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9FBFA"/>
  <w:body>
    <w:p w14:paraId="37CA65AF">
      <w:pPr>
        <w:pStyle w:val="65"/>
        <w:ind w:firstLine="1446"/>
        <w:rPr>
          <w:rStyle w:val="63"/>
          <w:b/>
          <w:sz w:val="72"/>
          <w:szCs w:val="72"/>
        </w:rPr>
      </w:pPr>
    </w:p>
    <w:p w14:paraId="6AABBAAC">
      <w:pPr>
        <w:autoSpaceDE w:val="0"/>
        <w:autoSpaceDN w:val="0"/>
        <w:adjustRightInd w:val="0"/>
        <w:ind w:firstLine="640"/>
        <w:jc w:val="center"/>
        <w:rPr>
          <w:rFonts w:ascii="仿宋" w:hAnsi="仿宋" w:cs="仿宋"/>
          <w:sz w:val="32"/>
          <w:szCs w:val="32"/>
        </w:rPr>
      </w:pPr>
    </w:p>
    <w:p w14:paraId="592538FE">
      <w:pPr>
        <w:pStyle w:val="2"/>
        <w:rPr>
          <w:rFonts w:hint="default"/>
        </w:rPr>
      </w:pPr>
    </w:p>
    <w:p w14:paraId="04084051">
      <w:pPr>
        <w:spacing w:line="240" w:lineRule="auto"/>
        <w:ind w:firstLine="0" w:firstLineChars="0"/>
        <w:jc w:val="center"/>
        <w:rPr>
          <w:rStyle w:val="63"/>
          <w:b w:val="0"/>
          <w:sz w:val="72"/>
          <w:szCs w:val="72"/>
        </w:rPr>
      </w:pPr>
      <w:bookmarkStart w:id="0" w:name="_Toc166680257"/>
      <w:bookmarkStart w:id="1" w:name="_Toc166705026"/>
      <w:bookmarkStart w:id="2" w:name="_Toc166680854"/>
      <w:r>
        <w:rPr>
          <w:rFonts w:hint="eastAsia" w:ascii="黑体" w:hAnsi="黑体" w:eastAsia="黑体" w:cs="黑体"/>
          <w:b/>
          <w:sz w:val="32"/>
          <w:szCs w:val="32"/>
        </w:rPr>
        <w:drawing>
          <wp:anchor distT="0" distB="0" distL="114300" distR="114300" simplePos="0" relativeHeight="251659264" behindDoc="0" locked="0" layoutInCell="1" allowOverlap="1">
            <wp:simplePos x="0" y="0"/>
            <wp:positionH relativeFrom="column">
              <wp:posOffset>698500</wp:posOffset>
            </wp:positionH>
            <wp:positionV relativeFrom="paragraph">
              <wp:posOffset>596265</wp:posOffset>
            </wp:positionV>
            <wp:extent cx="4683125" cy="1040765"/>
            <wp:effectExtent l="0" t="0" r="3175" b="6985"/>
            <wp:wrapSquare wrapText="bothSides"/>
            <wp:docPr id="1" name="图片 1" descr="c38ff5a874265bd80ece2c6b45f5d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38ff5a874265bd80ece2c6b45f5d7f"/>
                    <pic:cNvPicPr>
                      <a:picLocks noChangeAspect="1"/>
                    </pic:cNvPicPr>
                  </pic:nvPicPr>
                  <pic:blipFill>
                    <a:blip r:embed="rId15"/>
                    <a:stretch>
                      <a:fillRect/>
                    </a:stretch>
                  </pic:blipFill>
                  <pic:spPr>
                    <a:xfrm>
                      <a:off x="0" y="0"/>
                      <a:ext cx="4683125" cy="1040765"/>
                    </a:xfrm>
                    <a:prstGeom prst="rect">
                      <a:avLst/>
                    </a:prstGeom>
                  </pic:spPr>
                </pic:pic>
              </a:graphicData>
            </a:graphic>
          </wp:anchor>
        </w:drawing>
      </w:r>
      <w:bookmarkEnd w:id="0"/>
      <w:bookmarkEnd w:id="1"/>
      <w:bookmarkEnd w:id="2"/>
    </w:p>
    <w:p w14:paraId="4B98274F">
      <w:pPr>
        <w:autoSpaceDE w:val="0"/>
        <w:autoSpaceDN w:val="0"/>
        <w:adjustRightInd w:val="0"/>
        <w:ind w:firstLine="643"/>
        <w:jc w:val="center"/>
        <w:rPr>
          <w:rFonts w:ascii="仿宋" w:hAnsi="仿宋" w:cs="仿宋"/>
          <w:b/>
          <w:bCs/>
          <w:sz w:val="32"/>
          <w:szCs w:val="32"/>
        </w:rPr>
      </w:pPr>
    </w:p>
    <w:p w14:paraId="2728F145">
      <w:pPr>
        <w:autoSpaceDE w:val="0"/>
        <w:autoSpaceDN w:val="0"/>
        <w:adjustRightInd w:val="0"/>
        <w:ind w:firstLine="643"/>
        <w:jc w:val="center"/>
        <w:rPr>
          <w:rFonts w:ascii="仿宋" w:hAnsi="仿宋" w:cs="仿宋"/>
          <w:b/>
          <w:bCs/>
          <w:sz w:val="32"/>
          <w:szCs w:val="32"/>
        </w:rPr>
      </w:pPr>
    </w:p>
    <w:p w14:paraId="68BCA94C">
      <w:pPr>
        <w:autoSpaceDE w:val="0"/>
        <w:autoSpaceDN w:val="0"/>
        <w:adjustRightInd w:val="0"/>
        <w:ind w:firstLine="643"/>
        <w:jc w:val="center"/>
        <w:rPr>
          <w:rFonts w:ascii="仿宋" w:hAnsi="仿宋" w:cs="仿宋"/>
          <w:b/>
          <w:bCs/>
          <w:sz w:val="32"/>
          <w:szCs w:val="32"/>
        </w:rPr>
      </w:pPr>
    </w:p>
    <w:p w14:paraId="28B7C285">
      <w:pPr>
        <w:autoSpaceDE w:val="0"/>
        <w:autoSpaceDN w:val="0"/>
        <w:adjustRightInd w:val="0"/>
        <w:ind w:firstLine="643"/>
        <w:jc w:val="center"/>
        <w:rPr>
          <w:rFonts w:ascii="仿宋" w:hAnsi="仿宋" w:cs="仿宋"/>
          <w:b/>
          <w:bCs/>
          <w:sz w:val="32"/>
          <w:szCs w:val="32"/>
        </w:rPr>
      </w:pPr>
    </w:p>
    <w:p w14:paraId="2CAE3019">
      <w:pPr>
        <w:autoSpaceDE w:val="0"/>
        <w:autoSpaceDN w:val="0"/>
        <w:adjustRightInd w:val="0"/>
        <w:ind w:firstLine="643"/>
        <w:jc w:val="center"/>
        <w:rPr>
          <w:rFonts w:ascii="仿宋" w:hAnsi="仿宋" w:cs="仿宋"/>
          <w:b/>
          <w:bCs/>
          <w:sz w:val="32"/>
          <w:szCs w:val="32"/>
        </w:rPr>
      </w:pPr>
    </w:p>
    <w:p w14:paraId="3178095F">
      <w:pPr>
        <w:autoSpaceDE w:val="0"/>
        <w:autoSpaceDN w:val="0"/>
        <w:adjustRightInd w:val="0"/>
        <w:ind w:firstLine="643"/>
        <w:jc w:val="center"/>
        <w:rPr>
          <w:rFonts w:ascii="仿宋" w:hAnsi="仿宋" w:cs="仿宋"/>
          <w:b/>
          <w:bCs/>
          <w:sz w:val="32"/>
          <w:szCs w:val="32"/>
        </w:rPr>
      </w:pPr>
    </w:p>
    <w:p w14:paraId="650C56A1">
      <w:pPr>
        <w:autoSpaceDE w:val="0"/>
        <w:autoSpaceDN w:val="0"/>
        <w:adjustRightInd w:val="0"/>
        <w:ind w:firstLine="643"/>
        <w:jc w:val="center"/>
        <w:rPr>
          <w:rFonts w:ascii="仿宋" w:hAnsi="仿宋" w:cs="仿宋"/>
          <w:b/>
          <w:bCs/>
          <w:sz w:val="32"/>
          <w:szCs w:val="32"/>
        </w:rPr>
      </w:pPr>
    </w:p>
    <w:p w14:paraId="25644584">
      <w:pPr>
        <w:autoSpaceDE w:val="0"/>
        <w:autoSpaceDN w:val="0"/>
        <w:adjustRightInd w:val="0"/>
        <w:ind w:firstLine="643"/>
        <w:jc w:val="center"/>
        <w:rPr>
          <w:rFonts w:ascii="仿宋" w:hAnsi="仿宋" w:cs="仿宋"/>
          <w:b/>
          <w:bCs/>
          <w:sz w:val="32"/>
          <w:szCs w:val="32"/>
        </w:rPr>
      </w:pPr>
    </w:p>
    <w:p w14:paraId="12CBA96E">
      <w:pPr>
        <w:autoSpaceDE w:val="0"/>
        <w:autoSpaceDN w:val="0"/>
        <w:adjustRightInd w:val="0"/>
        <w:ind w:firstLine="643"/>
        <w:jc w:val="center"/>
        <w:rPr>
          <w:rFonts w:ascii="仿宋" w:hAnsi="仿宋" w:cs="仿宋"/>
          <w:b/>
          <w:bCs/>
          <w:sz w:val="32"/>
          <w:szCs w:val="32"/>
        </w:rPr>
      </w:pPr>
    </w:p>
    <w:p w14:paraId="2A2F9796">
      <w:pPr>
        <w:autoSpaceDE w:val="0"/>
        <w:autoSpaceDN w:val="0"/>
        <w:adjustRightInd w:val="0"/>
        <w:spacing w:line="240" w:lineRule="auto"/>
        <w:ind w:firstLine="0" w:firstLineChars="0"/>
        <w:jc w:val="center"/>
        <w:rPr>
          <w:rFonts w:ascii="仿宋" w:hAnsi="仿宋" w:cs="仿宋"/>
          <w:b/>
          <w:bCs/>
          <w:sz w:val="46"/>
          <w:szCs w:val="46"/>
        </w:rPr>
      </w:pPr>
      <w:r>
        <w:rPr>
          <w:rFonts w:hint="eastAsia" w:ascii="仿宋" w:hAnsi="仿宋" w:cs="仿宋"/>
          <w:b/>
          <w:bCs/>
          <w:sz w:val="46"/>
          <w:szCs w:val="46"/>
        </w:rPr>
        <w:t>高星级饭店运营与管理专业</w:t>
      </w:r>
    </w:p>
    <w:p w14:paraId="7ED718ED">
      <w:pPr>
        <w:autoSpaceDE w:val="0"/>
        <w:autoSpaceDN w:val="0"/>
        <w:adjustRightInd w:val="0"/>
        <w:spacing w:line="240" w:lineRule="auto"/>
        <w:ind w:firstLine="0" w:firstLineChars="0"/>
        <w:jc w:val="center"/>
        <w:rPr>
          <w:rFonts w:ascii="仿宋" w:hAnsi="仿宋" w:cs="仿宋"/>
          <w:b/>
          <w:bCs/>
          <w:sz w:val="46"/>
          <w:szCs w:val="46"/>
        </w:rPr>
      </w:pPr>
      <w:r>
        <w:rPr>
          <w:rFonts w:hint="eastAsia" w:ascii="仿宋" w:hAnsi="仿宋" w:cs="仿宋"/>
          <w:b/>
          <w:bCs/>
          <w:sz w:val="46"/>
          <w:szCs w:val="46"/>
        </w:rPr>
        <w:t>人才培养方案</w:t>
      </w:r>
      <w:bookmarkStart w:id="3" w:name="_Hlk15561081"/>
    </w:p>
    <w:p w14:paraId="1CE42839">
      <w:pPr>
        <w:autoSpaceDE w:val="0"/>
        <w:autoSpaceDN w:val="0"/>
        <w:adjustRightInd w:val="0"/>
        <w:spacing w:line="240" w:lineRule="auto"/>
        <w:ind w:firstLine="0" w:firstLineChars="0"/>
        <w:jc w:val="center"/>
        <w:rPr>
          <w:rFonts w:ascii="仿宋" w:hAnsi="仿宋" w:cs="仿宋"/>
          <w:b/>
          <w:bCs/>
          <w:sz w:val="44"/>
          <w:szCs w:val="44"/>
        </w:rPr>
      </w:pPr>
    </w:p>
    <w:p w14:paraId="77E7CA60">
      <w:pPr>
        <w:autoSpaceDE w:val="0"/>
        <w:autoSpaceDN w:val="0"/>
        <w:adjustRightInd w:val="0"/>
        <w:spacing w:line="240" w:lineRule="auto"/>
        <w:ind w:firstLine="0" w:firstLineChars="0"/>
        <w:jc w:val="center"/>
        <w:rPr>
          <w:rFonts w:ascii="仿宋" w:hAnsi="仿宋" w:cs="仿宋"/>
          <w:b/>
          <w:bCs/>
          <w:sz w:val="30"/>
          <w:szCs w:val="30"/>
        </w:rPr>
      </w:pPr>
      <w:r>
        <w:rPr>
          <w:rFonts w:hint="eastAsia" w:ascii="仿宋" w:hAnsi="仿宋" w:cs="仿宋"/>
          <w:b/>
          <w:bCs/>
          <w:sz w:val="30"/>
          <w:szCs w:val="30"/>
        </w:rPr>
        <w:t>专业代码：740104</w:t>
      </w:r>
    </w:p>
    <w:p w14:paraId="124BC382">
      <w:pPr>
        <w:autoSpaceDE w:val="0"/>
        <w:autoSpaceDN w:val="0"/>
        <w:adjustRightInd w:val="0"/>
        <w:ind w:firstLine="643"/>
        <w:jc w:val="center"/>
        <w:rPr>
          <w:rFonts w:ascii="仿宋" w:hAnsi="仿宋" w:cs="仿宋"/>
          <w:b/>
          <w:bCs/>
          <w:sz w:val="32"/>
          <w:szCs w:val="32"/>
        </w:rPr>
      </w:pPr>
    </w:p>
    <w:p w14:paraId="7F9804CD">
      <w:pPr>
        <w:autoSpaceDE w:val="0"/>
        <w:autoSpaceDN w:val="0"/>
        <w:adjustRightInd w:val="0"/>
        <w:ind w:firstLine="643"/>
        <w:jc w:val="center"/>
        <w:rPr>
          <w:rFonts w:ascii="仿宋" w:hAnsi="仿宋" w:cs="仿宋"/>
          <w:b/>
          <w:bCs/>
          <w:sz w:val="32"/>
          <w:szCs w:val="32"/>
        </w:rPr>
      </w:pPr>
    </w:p>
    <w:p w14:paraId="05FD1D9E">
      <w:pPr>
        <w:autoSpaceDE w:val="0"/>
        <w:autoSpaceDN w:val="0"/>
        <w:adjustRightInd w:val="0"/>
        <w:ind w:firstLine="643"/>
        <w:jc w:val="center"/>
        <w:rPr>
          <w:rFonts w:ascii="仿宋" w:hAnsi="仿宋" w:cs="仿宋"/>
          <w:b/>
          <w:bCs/>
          <w:sz w:val="32"/>
          <w:szCs w:val="32"/>
        </w:rPr>
      </w:pPr>
    </w:p>
    <w:p w14:paraId="5A65F4AA">
      <w:pPr>
        <w:autoSpaceDE w:val="0"/>
        <w:autoSpaceDN w:val="0"/>
        <w:adjustRightInd w:val="0"/>
        <w:ind w:firstLine="643"/>
        <w:jc w:val="center"/>
        <w:rPr>
          <w:rFonts w:ascii="仿宋" w:hAnsi="仿宋" w:cs="仿宋"/>
          <w:b/>
          <w:bCs/>
          <w:sz w:val="32"/>
          <w:szCs w:val="32"/>
        </w:rPr>
      </w:pPr>
    </w:p>
    <w:p w14:paraId="1467F56D">
      <w:pPr>
        <w:autoSpaceDE w:val="0"/>
        <w:autoSpaceDN w:val="0"/>
        <w:adjustRightInd w:val="0"/>
        <w:ind w:firstLine="643"/>
        <w:jc w:val="center"/>
        <w:rPr>
          <w:rFonts w:ascii="仿宋" w:hAnsi="仿宋" w:cs="仿宋"/>
          <w:b/>
          <w:bCs/>
          <w:sz w:val="32"/>
          <w:szCs w:val="32"/>
        </w:rPr>
      </w:pPr>
    </w:p>
    <w:p w14:paraId="733F1E00">
      <w:pPr>
        <w:autoSpaceDE w:val="0"/>
        <w:autoSpaceDN w:val="0"/>
        <w:adjustRightInd w:val="0"/>
        <w:ind w:firstLine="643"/>
        <w:jc w:val="center"/>
        <w:rPr>
          <w:rFonts w:ascii="仿宋" w:hAnsi="仿宋" w:cs="仿宋"/>
          <w:b/>
          <w:bCs/>
          <w:sz w:val="32"/>
          <w:szCs w:val="32"/>
        </w:rPr>
      </w:pPr>
    </w:p>
    <w:p w14:paraId="576EEA2C">
      <w:pPr>
        <w:autoSpaceDE w:val="0"/>
        <w:autoSpaceDN w:val="0"/>
        <w:adjustRightInd w:val="0"/>
        <w:ind w:firstLine="643"/>
        <w:jc w:val="center"/>
        <w:rPr>
          <w:rFonts w:ascii="仿宋" w:hAnsi="仿宋" w:cs="仿宋"/>
          <w:b/>
          <w:bCs/>
          <w:sz w:val="32"/>
          <w:szCs w:val="32"/>
        </w:rPr>
      </w:pPr>
    </w:p>
    <w:p w14:paraId="551A83B5">
      <w:pPr>
        <w:autoSpaceDE w:val="0"/>
        <w:autoSpaceDN w:val="0"/>
        <w:adjustRightInd w:val="0"/>
        <w:ind w:firstLine="643"/>
        <w:jc w:val="center"/>
        <w:rPr>
          <w:rFonts w:ascii="仿宋" w:hAnsi="仿宋" w:cs="仿宋"/>
          <w:b/>
          <w:bCs/>
          <w:sz w:val="32"/>
          <w:szCs w:val="32"/>
        </w:rPr>
      </w:pPr>
    </w:p>
    <w:p w14:paraId="753B9BE7">
      <w:pPr>
        <w:autoSpaceDE w:val="0"/>
        <w:autoSpaceDN w:val="0"/>
        <w:adjustRightInd w:val="0"/>
        <w:ind w:firstLine="643"/>
        <w:jc w:val="center"/>
        <w:rPr>
          <w:rFonts w:ascii="仿宋" w:hAnsi="仿宋" w:cs="仿宋"/>
          <w:b/>
          <w:bCs/>
          <w:sz w:val="32"/>
          <w:szCs w:val="32"/>
        </w:rPr>
      </w:pPr>
    </w:p>
    <w:p w14:paraId="0AD8F55E">
      <w:pPr>
        <w:autoSpaceDE w:val="0"/>
        <w:autoSpaceDN w:val="0"/>
        <w:adjustRightInd w:val="0"/>
        <w:ind w:firstLine="643"/>
        <w:jc w:val="center"/>
        <w:rPr>
          <w:rFonts w:ascii="仿宋" w:hAnsi="仿宋" w:cs="仿宋"/>
          <w:b/>
          <w:bCs/>
          <w:sz w:val="32"/>
          <w:szCs w:val="32"/>
        </w:rPr>
      </w:pPr>
    </w:p>
    <w:p w14:paraId="4049C1C8">
      <w:pPr>
        <w:autoSpaceDE w:val="0"/>
        <w:autoSpaceDN w:val="0"/>
        <w:adjustRightInd w:val="0"/>
        <w:ind w:firstLine="643"/>
        <w:jc w:val="center"/>
        <w:rPr>
          <w:rFonts w:ascii="仿宋" w:hAnsi="仿宋" w:cs="仿宋"/>
          <w:b/>
          <w:bCs/>
          <w:sz w:val="32"/>
          <w:szCs w:val="32"/>
        </w:rPr>
      </w:pPr>
      <w:r>
        <w:rPr>
          <w:rFonts w:hint="eastAsia" w:ascii="仿宋" w:hAnsi="仿宋" w:cs="仿宋"/>
          <w:b/>
          <w:bCs/>
          <w:sz w:val="32"/>
          <w:szCs w:val="32"/>
        </w:rPr>
        <w:t>202</w:t>
      </w:r>
      <w:r>
        <w:rPr>
          <w:rFonts w:hint="eastAsia" w:ascii="仿宋" w:hAnsi="仿宋" w:cs="仿宋"/>
          <w:b/>
          <w:bCs/>
          <w:sz w:val="32"/>
          <w:szCs w:val="32"/>
          <w:lang w:val="en-US" w:eastAsia="zh-CN"/>
        </w:rPr>
        <w:t>5</w:t>
      </w:r>
      <w:r>
        <w:rPr>
          <w:rFonts w:hint="eastAsia" w:ascii="仿宋" w:hAnsi="仿宋" w:cs="仿宋"/>
          <w:b/>
          <w:bCs/>
          <w:sz w:val="32"/>
          <w:szCs w:val="32"/>
        </w:rPr>
        <w:t>年5月</w:t>
      </w:r>
    </w:p>
    <w:p w14:paraId="689BFD0E">
      <w:pPr>
        <w:autoSpaceDE w:val="0"/>
        <w:autoSpaceDN w:val="0"/>
        <w:adjustRightInd w:val="0"/>
        <w:ind w:firstLine="643"/>
        <w:outlineLvl w:val="0"/>
        <w:rPr>
          <w:rFonts w:ascii="仿宋" w:hAnsi="仿宋" w:cs="仿宋"/>
          <w:b/>
          <w:bCs/>
          <w:sz w:val="32"/>
          <w:szCs w:val="32"/>
        </w:rPr>
      </w:pPr>
    </w:p>
    <w:p w14:paraId="4347F567">
      <w:pPr>
        <w:autoSpaceDE w:val="0"/>
        <w:autoSpaceDN w:val="0"/>
        <w:adjustRightInd w:val="0"/>
        <w:ind w:firstLine="643"/>
        <w:outlineLvl w:val="0"/>
        <w:rPr>
          <w:rFonts w:ascii="仿宋" w:hAnsi="仿宋" w:cs="仿宋"/>
          <w:b/>
          <w:bCs/>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17" w:right="1417" w:bottom="1417" w:left="1417" w:header="851" w:footer="992" w:gutter="0"/>
          <w:cols w:space="0" w:num="1"/>
          <w:docGrid w:type="lines" w:linePitch="312" w:charSpace="0"/>
        </w:sectPr>
      </w:pPr>
    </w:p>
    <w:sdt>
      <w:sdtPr>
        <w:rPr>
          <w:rFonts w:ascii="Times New Roman" w:hAnsi="Times New Roman" w:eastAsia="仿宋"/>
          <w:color w:val="auto"/>
          <w:kern w:val="2"/>
          <w:sz w:val="24"/>
          <w:szCs w:val="22"/>
          <w:lang w:val="zh-CN"/>
        </w:rPr>
        <w:id w:val="961536366"/>
        <w:docPartObj>
          <w:docPartGallery w:val="Table of Contents"/>
          <w:docPartUnique/>
        </w:docPartObj>
      </w:sdtPr>
      <w:sdtEndPr>
        <w:rPr>
          <w:rFonts w:ascii="Times New Roman" w:hAnsi="Times New Roman" w:eastAsia="仿宋"/>
          <w:b/>
          <w:bCs/>
          <w:color w:val="auto"/>
          <w:kern w:val="2"/>
          <w:sz w:val="24"/>
          <w:szCs w:val="22"/>
          <w:lang w:val="zh-CN"/>
        </w:rPr>
      </w:sdtEndPr>
      <w:sdtContent>
        <w:p w14:paraId="3A9E38CD">
          <w:pPr>
            <w:pStyle w:val="69"/>
            <w:ind w:firstLine="480"/>
            <w:jc w:val="center"/>
            <w:rPr>
              <w:b/>
              <w:bCs/>
              <w:color w:val="000000" w:themeColor="text1"/>
              <w14:textFill>
                <w14:solidFill>
                  <w14:schemeClr w14:val="tx1"/>
                </w14:solidFill>
              </w14:textFill>
            </w:rPr>
          </w:pPr>
          <w:bookmarkStart w:id="4" w:name="_Toc14144"/>
          <w:r>
            <w:rPr>
              <w:b/>
              <w:bCs/>
              <w:color w:val="000000" w:themeColor="text1"/>
              <w:lang w:val="zh-CN"/>
              <w14:textFill>
                <w14:solidFill>
                  <w14:schemeClr w14:val="tx1"/>
                </w14:solidFill>
              </w14:textFill>
            </w:rPr>
            <w:t>目录</w:t>
          </w:r>
        </w:p>
        <w:p w14:paraId="62F5D5C8">
          <w:pPr>
            <w:pStyle w:val="20"/>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TOC \o "1-3" \h \z \u </w:instrText>
          </w:r>
          <w:r>
            <w:fldChar w:fldCharType="separate"/>
          </w:r>
          <w:r>
            <w:fldChar w:fldCharType="begin"/>
          </w:r>
          <w:r>
            <w:instrText xml:space="preserve"> HYPERLINK \l "_Toc168341713" </w:instrText>
          </w:r>
          <w:r>
            <w:fldChar w:fldCharType="separate"/>
          </w:r>
          <w:r>
            <w:rPr>
              <w:rStyle w:val="32"/>
              <w:rFonts w:ascii="黑体" w:hAnsi="黑体" w:eastAsia="黑体" w:cs="黑体"/>
              <w:b/>
            </w:rPr>
            <w:t>高星级饭店运营与管理专业人才培养方案</w:t>
          </w:r>
          <w:r>
            <w:tab/>
          </w:r>
          <w:r>
            <w:fldChar w:fldCharType="begin"/>
          </w:r>
          <w:r>
            <w:instrText xml:space="preserve"> PAGEREF _Toc168341713 \h </w:instrText>
          </w:r>
          <w:r>
            <w:fldChar w:fldCharType="separate"/>
          </w:r>
          <w:r>
            <w:t>1</w:t>
          </w:r>
          <w:r>
            <w:fldChar w:fldCharType="end"/>
          </w:r>
          <w:r>
            <w:fldChar w:fldCharType="end"/>
          </w:r>
        </w:p>
        <w:p w14:paraId="0C17342C">
          <w:pPr>
            <w:pStyle w:val="20"/>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"_Toc168341714" </w:instrText>
          </w:r>
          <w:r>
            <w:fldChar w:fldCharType="separate"/>
          </w:r>
          <w:r>
            <w:rPr>
              <w:rStyle w:val="32"/>
            </w:rPr>
            <w:t>一、专业名称及代码</w:t>
          </w:r>
          <w:r>
            <w:tab/>
          </w:r>
          <w:r>
            <w:fldChar w:fldCharType="begin"/>
          </w:r>
          <w:r>
            <w:instrText xml:space="preserve"> PAGEREF _Toc168341714 \h </w:instrText>
          </w:r>
          <w:r>
            <w:fldChar w:fldCharType="separate"/>
          </w:r>
          <w:r>
            <w:t>1</w:t>
          </w:r>
          <w:r>
            <w:fldChar w:fldCharType="end"/>
          </w:r>
          <w:r>
            <w:fldChar w:fldCharType="end"/>
          </w:r>
        </w:p>
        <w:p w14:paraId="71393FA4">
          <w:pPr>
            <w:pStyle w:val="20"/>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"_Toc168341715" </w:instrText>
          </w:r>
          <w:r>
            <w:fldChar w:fldCharType="separate"/>
          </w:r>
          <w:r>
            <w:rPr>
              <w:rStyle w:val="32"/>
            </w:rPr>
            <w:t>二、入学资格</w:t>
          </w:r>
          <w:r>
            <w:tab/>
          </w:r>
          <w:r>
            <w:fldChar w:fldCharType="begin"/>
          </w:r>
          <w:r>
            <w:instrText xml:space="preserve"> PAGEREF _Toc168341715 \h </w:instrText>
          </w:r>
          <w:r>
            <w:fldChar w:fldCharType="separate"/>
          </w:r>
          <w:r>
            <w:t>1</w:t>
          </w:r>
          <w:r>
            <w:fldChar w:fldCharType="end"/>
          </w:r>
          <w:r>
            <w:fldChar w:fldCharType="end"/>
          </w:r>
        </w:p>
        <w:p w14:paraId="3C4B779B">
          <w:pPr>
            <w:pStyle w:val="20"/>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"_Toc168341716" </w:instrText>
          </w:r>
          <w:r>
            <w:fldChar w:fldCharType="separate"/>
          </w:r>
          <w:r>
            <w:rPr>
              <w:rStyle w:val="32"/>
            </w:rPr>
            <w:t>三、学习年限</w:t>
          </w:r>
          <w:r>
            <w:tab/>
          </w:r>
          <w:r>
            <w:fldChar w:fldCharType="begin"/>
          </w:r>
          <w:r>
            <w:instrText xml:space="preserve"> PAGEREF _Toc168341716 \h </w:instrText>
          </w:r>
          <w:r>
            <w:fldChar w:fldCharType="separate"/>
          </w:r>
          <w:r>
            <w:t>1</w:t>
          </w:r>
          <w:r>
            <w:fldChar w:fldCharType="end"/>
          </w:r>
          <w:r>
            <w:fldChar w:fldCharType="end"/>
          </w:r>
        </w:p>
        <w:p w14:paraId="3638470E">
          <w:pPr>
            <w:pStyle w:val="20"/>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"_Toc168341717" </w:instrText>
          </w:r>
          <w:r>
            <w:fldChar w:fldCharType="separate"/>
          </w:r>
          <w:r>
            <w:rPr>
              <w:rStyle w:val="32"/>
            </w:rPr>
            <w:t>四、职业面向</w:t>
          </w:r>
          <w:r>
            <w:tab/>
          </w:r>
          <w:r>
            <w:fldChar w:fldCharType="begin"/>
          </w:r>
          <w:r>
            <w:instrText xml:space="preserve"> PAGEREF _Toc168341717 \h </w:instrText>
          </w:r>
          <w:r>
            <w:fldChar w:fldCharType="separate"/>
          </w:r>
          <w:r>
            <w:t>1</w:t>
          </w:r>
          <w:r>
            <w:fldChar w:fldCharType="end"/>
          </w:r>
          <w:r>
            <w:fldChar w:fldCharType="end"/>
          </w:r>
        </w:p>
        <w:p w14:paraId="280AC472">
          <w:pPr>
            <w:pStyle w:val="20"/>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"_Toc168341718" </w:instrText>
          </w:r>
          <w:r>
            <w:fldChar w:fldCharType="separate"/>
          </w:r>
          <w:r>
            <w:rPr>
              <w:rStyle w:val="32"/>
            </w:rPr>
            <w:t>五、培养目标与培养规格</w:t>
          </w:r>
          <w:r>
            <w:tab/>
          </w:r>
          <w:r>
            <w:fldChar w:fldCharType="begin"/>
          </w:r>
          <w:r>
            <w:instrText xml:space="preserve"> PAGEREF _Toc168341718 \h </w:instrText>
          </w:r>
          <w:r>
            <w:fldChar w:fldCharType="separate"/>
          </w:r>
          <w:r>
            <w:t>1</w:t>
          </w:r>
          <w:r>
            <w:fldChar w:fldCharType="end"/>
          </w:r>
          <w:r>
            <w:fldChar w:fldCharType="end"/>
          </w:r>
        </w:p>
        <w:p w14:paraId="401F1385">
          <w:pPr>
            <w:pStyle w:val="23"/>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"_Toc168341719" </w:instrText>
          </w:r>
          <w:r>
            <w:fldChar w:fldCharType="separate"/>
          </w:r>
          <w:r>
            <w:rPr>
              <w:rStyle w:val="32"/>
            </w:rPr>
            <w:t>（一）培养目标</w:t>
          </w:r>
          <w:r>
            <w:tab/>
          </w:r>
          <w:r>
            <w:fldChar w:fldCharType="begin"/>
          </w:r>
          <w:r>
            <w:instrText xml:space="preserve"> PAGEREF _Toc168341719 \h </w:instrText>
          </w:r>
          <w:r>
            <w:fldChar w:fldCharType="separate"/>
          </w:r>
          <w:r>
            <w:t>1</w:t>
          </w:r>
          <w:r>
            <w:fldChar w:fldCharType="end"/>
          </w:r>
          <w:r>
            <w:fldChar w:fldCharType="end"/>
          </w:r>
        </w:p>
        <w:p w14:paraId="033CA173">
          <w:pPr>
            <w:pStyle w:val="23"/>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"_Toc168341720" </w:instrText>
          </w:r>
          <w:r>
            <w:fldChar w:fldCharType="separate"/>
          </w:r>
          <w:r>
            <w:rPr>
              <w:rStyle w:val="32"/>
            </w:rPr>
            <w:t>（二）培养规格</w:t>
          </w:r>
          <w:r>
            <w:tab/>
          </w:r>
          <w:r>
            <w:fldChar w:fldCharType="begin"/>
          </w:r>
          <w:r>
            <w:instrText xml:space="preserve"> PAGEREF _Toc168341720 \h </w:instrText>
          </w:r>
          <w:r>
            <w:fldChar w:fldCharType="separate"/>
          </w:r>
          <w:r>
            <w:t>1</w:t>
          </w:r>
          <w:r>
            <w:fldChar w:fldCharType="end"/>
          </w:r>
          <w:r>
            <w:fldChar w:fldCharType="end"/>
          </w:r>
        </w:p>
        <w:p w14:paraId="480A5ADF">
          <w:pPr>
            <w:pStyle w:val="20"/>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"_Toc168341721" </w:instrText>
          </w:r>
          <w:r>
            <w:fldChar w:fldCharType="separate"/>
          </w:r>
          <w:r>
            <w:rPr>
              <w:rStyle w:val="32"/>
            </w:rPr>
            <w:t>六、课程设置及要求</w:t>
          </w:r>
          <w:r>
            <w:tab/>
          </w:r>
          <w:r>
            <w:fldChar w:fldCharType="begin"/>
          </w:r>
          <w:r>
            <w:instrText xml:space="preserve"> PAGEREF _Toc168341721 \h </w:instrText>
          </w:r>
          <w:r>
            <w:fldChar w:fldCharType="separate"/>
          </w:r>
          <w:r>
            <w:t>3</w:t>
          </w:r>
          <w:r>
            <w:fldChar w:fldCharType="end"/>
          </w:r>
          <w:r>
            <w:fldChar w:fldCharType="end"/>
          </w:r>
        </w:p>
        <w:p w14:paraId="504CE94A">
          <w:pPr>
            <w:pStyle w:val="23"/>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"_Toc168341722" </w:instrText>
          </w:r>
          <w:r>
            <w:fldChar w:fldCharType="separate"/>
          </w:r>
          <w:r>
            <w:rPr>
              <w:rStyle w:val="32"/>
            </w:rPr>
            <w:t>（一）高星级饭店运营与管理专业公共基础课程</w:t>
          </w:r>
          <w:r>
            <w:tab/>
          </w:r>
          <w:r>
            <w:fldChar w:fldCharType="begin"/>
          </w:r>
          <w:r>
            <w:instrText xml:space="preserve"> PAGEREF _Toc168341722 \h </w:instrText>
          </w:r>
          <w:r>
            <w:fldChar w:fldCharType="separate"/>
          </w:r>
          <w:r>
            <w:t>3</w:t>
          </w:r>
          <w:r>
            <w:fldChar w:fldCharType="end"/>
          </w:r>
          <w:r>
            <w:fldChar w:fldCharType="end"/>
          </w:r>
        </w:p>
        <w:p w14:paraId="319EA948">
          <w:pPr>
            <w:pStyle w:val="23"/>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"_Toc168341723" </w:instrText>
          </w:r>
          <w:r>
            <w:fldChar w:fldCharType="separate"/>
          </w:r>
          <w:r>
            <w:rPr>
              <w:rStyle w:val="32"/>
            </w:rPr>
            <w:t>（二）高星级饭店运营与管理专业核心课程</w:t>
          </w:r>
          <w:r>
            <w:tab/>
          </w:r>
          <w:r>
            <w:fldChar w:fldCharType="begin"/>
          </w:r>
          <w:r>
            <w:instrText xml:space="preserve"> PAGEREF _Toc168341723 \h </w:instrText>
          </w:r>
          <w:r>
            <w:fldChar w:fldCharType="separate"/>
          </w:r>
          <w:r>
            <w:t>8</w:t>
          </w:r>
          <w:r>
            <w:fldChar w:fldCharType="end"/>
          </w:r>
          <w:r>
            <w:fldChar w:fldCharType="end"/>
          </w:r>
        </w:p>
        <w:p w14:paraId="2ED0EA20">
          <w:pPr>
            <w:pStyle w:val="20"/>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"_Toc168341724" </w:instrText>
          </w:r>
          <w:r>
            <w:fldChar w:fldCharType="separate"/>
          </w:r>
          <w:r>
            <w:rPr>
              <w:rStyle w:val="32"/>
            </w:rPr>
            <w:t>七、教学进程总体安排</w:t>
          </w:r>
          <w:r>
            <w:tab/>
          </w:r>
          <w:r>
            <w:fldChar w:fldCharType="begin"/>
          </w:r>
          <w:r>
            <w:instrText xml:space="preserve"> PAGEREF _Toc168341724 \h </w:instrText>
          </w:r>
          <w:r>
            <w:fldChar w:fldCharType="separate"/>
          </w:r>
          <w:r>
            <w:t>13</w:t>
          </w:r>
          <w:r>
            <w:fldChar w:fldCharType="end"/>
          </w:r>
          <w:r>
            <w:fldChar w:fldCharType="end"/>
          </w:r>
        </w:p>
        <w:p w14:paraId="1FB2A598">
          <w:pPr>
            <w:pStyle w:val="20"/>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"_Toc168341725" </w:instrText>
          </w:r>
          <w:r>
            <w:fldChar w:fldCharType="separate"/>
          </w:r>
          <w:r>
            <w:rPr>
              <w:rStyle w:val="32"/>
            </w:rPr>
            <w:t>八、实施保障</w:t>
          </w:r>
          <w:r>
            <w:tab/>
          </w:r>
          <w:r>
            <w:fldChar w:fldCharType="begin"/>
          </w:r>
          <w:r>
            <w:instrText xml:space="preserve"> PAGEREF _Toc168341725 \h </w:instrText>
          </w:r>
          <w:r>
            <w:fldChar w:fldCharType="separate"/>
          </w:r>
          <w:r>
            <w:t>16</w:t>
          </w:r>
          <w:r>
            <w:fldChar w:fldCharType="end"/>
          </w:r>
          <w:r>
            <w:fldChar w:fldCharType="end"/>
          </w:r>
        </w:p>
        <w:p w14:paraId="23877523">
          <w:pPr>
            <w:pStyle w:val="20"/>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"_Toc168341726" </w:instrText>
          </w:r>
          <w:r>
            <w:fldChar w:fldCharType="separate"/>
          </w:r>
          <w:r>
            <w:rPr>
              <w:rStyle w:val="32"/>
            </w:rPr>
            <w:t>九、毕业要求</w:t>
          </w:r>
          <w:r>
            <w:tab/>
          </w:r>
          <w:r>
            <w:fldChar w:fldCharType="begin"/>
          </w:r>
          <w:r>
            <w:instrText xml:space="preserve"> PAGEREF _Toc168341726 \h </w:instrText>
          </w:r>
          <w:r>
            <w:fldChar w:fldCharType="separate"/>
          </w:r>
          <w:r>
            <w:t>25</w:t>
          </w:r>
          <w:r>
            <w:fldChar w:fldCharType="end"/>
          </w:r>
          <w:r>
            <w:fldChar w:fldCharType="end"/>
          </w:r>
        </w:p>
        <w:p w14:paraId="1EA58D0B">
          <w:pPr>
            <w:pStyle w:val="20"/>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"_Toc168341727" </w:instrText>
          </w:r>
          <w:r>
            <w:fldChar w:fldCharType="separate"/>
          </w:r>
          <w:r>
            <w:rPr>
              <w:rStyle w:val="32"/>
            </w:rPr>
            <w:t>十、附录</w:t>
          </w:r>
          <w:r>
            <w:tab/>
          </w:r>
          <w:r>
            <w:fldChar w:fldCharType="begin"/>
          </w:r>
          <w:r>
            <w:instrText xml:space="preserve"> PAGEREF _Toc168341727 \h </w:instrText>
          </w:r>
          <w:r>
            <w:fldChar w:fldCharType="separate"/>
          </w:r>
          <w:r>
            <w:t>26</w:t>
          </w:r>
          <w:r>
            <w:fldChar w:fldCharType="end"/>
          </w:r>
          <w:r>
            <w:fldChar w:fldCharType="end"/>
          </w:r>
        </w:p>
        <w:p w14:paraId="5020A3DB">
          <w:pPr>
            <w:pStyle w:val="23"/>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"_Toc168341728" </w:instrText>
          </w:r>
          <w:r>
            <w:fldChar w:fldCharType="separate"/>
          </w:r>
          <w:r>
            <w:rPr>
              <w:rStyle w:val="32"/>
            </w:rPr>
            <w:t>（一）理论与实践教学学时、学分分配表</w:t>
          </w:r>
          <w:r>
            <w:tab/>
          </w:r>
          <w:r>
            <w:fldChar w:fldCharType="begin"/>
          </w:r>
          <w:r>
            <w:instrText xml:space="preserve"> PAGEREF _Toc168341728 \h </w:instrText>
          </w:r>
          <w:r>
            <w:fldChar w:fldCharType="separate"/>
          </w:r>
          <w:r>
            <w:t>26</w:t>
          </w:r>
          <w:r>
            <w:fldChar w:fldCharType="end"/>
          </w:r>
          <w:r>
            <w:fldChar w:fldCharType="end"/>
          </w:r>
        </w:p>
        <w:p w14:paraId="0F3ADFA1">
          <w:pPr>
            <w:pStyle w:val="23"/>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"_Toc168341729" </w:instrText>
          </w:r>
          <w:r>
            <w:fldChar w:fldCharType="separate"/>
          </w:r>
          <w:r>
            <w:rPr>
              <w:rStyle w:val="32"/>
            </w:rPr>
            <w:t>（二）培养方案（微）调审批表</w:t>
          </w:r>
          <w:r>
            <w:tab/>
          </w:r>
          <w:r>
            <w:fldChar w:fldCharType="begin"/>
          </w:r>
          <w:r>
            <w:instrText xml:space="preserve"> PAGEREF _Toc168341729 \h </w:instrText>
          </w:r>
          <w:r>
            <w:fldChar w:fldCharType="separate"/>
          </w:r>
          <w:r>
            <w:t>26</w:t>
          </w:r>
          <w:r>
            <w:fldChar w:fldCharType="end"/>
          </w:r>
          <w:r>
            <w:fldChar w:fldCharType="end"/>
          </w:r>
        </w:p>
        <w:p w14:paraId="60A1D983">
          <w:pPr>
            <w:ind w:firstLine="0" w:firstLineChars="0"/>
          </w:pPr>
          <w:r>
            <w:rPr>
              <w:b/>
              <w:bCs/>
              <w:lang w:val="zh-CN"/>
            </w:rPr>
            <w:fldChar w:fldCharType="end"/>
          </w:r>
        </w:p>
      </w:sdtContent>
    </w:sdt>
    <w:p w14:paraId="3C224F01">
      <w:pPr>
        <w:ind w:firstLine="643"/>
        <w:jc w:val="center"/>
        <w:rPr>
          <w:rFonts w:ascii="黑体" w:hAnsi="黑体" w:eastAsia="黑体" w:cs="黑体"/>
          <w:b/>
          <w:sz w:val="32"/>
          <w:szCs w:val="32"/>
        </w:rPr>
      </w:pPr>
    </w:p>
    <w:p w14:paraId="0B3DC018">
      <w:pPr>
        <w:pStyle w:val="2"/>
        <w:rPr>
          <w:rFonts w:hint="default"/>
        </w:rPr>
      </w:pPr>
    </w:p>
    <w:p w14:paraId="5AFF0D51">
      <w:pPr>
        <w:pStyle w:val="2"/>
        <w:rPr>
          <w:rFonts w:hint="default"/>
        </w:rPr>
        <w:sectPr>
          <w:footerReference r:id="rId11" w:type="default"/>
          <w:pgSz w:w="11906" w:h="16838"/>
          <w:pgMar w:top="1417" w:right="1417" w:bottom="1417" w:left="1417" w:header="851" w:footer="992" w:gutter="0"/>
          <w:cols w:space="0" w:num="1"/>
          <w:docGrid w:type="lines" w:linePitch="312" w:charSpace="0"/>
        </w:sectPr>
      </w:pPr>
    </w:p>
    <w:p w14:paraId="05AEC9E6">
      <w:pPr>
        <w:ind w:firstLine="643"/>
        <w:jc w:val="center"/>
        <w:outlineLvl w:val="0"/>
        <w:rPr>
          <w:rFonts w:ascii="黑体" w:hAnsi="黑体" w:eastAsia="黑体" w:cs="黑体"/>
          <w:b/>
          <w:sz w:val="32"/>
          <w:szCs w:val="32"/>
        </w:rPr>
      </w:pPr>
      <w:bookmarkStart w:id="5" w:name="_Toc168341713"/>
      <w:r>
        <w:rPr>
          <w:rFonts w:hint="eastAsia" w:ascii="黑体" w:hAnsi="黑体" w:eastAsia="黑体" w:cs="黑体"/>
          <w:b/>
          <w:sz w:val="32"/>
          <w:szCs w:val="32"/>
        </w:rPr>
        <w:t>高星级饭店运营与管理专</w:t>
      </w:r>
      <w:r>
        <w:rPr>
          <w:rFonts w:ascii="黑体" w:hAnsi="黑体" w:eastAsia="黑体" w:cs="黑体"/>
          <w:b/>
          <w:sz w:val="32"/>
          <w:szCs w:val="32"/>
        </w:rPr>
        <w:t>业人才培养方案</w:t>
      </w:r>
      <w:bookmarkEnd w:id="4"/>
      <w:bookmarkEnd w:id="5"/>
    </w:p>
    <w:p w14:paraId="1D843E7E">
      <w:pPr>
        <w:autoSpaceDE w:val="0"/>
        <w:autoSpaceDN w:val="0"/>
        <w:adjustRightInd w:val="0"/>
        <w:ind w:firstLine="643"/>
        <w:outlineLvl w:val="0"/>
        <w:rPr>
          <w:rFonts w:ascii="仿宋" w:hAnsi="仿宋" w:cs="仿宋"/>
          <w:b/>
          <w:bCs/>
          <w:sz w:val="32"/>
          <w:szCs w:val="32"/>
        </w:rPr>
      </w:pPr>
    </w:p>
    <w:p w14:paraId="755E3B9E">
      <w:pPr>
        <w:pStyle w:val="3"/>
      </w:pPr>
      <w:bookmarkStart w:id="6" w:name="_Toc166705027"/>
      <w:bookmarkStart w:id="7" w:name="_Toc168341714"/>
      <w:bookmarkStart w:id="8" w:name="_Toc166680313"/>
      <w:bookmarkStart w:id="9" w:name="_Toc166680258"/>
      <w:bookmarkStart w:id="10" w:name="_Hlk21115372"/>
      <w:r>
        <w:rPr>
          <w:rFonts w:hint="eastAsia"/>
        </w:rPr>
        <w:t>一、专业名称及代码</w:t>
      </w:r>
      <w:bookmarkEnd w:id="6"/>
      <w:bookmarkEnd w:id="7"/>
      <w:bookmarkEnd w:id="8"/>
      <w:bookmarkEnd w:id="9"/>
    </w:p>
    <w:p w14:paraId="3B22000E">
      <w:pPr>
        <w:ind w:firstLine="480"/>
      </w:pPr>
      <w:r>
        <w:rPr>
          <w:rFonts w:hint="eastAsia"/>
        </w:rPr>
        <w:t>专业代码：</w:t>
      </w:r>
      <w:bookmarkEnd w:id="10"/>
      <w:r>
        <w:rPr>
          <w:rFonts w:hint="eastAsia"/>
        </w:rPr>
        <w:t>740104</w:t>
      </w:r>
    </w:p>
    <w:p w14:paraId="2268E30B">
      <w:pPr>
        <w:ind w:firstLine="480"/>
        <w:rPr>
          <w:b/>
          <w:bCs/>
          <w:sz w:val="32"/>
          <w:szCs w:val="32"/>
        </w:rPr>
      </w:pPr>
      <w:r>
        <w:rPr>
          <w:rFonts w:hint="eastAsia"/>
        </w:rPr>
        <w:t>专业类别：旅游类</w:t>
      </w:r>
    </w:p>
    <w:p w14:paraId="2CDADB30">
      <w:pPr>
        <w:pStyle w:val="3"/>
      </w:pPr>
      <w:bookmarkStart w:id="11" w:name="_Toc168341715"/>
      <w:bookmarkStart w:id="12" w:name="_Toc166705028"/>
      <w:bookmarkStart w:id="13" w:name="_Toc166680259"/>
      <w:bookmarkStart w:id="14" w:name="_Toc166680314"/>
      <w:r>
        <w:rPr>
          <w:rFonts w:hint="eastAsia"/>
        </w:rPr>
        <w:t>二、入学资格</w:t>
      </w:r>
      <w:bookmarkEnd w:id="11"/>
      <w:bookmarkEnd w:id="12"/>
      <w:bookmarkEnd w:id="13"/>
      <w:bookmarkEnd w:id="14"/>
    </w:p>
    <w:p w14:paraId="63179122">
      <w:pPr>
        <w:ind w:firstLine="480"/>
      </w:pPr>
      <w:r>
        <w:rPr>
          <w:rFonts w:hint="eastAsia"/>
        </w:rPr>
        <w:t>初中毕业生或具有同等学力者</w:t>
      </w:r>
    </w:p>
    <w:p w14:paraId="1A27B73F">
      <w:pPr>
        <w:pStyle w:val="3"/>
      </w:pPr>
      <w:bookmarkStart w:id="15" w:name="_Toc166680315"/>
      <w:bookmarkStart w:id="16" w:name="_Toc166705029"/>
      <w:bookmarkStart w:id="17" w:name="_Toc166680260"/>
      <w:bookmarkStart w:id="18" w:name="_Toc168341716"/>
      <w:r>
        <w:rPr>
          <w:rFonts w:hint="eastAsia"/>
        </w:rPr>
        <w:t>三、学习年限</w:t>
      </w:r>
      <w:bookmarkEnd w:id="15"/>
      <w:bookmarkEnd w:id="16"/>
      <w:bookmarkEnd w:id="17"/>
      <w:bookmarkEnd w:id="18"/>
    </w:p>
    <w:p w14:paraId="00ADA2F7">
      <w:pPr>
        <w:ind w:firstLine="480"/>
      </w:pPr>
      <w:r>
        <w:rPr>
          <w:rFonts w:hint="eastAsia"/>
        </w:rPr>
        <w:t>专业学制3年</w:t>
      </w:r>
    </w:p>
    <w:p w14:paraId="20517E40">
      <w:pPr>
        <w:pStyle w:val="3"/>
      </w:pPr>
      <w:bookmarkStart w:id="19" w:name="_Toc168341717"/>
      <w:bookmarkStart w:id="20" w:name="_Toc166680316"/>
      <w:bookmarkStart w:id="21" w:name="_Toc166680261"/>
      <w:bookmarkStart w:id="22" w:name="_Toc166705030"/>
      <w:r>
        <w:rPr>
          <w:rFonts w:hint="eastAsia"/>
        </w:rPr>
        <w:t>四、职业面向</w:t>
      </w:r>
      <w:bookmarkEnd w:id="19"/>
      <w:bookmarkEnd w:id="20"/>
      <w:bookmarkEnd w:id="21"/>
      <w:bookmarkEnd w:id="22"/>
    </w:p>
    <w:p w14:paraId="716530A5">
      <w:pPr>
        <w:ind w:firstLine="480"/>
      </w:pPr>
      <w:r>
        <w:rPr>
          <w:rFonts w:hint="eastAsia"/>
        </w:rPr>
        <w:t>通过对高星级饭店运营与管理专业进行职业岗位的调研分析，同时结合学校和高星级饭店运营与管理专业的师资状况、实验实训条件和专业发展规划，确定其主要的职业面向有：</w:t>
      </w:r>
    </w:p>
    <w:tbl>
      <w:tblPr>
        <w:tblStyle w:val="28"/>
        <w:tblW w:w="90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97"/>
        <w:gridCol w:w="2777"/>
        <w:gridCol w:w="2613"/>
        <w:gridCol w:w="2613"/>
      </w:tblGrid>
      <w:tr w14:paraId="5DE3AA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4" w:hRule="atLeast"/>
        </w:trPr>
        <w:tc>
          <w:tcPr>
            <w:tcW w:w="997" w:type="dxa"/>
            <w:vAlign w:val="center"/>
          </w:tcPr>
          <w:p w14:paraId="520815A6">
            <w:pPr>
              <w:pStyle w:val="43"/>
              <w:jc w:val="center"/>
              <w:rPr>
                <w:b/>
                <w:bCs/>
              </w:rPr>
            </w:pPr>
            <w:r>
              <w:rPr>
                <w:rFonts w:hint="eastAsia"/>
                <w:b/>
                <w:bCs/>
              </w:rPr>
              <w:t>专业</w:t>
            </w:r>
          </w:p>
        </w:tc>
        <w:tc>
          <w:tcPr>
            <w:tcW w:w="2777" w:type="dxa"/>
            <w:vAlign w:val="center"/>
          </w:tcPr>
          <w:p w14:paraId="1B337286">
            <w:pPr>
              <w:pStyle w:val="43"/>
              <w:jc w:val="center"/>
              <w:rPr>
                <w:b/>
                <w:bCs/>
              </w:rPr>
            </w:pPr>
            <w:r>
              <w:rPr>
                <w:rFonts w:hint="eastAsia"/>
                <w:b/>
                <w:bCs/>
              </w:rPr>
              <w:t>职业（岗位）</w:t>
            </w:r>
          </w:p>
        </w:tc>
        <w:tc>
          <w:tcPr>
            <w:tcW w:w="2613" w:type="dxa"/>
            <w:vAlign w:val="center"/>
          </w:tcPr>
          <w:p w14:paraId="1FBD43C4">
            <w:pPr>
              <w:pStyle w:val="43"/>
              <w:jc w:val="center"/>
              <w:rPr>
                <w:b/>
                <w:bCs/>
              </w:rPr>
            </w:pPr>
            <w:r>
              <w:rPr>
                <w:rFonts w:hint="eastAsia"/>
                <w:b/>
                <w:bCs/>
              </w:rPr>
              <w:t>职业资格要求</w:t>
            </w:r>
          </w:p>
        </w:tc>
        <w:tc>
          <w:tcPr>
            <w:tcW w:w="2613" w:type="dxa"/>
            <w:vAlign w:val="center"/>
          </w:tcPr>
          <w:p w14:paraId="3ADD7BD0">
            <w:pPr>
              <w:pStyle w:val="43"/>
              <w:jc w:val="center"/>
              <w:rPr>
                <w:b/>
                <w:bCs/>
              </w:rPr>
            </w:pPr>
            <w:r>
              <w:rPr>
                <w:rFonts w:hint="eastAsia"/>
                <w:b/>
                <w:bCs/>
              </w:rPr>
              <w:t>继续学习专业</w:t>
            </w:r>
          </w:p>
        </w:tc>
      </w:tr>
      <w:tr w14:paraId="104874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60" w:hRule="atLeast"/>
        </w:trPr>
        <w:tc>
          <w:tcPr>
            <w:tcW w:w="997" w:type="dxa"/>
            <w:vAlign w:val="center"/>
          </w:tcPr>
          <w:p w14:paraId="02141609">
            <w:pPr>
              <w:pStyle w:val="43"/>
            </w:pPr>
            <w:r>
              <w:rPr>
                <w:rFonts w:hint="eastAsia"/>
              </w:rPr>
              <w:t>高星酒店运营与管理</w:t>
            </w:r>
          </w:p>
        </w:tc>
        <w:tc>
          <w:tcPr>
            <w:tcW w:w="2777" w:type="dxa"/>
            <w:vAlign w:val="center"/>
          </w:tcPr>
          <w:p w14:paraId="579E0D11">
            <w:pPr>
              <w:pStyle w:val="43"/>
            </w:pPr>
            <w:r>
              <w:rPr>
                <w:rFonts w:hint="eastAsia"/>
              </w:rPr>
              <w:t>前厅服务员、客房服务员、餐厅服务员、咖啡吧服务员、茶馆服务员等。</w:t>
            </w:r>
          </w:p>
        </w:tc>
        <w:tc>
          <w:tcPr>
            <w:tcW w:w="2613" w:type="dxa"/>
            <w:vAlign w:val="center"/>
          </w:tcPr>
          <w:p w14:paraId="65682F0D">
            <w:pPr>
              <w:pStyle w:val="43"/>
            </w:pPr>
            <w:r>
              <w:rPr>
                <w:rFonts w:hint="eastAsia"/>
              </w:rPr>
              <w:t>茶艺师（初级）</w:t>
            </w:r>
          </w:p>
          <w:p w14:paraId="68E1E973">
            <w:pPr>
              <w:pStyle w:val="43"/>
            </w:pPr>
            <w:r>
              <w:rPr>
                <w:rFonts w:hint="eastAsia"/>
              </w:rPr>
              <w:t>咖啡师（初级）</w:t>
            </w:r>
          </w:p>
          <w:p w14:paraId="3DC5D7EA">
            <w:pPr>
              <w:pStyle w:val="43"/>
            </w:pPr>
          </w:p>
        </w:tc>
        <w:tc>
          <w:tcPr>
            <w:tcW w:w="2613" w:type="dxa"/>
            <w:vAlign w:val="center"/>
          </w:tcPr>
          <w:p w14:paraId="69F8FE80">
            <w:pPr>
              <w:pStyle w:val="43"/>
            </w:pPr>
            <w:r>
              <w:rPr>
                <w:rFonts w:hint="eastAsia"/>
              </w:rPr>
              <w:t>高职院校及本科相关专业</w:t>
            </w:r>
          </w:p>
        </w:tc>
      </w:tr>
    </w:tbl>
    <w:p w14:paraId="469DCFF8">
      <w:pPr>
        <w:autoSpaceDE w:val="0"/>
        <w:autoSpaceDN w:val="0"/>
        <w:adjustRightInd w:val="0"/>
        <w:ind w:firstLine="562"/>
        <w:outlineLvl w:val="0"/>
        <w:rPr>
          <w:rFonts w:ascii="黑体" w:eastAsia="黑体"/>
          <w:b/>
          <w:bCs/>
          <w:sz w:val="28"/>
          <w:szCs w:val="28"/>
        </w:rPr>
      </w:pPr>
    </w:p>
    <w:p w14:paraId="2F402CF8">
      <w:pPr>
        <w:pStyle w:val="3"/>
      </w:pPr>
      <w:bookmarkStart w:id="23" w:name="_Toc166705032"/>
      <w:bookmarkStart w:id="24" w:name="_Toc168341718"/>
      <w:bookmarkStart w:id="25" w:name="_Toc166680263"/>
      <w:bookmarkStart w:id="26" w:name="_Toc166680318"/>
      <w:r>
        <w:rPr>
          <w:rFonts w:hint="eastAsia"/>
        </w:rPr>
        <w:t>五、培养目标与培养规格</w:t>
      </w:r>
      <w:bookmarkEnd w:id="23"/>
      <w:bookmarkEnd w:id="24"/>
      <w:bookmarkEnd w:id="25"/>
      <w:bookmarkEnd w:id="26"/>
    </w:p>
    <w:p w14:paraId="4C09F1B2">
      <w:pPr>
        <w:pStyle w:val="4"/>
      </w:pPr>
      <w:bookmarkStart w:id="27" w:name="_Toc166705033"/>
      <w:bookmarkStart w:id="28" w:name="_Toc166680264"/>
      <w:bookmarkStart w:id="29" w:name="_Toc168341719"/>
      <w:bookmarkStart w:id="30" w:name="_Toc166680319"/>
      <w:r>
        <w:rPr>
          <w:rFonts w:hint="eastAsia"/>
        </w:rPr>
        <w:t>（一）培养目标</w:t>
      </w:r>
      <w:bookmarkEnd w:id="27"/>
      <w:bookmarkEnd w:id="28"/>
      <w:bookmarkEnd w:id="29"/>
      <w:bookmarkEnd w:id="30"/>
    </w:p>
    <w:p w14:paraId="348A1E12">
      <w:pPr>
        <w:ind w:firstLine="480"/>
      </w:pPr>
      <w:r>
        <w:rPr>
          <w:rFonts w:hint="eastAsia"/>
        </w:rPr>
        <w:t>坚持把立德树人作为根本任务，加强学生思想行为态度教育，通过提升学生职业素养与社会通用能力等，面向社会服务类相关行业培养服务、运营与管理等，德智体美劳全面发展的复合型技术技能人才。</w:t>
      </w:r>
    </w:p>
    <w:p w14:paraId="6A6A22AF">
      <w:pPr>
        <w:pStyle w:val="4"/>
      </w:pPr>
      <w:bookmarkStart w:id="31" w:name="_Toc168341720"/>
      <w:bookmarkStart w:id="32" w:name="_Toc166680265"/>
      <w:bookmarkStart w:id="33" w:name="_Toc166705034"/>
      <w:bookmarkStart w:id="34" w:name="_Toc166680320"/>
      <w:r>
        <w:rPr>
          <w:rFonts w:hint="eastAsia"/>
        </w:rPr>
        <w:t>（二）培养规格</w:t>
      </w:r>
      <w:bookmarkEnd w:id="31"/>
      <w:bookmarkEnd w:id="32"/>
      <w:bookmarkEnd w:id="33"/>
      <w:bookmarkEnd w:id="34"/>
    </w:p>
    <w:p w14:paraId="7CF13E47">
      <w:pPr>
        <w:ind w:firstLine="480"/>
      </w:pPr>
      <w:r>
        <w:rPr>
          <w:rFonts w:hint="eastAsia"/>
        </w:rPr>
        <w:t>本专业毕业生应具有以下职业素养、专业知识和能力：</w:t>
      </w:r>
    </w:p>
    <w:p w14:paraId="441D6074">
      <w:pPr>
        <w:pageBreakBefore w:val="0"/>
        <w:widowControl w:val="0"/>
        <w:kinsoku/>
        <w:wordWrap/>
        <w:overflowPunct/>
        <w:topLinePunct w:val="0"/>
        <w:autoSpaceDE/>
        <w:autoSpaceDN/>
        <w:bidi w:val="0"/>
        <w:adjustRightInd/>
        <w:snapToGrid/>
        <w:spacing w:line="360" w:lineRule="exact"/>
        <w:ind w:firstLine="482"/>
        <w:textAlignment w:val="auto"/>
        <w:rPr>
          <w:b/>
          <w:bCs/>
        </w:rPr>
      </w:pPr>
      <w:r>
        <w:rPr>
          <w:rFonts w:hint="eastAsia"/>
          <w:b/>
          <w:bCs/>
        </w:rPr>
        <w:t>1.</w:t>
      </w:r>
      <w:r>
        <w:rPr>
          <w:rFonts w:hint="eastAsia"/>
          <w:b/>
          <w:bCs/>
          <w:lang w:val="en-US" w:eastAsia="zh-CN"/>
        </w:rPr>
        <w:t>德育方面</w:t>
      </w:r>
    </w:p>
    <w:p w14:paraId="15E7AF04">
      <w:pPr>
        <w:pStyle w:val="38"/>
        <w:numPr>
          <w:ilvl w:val="0"/>
          <w:numId w:val="1"/>
        </w:numPr>
        <w:ind w:left="920" w:leftChars="0" w:hanging="440" w:firstLineChars="0"/>
        <w:rPr>
          <w:rFonts w:hint="eastAsia"/>
        </w:rPr>
      </w:pPr>
      <w:r>
        <w:rPr>
          <w:rFonts w:hint="eastAsia"/>
          <w:caps/>
          <w:color w:val="000000"/>
        </w:rPr>
        <w:t>热爱社会主义祖国</w:t>
      </w:r>
      <w:r>
        <w:rPr>
          <w:rFonts w:hint="eastAsia"/>
          <w:caps/>
          <w:color w:val="000000"/>
          <w:lang w:eastAsia="zh-CN"/>
        </w:rPr>
        <w:t>，</w:t>
      </w:r>
      <w:r>
        <w:rPr>
          <w:rFonts w:hint="eastAsia"/>
          <w:caps/>
          <w:color w:val="000000"/>
          <w:lang w:val="en-US" w:eastAsia="zh-CN"/>
        </w:rPr>
        <w:t>坚定理想信念，</w:t>
      </w:r>
      <w:r>
        <w:rPr>
          <w:rFonts w:hint="eastAsia"/>
          <w:caps/>
          <w:color w:val="000000"/>
        </w:rPr>
        <w:t>拥护共产党的领导；</w:t>
      </w:r>
      <w:r>
        <w:rPr>
          <w:rFonts w:hint="eastAsia"/>
        </w:rPr>
        <w:t>具有科学的世界观、人生观和价值观;具有责任心和社会责任感;具有法律意识。</w:t>
      </w:r>
    </w:p>
    <w:p w14:paraId="039B8910">
      <w:pPr>
        <w:pStyle w:val="38"/>
        <w:numPr>
          <w:ilvl w:val="0"/>
          <w:numId w:val="1"/>
        </w:numPr>
        <w:ind w:left="920" w:leftChars="0" w:hanging="440" w:firstLineChars="0"/>
      </w:pPr>
      <w:r>
        <w:rPr>
          <w:rFonts w:hint="eastAsia"/>
        </w:rPr>
        <w:t>具有合理的知识结构和一定的知识储备;具有不断更新知识和自我完善的能力;具有持续学习和终身学习的能力:具有一定的人文和艺术修养。</w:t>
      </w:r>
    </w:p>
    <w:p w14:paraId="206FA00B">
      <w:pPr>
        <w:pStyle w:val="38"/>
        <w:numPr>
          <w:ilvl w:val="0"/>
          <w:numId w:val="1"/>
        </w:numPr>
        <w:ind w:left="920" w:leftChars="0" w:hanging="440" w:firstLineChars="0"/>
      </w:pPr>
      <w:r>
        <w:rPr>
          <w:rFonts w:hint="eastAsia"/>
        </w:rPr>
        <w:t>具有良好的职业道德，能自觉遵守行业规范、法规和企业规章制度。</w:t>
      </w:r>
    </w:p>
    <w:p w14:paraId="2C703B77">
      <w:pPr>
        <w:pStyle w:val="38"/>
        <w:numPr>
          <w:ilvl w:val="0"/>
          <w:numId w:val="1"/>
        </w:numPr>
        <w:ind w:left="920" w:leftChars="0" w:hanging="440" w:firstLineChars="0"/>
      </w:pPr>
      <w:r>
        <w:rPr>
          <w:rFonts w:hint="eastAsia"/>
        </w:rPr>
        <w:t>具有良好的人际交往、团队协作能力和客户服务意识。</w:t>
      </w:r>
    </w:p>
    <w:p w14:paraId="081F4960">
      <w:pPr>
        <w:pStyle w:val="38"/>
        <w:numPr>
          <w:ilvl w:val="0"/>
          <w:numId w:val="1"/>
        </w:numPr>
        <w:ind w:left="920" w:leftChars="0" w:hanging="440" w:firstLineChars="0"/>
      </w:pPr>
      <w:r>
        <w:rPr>
          <w:rFonts w:hint="eastAsia"/>
        </w:rPr>
        <w:t>具备相关信息安全、知识产权保护和设计规范意识。</w:t>
      </w:r>
    </w:p>
    <w:p w14:paraId="58B9F364">
      <w:pPr>
        <w:numPr>
          <w:ilvl w:val="0"/>
          <w:numId w:val="2"/>
        </w:numPr>
        <w:ind w:firstLine="480"/>
        <w:rPr>
          <w:rFonts w:hint="eastAsia"/>
          <w:b/>
          <w:bCs/>
        </w:rPr>
      </w:pPr>
      <w:r>
        <w:rPr>
          <w:rFonts w:hint="eastAsia"/>
          <w:b/>
          <w:bCs/>
        </w:rPr>
        <w:t>专业知识和能力</w:t>
      </w:r>
    </w:p>
    <w:p w14:paraId="55E5B5DA">
      <w:pPr>
        <w:numPr>
          <w:ilvl w:val="0"/>
          <w:numId w:val="0"/>
        </w:numPr>
        <w:ind w:firstLine="480" w:firstLineChars="200"/>
      </w:pPr>
      <w:r>
        <w:rPr>
          <w:rFonts w:hint="eastAsia"/>
        </w:rPr>
        <w:t>（1）具有必要的文化基础知识、一定的人文社会科学知识，具有必要的礼仪、沟通、交流等服务意识与素养知识。</w:t>
      </w:r>
    </w:p>
    <w:p w14:paraId="101E8F5D">
      <w:pPr>
        <w:ind w:firstLine="480"/>
      </w:pPr>
      <w:r>
        <w:rPr>
          <w:rFonts w:hint="eastAsia"/>
        </w:rPr>
        <w:t>（2）掌握本专业所必须的旅游行业的基本知识并应用于日常工作。</w:t>
      </w:r>
    </w:p>
    <w:p w14:paraId="2A08D7C6">
      <w:pPr>
        <w:pStyle w:val="38"/>
        <w:numPr>
          <w:ilvl w:val="0"/>
          <w:numId w:val="0"/>
        </w:numPr>
        <w:ind w:left="480" w:leftChars="0"/>
      </w:pPr>
      <w:r>
        <w:rPr>
          <w:rFonts w:hint="eastAsia"/>
        </w:rPr>
        <w:t>（3）能识别高星级饭店各种产品，熟悉各部分分工，能运用主要服务用语。</w:t>
      </w:r>
    </w:p>
    <w:p w14:paraId="03B8E35C">
      <w:pPr>
        <w:pStyle w:val="38"/>
        <w:numPr>
          <w:ilvl w:val="0"/>
          <w:numId w:val="0"/>
        </w:numPr>
        <w:ind w:left="480" w:leftChars="0"/>
      </w:pPr>
      <w:r>
        <w:rPr>
          <w:rFonts w:hint="eastAsia"/>
        </w:rPr>
        <w:t>（4）具有高星级饭店服务与管理基础知识、基本技能、礼仪知识、健康卫生知识、食品营养知识和酒水知识。</w:t>
      </w:r>
    </w:p>
    <w:p w14:paraId="3A4F8B29">
      <w:pPr>
        <w:ind w:firstLine="480"/>
        <w:rPr>
          <w:rFonts w:hint="eastAsia"/>
        </w:rPr>
      </w:pPr>
      <w:r>
        <w:rPr>
          <w:rFonts w:hint="eastAsia"/>
        </w:rPr>
        <w:t>（5）能参与高星级饭店的前厅、客房、餐饮、康乐等部门服务接待与运营，能熟练完成住宿、餐饮、会议等服务项目的工作。</w:t>
      </w:r>
    </w:p>
    <w:p w14:paraId="2845CD15">
      <w:pPr>
        <w:pStyle w:val="38"/>
        <w:numPr>
          <w:ilvl w:val="0"/>
          <w:numId w:val="0"/>
        </w:numPr>
        <w:ind w:left="480" w:leftChars="0"/>
      </w:pPr>
      <w:r>
        <w:rPr>
          <w:rFonts w:hint="eastAsia"/>
        </w:rPr>
        <w:t>（6）能使用外语（主要是英语）进行一般接待服务和业务沟通。</w:t>
      </w:r>
    </w:p>
    <w:p w14:paraId="7D03E696">
      <w:pPr>
        <w:pStyle w:val="38"/>
        <w:numPr>
          <w:ilvl w:val="0"/>
          <w:numId w:val="0"/>
        </w:numPr>
        <w:ind w:left="480" w:leftChars="0"/>
        <w:rPr>
          <w:rFonts w:hint="eastAsia" w:eastAsia="仿宋"/>
          <w:lang w:eastAsia="zh-CN"/>
        </w:rPr>
      </w:pPr>
      <w:r>
        <w:rPr>
          <w:rFonts w:hint="eastAsia"/>
          <w:lang w:eastAsia="zh-CN"/>
        </w:rPr>
        <w:t>（</w:t>
      </w:r>
      <w:r>
        <w:rPr>
          <w:rFonts w:hint="eastAsia"/>
          <w:lang w:val="en-US" w:eastAsia="zh-CN"/>
        </w:rPr>
        <w:t>7</w:t>
      </w:r>
      <w:r>
        <w:rPr>
          <w:rFonts w:hint="eastAsia"/>
          <w:lang w:eastAsia="zh-CN"/>
        </w:rPr>
        <w:t>）</w:t>
      </w:r>
      <w:r>
        <w:rPr>
          <w:rFonts w:hint="eastAsia"/>
        </w:rPr>
        <w:t>能熟练使用单点电脑管理系统，应用办公等软件对客服务，处理相关电子资料。能把握现代服务业发展趋势，能创造性地开展服务工作，满足宾客个性化的要求。</w:t>
      </w:r>
    </w:p>
    <w:p w14:paraId="2099FDAF">
      <w:pPr>
        <w:keepNext w:val="0"/>
        <w:keepLines w:val="0"/>
        <w:pageBreakBefore w:val="0"/>
        <w:widowControl w:val="0"/>
        <w:kinsoku/>
        <w:wordWrap/>
        <w:overflowPunct/>
        <w:topLinePunct w:val="0"/>
        <w:autoSpaceDE/>
        <w:autoSpaceDN/>
        <w:bidi w:val="0"/>
        <w:snapToGrid/>
        <w:ind w:firstLine="482"/>
        <w:textAlignment w:val="auto"/>
        <w:rPr>
          <w:rFonts w:hint="default" w:eastAsia="仿宋"/>
          <w:b/>
          <w:bCs/>
          <w:color w:val="000000"/>
          <w:lang w:val="en-US" w:eastAsia="zh-CN"/>
        </w:rPr>
      </w:pPr>
      <w:r>
        <w:rPr>
          <w:rFonts w:hint="eastAsia"/>
          <w:b/>
          <w:bCs/>
          <w:color w:val="000000"/>
        </w:rPr>
        <w:t>3.</w:t>
      </w:r>
      <w:r>
        <w:rPr>
          <w:rFonts w:hint="eastAsia"/>
          <w:b/>
          <w:bCs/>
          <w:color w:val="000000"/>
          <w:lang w:val="en-US" w:eastAsia="zh-CN"/>
        </w:rPr>
        <w:t>体育方面</w:t>
      </w:r>
    </w:p>
    <w:p w14:paraId="44ECED7B">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养成学生良好的运动、卫生、行为习惯，要求</w:t>
      </w:r>
      <w:r>
        <w:rPr>
          <w:rFonts w:hint="eastAsia" w:ascii="Times New Roman" w:hAnsi="Times New Roman" w:eastAsia="仿宋" w:cs="Times New Roman"/>
          <w:b w:val="0"/>
          <w:caps/>
          <w:color w:val="000000"/>
          <w:kern w:val="2"/>
          <w:sz w:val="24"/>
          <w:szCs w:val="22"/>
          <w:lang w:val="en-US" w:eastAsia="zh-CN" w:bidi="ar-SA"/>
        </w:rPr>
        <w:t xml:space="preserve">学生需掌握至少1项体育运动技能（如篮球、羽毛球、游泳、太极拳等），并通过考核。 </w:t>
      </w:r>
    </w:p>
    <w:p w14:paraId="4D2417BD">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)鼓励参与校内外体育竞赛或社团活动，培养团队协作与竞技精神</w:t>
      </w:r>
      <w:r>
        <w:rPr>
          <w:rFonts w:hint="eastAsia" w:eastAsia="仿宋" w:cs="Times New Roman"/>
          <w:b w:val="0"/>
          <w:caps/>
          <w:color w:val="000000"/>
          <w:kern w:val="2"/>
          <w:sz w:val="24"/>
          <w:szCs w:val="22"/>
          <w:lang w:val="en-US" w:eastAsia="zh-CN" w:bidi="ar-SA"/>
        </w:rPr>
        <w:t>。</w:t>
      </w:r>
    </w:p>
    <w:p w14:paraId="717A6233">
      <w:pPr>
        <w:keepNext w:val="0"/>
        <w:keepLines w:val="0"/>
        <w:pageBreakBefore w:val="0"/>
        <w:widowControl w:val="0"/>
        <w:kinsoku/>
        <w:wordWrap/>
        <w:overflowPunct/>
        <w:topLinePunct w:val="0"/>
        <w:autoSpaceDE/>
        <w:autoSpaceDN/>
        <w:bidi w:val="0"/>
        <w:snapToGrid/>
        <w:ind w:firstLine="482"/>
        <w:textAlignment w:val="auto"/>
        <w:rPr>
          <w:rFonts w:hint="eastAsia"/>
          <w:b/>
          <w:bCs/>
          <w:color w:val="000000"/>
          <w:lang w:val="en-US" w:eastAsia="zh-CN"/>
        </w:rPr>
      </w:pPr>
      <w:r>
        <w:rPr>
          <w:rFonts w:hint="eastAsia"/>
          <w:b/>
          <w:bCs/>
          <w:color w:val="000000"/>
          <w:lang w:val="en-US" w:eastAsia="zh-CN"/>
        </w:rPr>
        <w:t>4.美育方面</w:t>
      </w:r>
    </w:p>
    <w:p w14:paraId="183141F7">
      <w:pPr>
        <w:pStyle w:val="38"/>
        <w:keepNext w:val="0"/>
        <w:keepLines w:val="0"/>
        <w:pageBreakBefore w:val="0"/>
        <w:widowControl w:val="0"/>
        <w:numPr>
          <w:ilvl w:val="0"/>
          <w:numId w:val="0"/>
        </w:numPr>
        <w:kinsoku/>
        <w:wordWrap/>
        <w:overflowPunct/>
        <w:topLinePunct w:val="0"/>
        <w:autoSpaceDE/>
        <w:autoSpaceDN/>
        <w:bidi w:val="0"/>
        <w:snapToGrid/>
        <w:ind w:left="480" w:leftChars="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w:t>
      </w:r>
      <w:r>
        <w:rPr>
          <w:rFonts w:hint="eastAsia"/>
        </w:rPr>
        <w:t>具备一定的美学艺术修养与人文底蕴，正确的文艺观和审美观，，较强的视觉感受和视觉表现能力</w:t>
      </w:r>
      <w:r>
        <w:rPr>
          <w:rFonts w:hint="eastAsia"/>
          <w:lang w:val="en-US" w:eastAsia="zh-CN"/>
        </w:rPr>
        <w:t>；</w:t>
      </w:r>
      <w:r>
        <w:rPr>
          <w:rFonts w:hint="eastAsia"/>
        </w:rPr>
        <w:t>自觉坚持为人民服务，为社会主义服务。</w:t>
      </w:r>
    </w:p>
    <w:p w14:paraId="60404771">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)培养至少1项艺术技能或爱好（如书法、绘画、摄影、</w:t>
      </w:r>
      <w:r>
        <w:rPr>
          <w:rFonts w:hint="eastAsia" w:eastAsia="仿宋" w:cs="Times New Roman"/>
          <w:b w:val="0"/>
          <w:caps/>
          <w:color w:val="000000"/>
          <w:kern w:val="2"/>
          <w:sz w:val="24"/>
          <w:szCs w:val="22"/>
          <w:lang w:val="en-US" w:eastAsia="zh-CN" w:bidi="ar-SA"/>
        </w:rPr>
        <w:t>乐器</w:t>
      </w:r>
      <w:r>
        <w:rPr>
          <w:rFonts w:hint="eastAsia" w:ascii="Times New Roman" w:hAnsi="Times New Roman" w:eastAsia="仿宋" w:cs="Times New Roman"/>
          <w:b w:val="0"/>
          <w:caps/>
          <w:color w:val="000000"/>
          <w:kern w:val="2"/>
          <w:sz w:val="24"/>
          <w:szCs w:val="22"/>
          <w:lang w:val="en-US" w:eastAsia="zh-CN" w:bidi="ar-SA"/>
        </w:rPr>
        <w:t>等），鼓励参与相关活动或竞赛。</w:t>
      </w:r>
    </w:p>
    <w:p w14:paraId="40BEB5EA">
      <w:pPr>
        <w:keepNext w:val="0"/>
        <w:keepLines w:val="0"/>
        <w:pageBreakBefore w:val="0"/>
        <w:widowControl w:val="0"/>
        <w:kinsoku/>
        <w:wordWrap/>
        <w:overflowPunct/>
        <w:topLinePunct w:val="0"/>
        <w:autoSpaceDE/>
        <w:autoSpaceDN/>
        <w:bidi w:val="0"/>
        <w:snapToGrid/>
        <w:ind w:firstLine="482"/>
        <w:textAlignment w:val="auto"/>
        <w:rPr>
          <w:rFonts w:hint="eastAsia"/>
          <w:b/>
          <w:bCs/>
          <w:color w:val="000000"/>
          <w:lang w:val="en-US" w:eastAsia="zh-CN"/>
        </w:rPr>
      </w:pPr>
      <w:r>
        <w:rPr>
          <w:rFonts w:hint="eastAsia"/>
          <w:b/>
          <w:bCs/>
          <w:color w:val="000000"/>
          <w:lang w:val="en-US" w:eastAsia="zh-CN"/>
        </w:rPr>
        <w:t>5.劳动教育方面</w:t>
      </w:r>
    </w:p>
    <w:p w14:paraId="7539C32B">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)树立正确劳动观，培养吃苦耐劳职业精神</w:t>
      </w:r>
      <w:r>
        <w:rPr>
          <w:rFonts w:hint="eastAsia" w:eastAsia="仿宋" w:cs="Times New Roman"/>
          <w:b w:val="0"/>
          <w:caps/>
          <w:color w:val="000000"/>
          <w:kern w:val="2"/>
          <w:sz w:val="24"/>
          <w:szCs w:val="22"/>
          <w:lang w:val="en-US" w:eastAsia="zh-CN" w:bidi="ar-SA"/>
        </w:rPr>
        <w:t>，</w:t>
      </w:r>
      <w:r>
        <w:rPr>
          <w:rFonts w:hint="eastAsia" w:ascii="Times New Roman" w:hAnsi="Times New Roman" w:eastAsia="仿宋" w:cs="Times New Roman"/>
          <w:b w:val="0"/>
          <w:caps/>
          <w:color w:val="000000"/>
          <w:kern w:val="2"/>
          <w:sz w:val="24"/>
          <w:szCs w:val="22"/>
          <w:lang w:val="en-US" w:eastAsia="zh-CN" w:bidi="ar-SA"/>
        </w:rPr>
        <w:t>精益求精的</w:t>
      </w:r>
      <w:r>
        <w:rPr>
          <w:rFonts w:hint="eastAsia" w:eastAsia="仿宋" w:cs="Times New Roman"/>
          <w:b w:val="0"/>
          <w:caps/>
          <w:color w:val="000000"/>
          <w:kern w:val="2"/>
          <w:sz w:val="24"/>
          <w:szCs w:val="22"/>
          <w:lang w:val="en-US" w:eastAsia="zh-CN" w:bidi="ar-SA"/>
        </w:rPr>
        <w:t>工匠</w:t>
      </w:r>
      <w:r>
        <w:rPr>
          <w:rFonts w:hint="eastAsia" w:ascii="Times New Roman" w:hAnsi="Times New Roman" w:eastAsia="仿宋" w:cs="Times New Roman"/>
          <w:b w:val="0"/>
          <w:caps/>
          <w:color w:val="000000"/>
          <w:kern w:val="2"/>
          <w:sz w:val="24"/>
          <w:szCs w:val="22"/>
          <w:lang w:val="en-US" w:eastAsia="zh-CN" w:bidi="ar-SA"/>
        </w:rPr>
        <w:t>精神</w:t>
      </w:r>
      <w:r>
        <w:rPr>
          <w:rFonts w:hint="eastAsia" w:eastAsia="仿宋" w:cs="Times New Roman"/>
          <w:b w:val="0"/>
          <w:caps/>
          <w:color w:val="000000"/>
          <w:kern w:val="2"/>
          <w:sz w:val="24"/>
          <w:szCs w:val="22"/>
          <w:lang w:val="en-US" w:eastAsia="zh-CN" w:bidi="ar-SA"/>
        </w:rPr>
        <w:t>。</w:t>
      </w:r>
    </w:p>
    <w:p w14:paraId="1CCE8ABD">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)岗位实习：通过企业实践掌握专业技能，强化工程责任意识与团队协作能力</w:t>
      </w:r>
      <w:r>
        <w:rPr>
          <w:rFonts w:hint="eastAsia" w:eastAsia="仿宋" w:cs="Times New Roman"/>
          <w:b w:val="0"/>
          <w:caps/>
          <w:color w:val="000000"/>
          <w:kern w:val="2"/>
          <w:sz w:val="24"/>
          <w:szCs w:val="22"/>
          <w:lang w:val="en-US" w:eastAsia="zh-CN" w:bidi="ar-SA"/>
        </w:rPr>
        <w:t>。</w:t>
      </w:r>
    </w:p>
    <w:p w14:paraId="460EC4D3">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3</w:t>
      </w:r>
      <w:r>
        <w:rPr>
          <w:rFonts w:hint="eastAsia" w:ascii="Times New Roman" w:hAnsi="Times New Roman" w:eastAsia="仿宋" w:cs="Times New Roman"/>
          <w:b w:val="0"/>
          <w:caps/>
          <w:color w:val="000000"/>
          <w:kern w:val="2"/>
          <w:sz w:val="24"/>
          <w:szCs w:val="22"/>
          <w:lang w:val="en-US" w:eastAsia="zh-CN" w:bidi="ar-SA"/>
        </w:rPr>
        <w:t>)社会实践：参与</w:t>
      </w:r>
      <w:r>
        <w:rPr>
          <w:rFonts w:hint="eastAsia" w:eastAsia="仿宋" w:cs="Times New Roman"/>
          <w:b w:val="0"/>
          <w:caps/>
          <w:color w:val="000000"/>
          <w:kern w:val="2"/>
          <w:sz w:val="24"/>
          <w:szCs w:val="22"/>
          <w:lang w:val="en-US" w:eastAsia="zh-CN" w:bidi="ar-SA"/>
        </w:rPr>
        <w:t>铁道运输公司</w:t>
      </w:r>
      <w:r>
        <w:rPr>
          <w:rFonts w:hint="eastAsia" w:ascii="Times New Roman" w:hAnsi="Times New Roman" w:eastAsia="仿宋" w:cs="Times New Roman"/>
          <w:b w:val="0"/>
          <w:caps/>
          <w:color w:val="000000"/>
          <w:kern w:val="2"/>
          <w:sz w:val="24"/>
          <w:szCs w:val="22"/>
          <w:lang w:val="en-US" w:eastAsia="zh-CN" w:bidi="ar-SA"/>
        </w:rPr>
        <w:t xml:space="preserve">调研、社区服务等，增强社会责任感。 </w:t>
      </w:r>
    </w:p>
    <w:p w14:paraId="0ABEEDC5">
      <w:pPr>
        <w:keepNext w:val="0"/>
        <w:keepLines w:val="0"/>
        <w:pageBreakBefore w:val="0"/>
        <w:widowControl w:val="0"/>
        <w:kinsoku/>
        <w:wordWrap/>
        <w:overflowPunct/>
        <w:topLinePunct w:val="0"/>
        <w:autoSpaceDE/>
        <w:autoSpaceDN/>
        <w:bidi w:val="0"/>
        <w:snapToGrid/>
        <w:textAlignment w:val="auto"/>
        <w:rPr>
          <w:rFonts w:hint="eastAsia"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cs="Times New Roman"/>
          <w:b w:val="0"/>
          <w:caps/>
          <w:color w:val="000000"/>
          <w:kern w:val="2"/>
          <w:sz w:val="24"/>
          <w:szCs w:val="22"/>
          <w:lang w:val="en-US" w:eastAsia="zh-CN" w:bidi="ar-SA"/>
        </w:rPr>
        <w:t>4志愿服务：结合专业开展铁道运输安全宣传、城市铁路交通建设等公益项目。</w:t>
      </w:r>
    </w:p>
    <w:p w14:paraId="24AA3088">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5</w:t>
      </w:r>
      <w:r>
        <w:rPr>
          <w:rFonts w:hint="eastAsia" w:ascii="Times New Roman" w:hAnsi="Times New Roman" w:eastAsia="仿宋" w:cs="Times New Roman"/>
          <w:b w:val="0"/>
          <w:caps/>
          <w:color w:val="000000"/>
          <w:kern w:val="2"/>
          <w:sz w:val="24"/>
          <w:szCs w:val="22"/>
          <w:lang w:val="en-US" w:eastAsia="zh-CN" w:bidi="ar-SA"/>
        </w:rPr>
        <w:t>)创新创业：具有获取前沿技术信息、学习新知识的能力</w:t>
      </w:r>
      <w:r>
        <w:rPr>
          <w:rFonts w:hint="eastAsia" w:eastAsia="仿宋" w:cs="Times New Roman"/>
          <w:b w:val="0"/>
          <w:caps/>
          <w:color w:val="000000"/>
          <w:kern w:val="2"/>
          <w:sz w:val="24"/>
          <w:szCs w:val="22"/>
          <w:lang w:val="en-US" w:eastAsia="zh-CN" w:bidi="ar-SA"/>
        </w:rPr>
        <w:t>；</w:t>
      </w:r>
      <w:r>
        <w:rPr>
          <w:rFonts w:hint="eastAsia" w:ascii="Times New Roman" w:hAnsi="Times New Roman" w:eastAsia="仿宋" w:cs="Times New Roman"/>
          <w:b w:val="0"/>
          <w:caps/>
          <w:color w:val="000000"/>
          <w:kern w:val="2"/>
          <w:sz w:val="24"/>
          <w:szCs w:val="22"/>
          <w:lang w:val="en-US" w:eastAsia="zh-CN" w:bidi="ar-SA"/>
        </w:rPr>
        <w:t>主动获取</w:t>
      </w:r>
      <w:r>
        <w:rPr>
          <w:rFonts w:hint="eastAsia" w:eastAsia="仿宋" w:cs="Times New Roman"/>
          <w:b w:val="0"/>
          <w:caps/>
          <w:color w:val="000000"/>
          <w:kern w:val="2"/>
          <w:sz w:val="24"/>
          <w:szCs w:val="22"/>
          <w:lang w:val="en-US" w:eastAsia="zh-CN" w:bidi="ar-SA"/>
        </w:rPr>
        <w:t>铁</w:t>
      </w:r>
      <w:r>
        <w:rPr>
          <w:rFonts w:hint="eastAsia" w:ascii="Times New Roman" w:hAnsi="Times New Roman" w:eastAsia="仿宋" w:cs="Times New Roman"/>
          <w:b w:val="0"/>
          <w:caps/>
          <w:color w:val="000000"/>
          <w:kern w:val="2"/>
          <w:sz w:val="24"/>
          <w:szCs w:val="22"/>
          <w:lang w:val="en-US" w:eastAsia="zh-CN" w:bidi="ar-SA"/>
        </w:rPr>
        <w:t xml:space="preserve">道交通发展领域前沿技术，与时俱进的掌握和应用现代信息技术的能力。 </w:t>
      </w:r>
    </w:p>
    <w:p w14:paraId="11CAFEBC">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6</w:t>
      </w:r>
      <w:r>
        <w:rPr>
          <w:rFonts w:hint="eastAsia" w:ascii="Times New Roman" w:hAnsi="Times New Roman" w:eastAsia="仿宋" w:cs="Times New Roman"/>
          <w:b w:val="0"/>
          <w:caps/>
          <w:color w:val="000000"/>
          <w:kern w:val="2"/>
          <w:sz w:val="24"/>
          <w:szCs w:val="22"/>
          <w:lang w:val="en-US" w:eastAsia="zh-CN" w:bidi="ar-SA"/>
        </w:rPr>
        <w:t>)技能竞赛：以赛促学，提升职业技能与行业标准适应力。</w:t>
      </w:r>
    </w:p>
    <w:p w14:paraId="17F4D542">
      <w:pPr>
        <w:ind w:firstLine="480"/>
        <w:rPr>
          <w:rFonts w:hint="eastAsia"/>
          <w:b/>
          <w:bCs/>
        </w:rPr>
      </w:pPr>
      <w:r>
        <w:rPr>
          <w:rFonts w:hint="eastAsia"/>
        </w:rPr>
        <w:t>本专业学生不仅要有一定的科学文化素养，还应具备从事高星级酒店等酒店行业各类岗位所需要的综合职业能力。培养的学生不仅仅是一个职业人，也更应该是一个会生活、有发展的社会人，具备能够适应社会发展和个人终身发展需要的必备品格和关键能力。具体可分为三个部分：专业能力、职业素养和综合素质。</w:t>
      </w:r>
      <w:bookmarkStart w:id="35" w:name="_Toc166680321"/>
      <w:bookmarkStart w:id="36" w:name="_Toc30119"/>
      <w:bookmarkStart w:id="37" w:name="_Toc32490_WPSOffice_Level2"/>
      <w:bookmarkStart w:id="38" w:name="_Toc30733"/>
      <w:bookmarkStart w:id="39" w:name="_Toc398018827"/>
    </w:p>
    <w:bookmarkEnd w:id="35"/>
    <w:bookmarkEnd w:id="36"/>
    <w:bookmarkEnd w:id="37"/>
    <w:bookmarkEnd w:id="38"/>
    <w:bookmarkEnd w:id="39"/>
    <w:p w14:paraId="789C005C">
      <w:pPr>
        <w:pStyle w:val="3"/>
      </w:pPr>
      <w:bookmarkStart w:id="40" w:name="_Toc166680266"/>
      <w:bookmarkStart w:id="41" w:name="_Toc166705035"/>
      <w:bookmarkStart w:id="42" w:name="_Toc168341721"/>
      <w:bookmarkStart w:id="43" w:name="_Toc166680324"/>
      <w:r>
        <w:rPr>
          <w:rFonts w:hint="eastAsia"/>
        </w:rPr>
        <w:t>六、课程设置及要求</w:t>
      </w:r>
      <w:bookmarkEnd w:id="40"/>
      <w:bookmarkEnd w:id="41"/>
      <w:bookmarkEnd w:id="42"/>
      <w:bookmarkEnd w:id="43"/>
    </w:p>
    <w:p w14:paraId="13C6B672">
      <w:pPr>
        <w:pStyle w:val="4"/>
      </w:pPr>
      <w:bookmarkStart w:id="44" w:name="_Toc166680325"/>
      <w:bookmarkStart w:id="45" w:name="_Toc168341722"/>
      <w:bookmarkStart w:id="46" w:name="_Toc166705036"/>
      <w:bookmarkStart w:id="47" w:name="_Toc166680267"/>
      <w:r>
        <w:rPr>
          <w:rFonts w:hint="eastAsia"/>
        </w:rPr>
        <w:t>（一）高星级饭店运营与管理专业公共基础课程</w:t>
      </w:r>
      <w:bookmarkEnd w:id="44"/>
      <w:bookmarkEnd w:id="45"/>
      <w:bookmarkEnd w:id="46"/>
      <w:bookmarkEnd w:id="47"/>
    </w:p>
    <w:tbl>
      <w:tblPr>
        <w:tblStyle w:val="2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660"/>
        <w:gridCol w:w="3787"/>
        <w:gridCol w:w="3876"/>
        <w:gridCol w:w="531"/>
      </w:tblGrid>
      <w:tr w14:paraId="15CDA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 w:type="pct"/>
            <w:shd w:val="clear" w:color="auto" w:fill="auto"/>
            <w:vAlign w:val="center"/>
          </w:tcPr>
          <w:p w14:paraId="4951F1FB">
            <w:pPr>
              <w:pStyle w:val="43"/>
              <w:jc w:val="center"/>
              <w:rPr>
                <w:b/>
                <w:bCs/>
              </w:rPr>
            </w:pPr>
            <w:r>
              <w:rPr>
                <w:rFonts w:hint="eastAsia"/>
                <w:b/>
                <w:bCs/>
              </w:rPr>
              <w:t>序号</w:t>
            </w:r>
          </w:p>
        </w:tc>
        <w:tc>
          <w:tcPr>
            <w:tcW w:w="355" w:type="pct"/>
            <w:shd w:val="clear" w:color="auto" w:fill="auto"/>
            <w:vAlign w:val="center"/>
          </w:tcPr>
          <w:p w14:paraId="67BCF75C">
            <w:pPr>
              <w:pStyle w:val="43"/>
              <w:jc w:val="center"/>
              <w:rPr>
                <w:b/>
                <w:bCs/>
              </w:rPr>
            </w:pPr>
            <w:r>
              <w:rPr>
                <w:rFonts w:hint="eastAsia"/>
                <w:b/>
                <w:bCs/>
              </w:rPr>
              <w:t>课程名称</w:t>
            </w:r>
          </w:p>
        </w:tc>
        <w:tc>
          <w:tcPr>
            <w:tcW w:w="2040" w:type="pct"/>
            <w:shd w:val="clear" w:color="auto" w:fill="auto"/>
            <w:vAlign w:val="center"/>
          </w:tcPr>
          <w:p w14:paraId="576A61B5">
            <w:pPr>
              <w:pStyle w:val="43"/>
              <w:jc w:val="center"/>
              <w:rPr>
                <w:b/>
                <w:bCs/>
              </w:rPr>
            </w:pPr>
            <w:r>
              <w:rPr>
                <w:rFonts w:hint="eastAsia"/>
                <w:b/>
                <w:bCs/>
              </w:rPr>
              <w:t>课程目标</w:t>
            </w:r>
          </w:p>
        </w:tc>
        <w:tc>
          <w:tcPr>
            <w:tcW w:w="2088" w:type="pct"/>
            <w:shd w:val="clear" w:color="auto" w:fill="auto"/>
            <w:vAlign w:val="center"/>
          </w:tcPr>
          <w:p w14:paraId="27333C11">
            <w:pPr>
              <w:pStyle w:val="43"/>
              <w:jc w:val="center"/>
              <w:rPr>
                <w:b/>
                <w:bCs/>
              </w:rPr>
            </w:pPr>
            <w:r>
              <w:rPr>
                <w:rFonts w:hint="eastAsia"/>
                <w:b/>
                <w:bCs/>
              </w:rPr>
              <w:t>主要教学内容和要求</w:t>
            </w:r>
          </w:p>
        </w:tc>
        <w:tc>
          <w:tcPr>
            <w:tcW w:w="286" w:type="pct"/>
            <w:shd w:val="clear" w:color="auto" w:fill="auto"/>
            <w:vAlign w:val="center"/>
          </w:tcPr>
          <w:p w14:paraId="1C69E440">
            <w:pPr>
              <w:pStyle w:val="43"/>
              <w:jc w:val="center"/>
              <w:rPr>
                <w:rFonts w:hint="eastAsia"/>
                <w:b/>
                <w:bCs/>
              </w:rPr>
            </w:pPr>
            <w:r>
              <w:rPr>
                <w:rFonts w:hint="eastAsia"/>
                <w:b/>
                <w:bCs/>
              </w:rPr>
              <w:t>参考学时</w:t>
            </w:r>
          </w:p>
        </w:tc>
      </w:tr>
      <w:tr w14:paraId="14F7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 w:type="pct"/>
            <w:shd w:val="clear" w:color="auto" w:fill="auto"/>
            <w:vAlign w:val="center"/>
          </w:tcPr>
          <w:p w14:paraId="2CDEEB86">
            <w:pPr>
              <w:pStyle w:val="43"/>
              <w:ind w:firstLine="0" w:firstLineChars="0"/>
            </w:pPr>
            <w:r>
              <w:rPr>
                <w:rFonts w:hint="eastAsia"/>
              </w:rPr>
              <w:t>1</w:t>
            </w:r>
          </w:p>
        </w:tc>
        <w:tc>
          <w:tcPr>
            <w:tcW w:w="355" w:type="pct"/>
            <w:shd w:val="clear" w:color="auto" w:fill="auto"/>
            <w:vAlign w:val="center"/>
          </w:tcPr>
          <w:p w14:paraId="27E8389F">
            <w:pPr>
              <w:pStyle w:val="5"/>
              <w:ind w:left="0" w:leftChars="0"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思想政治一：</w:t>
            </w:r>
          </w:p>
          <w:p w14:paraId="3A28C72A">
            <w:pPr>
              <w:pStyle w:val="5"/>
              <w:ind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中国特色社会主义</w:t>
            </w:r>
          </w:p>
        </w:tc>
        <w:tc>
          <w:tcPr>
            <w:tcW w:w="2040" w:type="pct"/>
            <w:shd w:val="clear" w:color="auto" w:fill="auto"/>
            <w:vAlign w:val="center"/>
          </w:tcPr>
          <w:p w14:paraId="52D2C53F">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本课程是中等职业教育公共基础课程，其任务是以习近平新时代中国特色社会主义思想为指导，阐释中国特色社会主义的开创与发展，明确中国特色社会主义进入新时代的历史方位，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p w14:paraId="49A2890A">
            <w:pPr>
              <w:pStyle w:val="5"/>
              <w:ind w:firstLine="0" w:firstLineChars="0"/>
              <w:jc w:val="both"/>
              <w:rPr>
                <w:rFonts w:hint="eastAsia" w:ascii="Times New Roman" w:hAnsi="Times New Roman" w:eastAsia="仿宋" w:cs="Times New Roman"/>
                <w:kern w:val="2"/>
                <w:sz w:val="21"/>
                <w:szCs w:val="20"/>
                <w:lang w:val="en-US" w:eastAsia="zh-CN" w:bidi="ar-SA"/>
              </w:rPr>
            </w:pPr>
          </w:p>
        </w:tc>
        <w:tc>
          <w:tcPr>
            <w:tcW w:w="2088" w:type="pct"/>
            <w:shd w:val="clear" w:color="auto" w:fill="auto"/>
            <w:vAlign w:val="center"/>
          </w:tcPr>
          <w:p w14:paraId="47F4AE6A">
            <w:pPr>
              <w:pStyle w:val="43"/>
            </w:pPr>
            <w:r>
              <w:rPr>
                <w:rFonts w:hint="eastAsia" w:ascii="Times New Roman" w:hAnsi="Times New Roman" w:eastAsia="仿宋" w:cs="Times New Roman"/>
                <w:kern w:val="2"/>
                <w:sz w:val="21"/>
                <w:szCs w:val="20"/>
                <w:lang w:val="en-US" w:eastAsia="zh-CN" w:bidi="ar-SA"/>
              </w:rPr>
              <w:t>根据《中等职业学校思想政治课程标准》</w:t>
            </w:r>
            <w:r>
              <w:rPr>
                <w:rFonts w:hint="eastAsia"/>
              </w:rPr>
              <w:t>学习内容：</w:t>
            </w:r>
          </w:p>
          <w:p w14:paraId="6A5D017E">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（2020 版）开设。主要内容：包括1.中国特色社会主义的创立、发展和完善(6 学时)，2.中国特色社会主义经济(8学时)，3.中国特色社会主义政治(8 学时)，4.中国特色社会主义文化(6 学时)，5.中国特色社会主义社会建设与生态文明建设(6学时)，6.踏上新征程 共圆中国梦(2 学时)。</w:t>
            </w:r>
          </w:p>
          <w:p w14:paraId="742E1A98">
            <w:pPr>
              <w:pStyle w:val="5"/>
              <w:ind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学业要求：通过本部分内容的学习，学生能够正确认识中华民族近代以来从站起来到富起来再到强起来的发展进程:明确中国特色社会主义制度的显著优势，坚决拥护中国共产党的领导，坚定中国特色社会主义道路自信、理论自信、制度自信、文化自信:认清自己在实现中国特色社会主义新时代发展目标中的历史机遇与使命担当，以热爱祖国为立身之本、成才之基，在新时代新征程中健康成长、成才报国。</w:t>
            </w:r>
          </w:p>
        </w:tc>
        <w:tc>
          <w:tcPr>
            <w:tcW w:w="286" w:type="pct"/>
            <w:shd w:val="clear" w:color="auto" w:fill="auto"/>
            <w:vAlign w:val="center"/>
          </w:tcPr>
          <w:p w14:paraId="02422F19">
            <w:pPr>
              <w:pStyle w:val="5"/>
              <w:ind w:left="0" w:leftChars="0"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36</w:t>
            </w:r>
          </w:p>
        </w:tc>
      </w:tr>
      <w:tr w14:paraId="4058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 w:type="pct"/>
            <w:shd w:val="clear" w:color="auto" w:fill="auto"/>
            <w:vAlign w:val="center"/>
          </w:tcPr>
          <w:p w14:paraId="0BA535E2">
            <w:pPr>
              <w:pStyle w:val="43"/>
              <w:ind w:firstLine="0" w:firstLineChars="0"/>
              <w:rPr>
                <w:rFonts w:hint="eastAsia"/>
              </w:rPr>
            </w:pPr>
            <w:r>
              <w:rPr>
                <w:rFonts w:hint="eastAsia"/>
                <w:lang w:val="en-US" w:eastAsia="zh-CN"/>
              </w:rPr>
              <w:t>2</w:t>
            </w:r>
          </w:p>
        </w:tc>
        <w:tc>
          <w:tcPr>
            <w:tcW w:w="355" w:type="pct"/>
            <w:shd w:val="clear" w:color="auto" w:fill="auto"/>
            <w:vAlign w:val="center"/>
          </w:tcPr>
          <w:p w14:paraId="40360C0D">
            <w:pPr>
              <w:pStyle w:val="5"/>
              <w:ind w:left="0" w:leftChars="0"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思想政治二：</w:t>
            </w:r>
          </w:p>
          <w:p w14:paraId="03B7F3D7">
            <w:pPr>
              <w:pStyle w:val="43"/>
              <w:ind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心理健康与职业生涯</w:t>
            </w:r>
          </w:p>
        </w:tc>
        <w:tc>
          <w:tcPr>
            <w:tcW w:w="2040" w:type="pct"/>
            <w:shd w:val="clear" w:color="auto" w:fill="auto"/>
            <w:vAlign w:val="center"/>
          </w:tcPr>
          <w:p w14:paraId="4BA1B9B6">
            <w:pPr>
              <w:pStyle w:val="43"/>
              <w:ind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本课程是中等职业教育公共基础课程，其任务是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tc>
        <w:tc>
          <w:tcPr>
            <w:tcW w:w="2088" w:type="pct"/>
            <w:shd w:val="clear" w:color="auto" w:fill="auto"/>
            <w:vAlign w:val="center"/>
          </w:tcPr>
          <w:p w14:paraId="22F02B32">
            <w:pPr>
              <w:pStyle w:val="43"/>
            </w:pPr>
            <w:r>
              <w:rPr>
                <w:rFonts w:hint="eastAsia"/>
              </w:rPr>
              <w:t>学习内容：</w:t>
            </w:r>
          </w:p>
          <w:p w14:paraId="0DE3DE3D">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根据《中等职业学校思想政治课程标准》（2020 版）开设。主要内容：包括1.时代导航生涯筑梦(4学时)，2.认识自我 健康成长(8 学时)，3.立足专业 谋划发展(4 学时)，4.和谐交往 快乐生活(8 学时)，5.学会学习 终身受益(6 学时)，6.规划生涯 放飞理想(6 学时)。学业要求:通过本部分内容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c>
          <w:tcPr>
            <w:tcW w:w="286" w:type="pct"/>
            <w:shd w:val="clear" w:color="auto" w:fill="auto"/>
            <w:vAlign w:val="center"/>
          </w:tcPr>
          <w:p w14:paraId="6B73737A">
            <w:pPr>
              <w:pStyle w:val="43"/>
              <w:ind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36</w:t>
            </w:r>
          </w:p>
        </w:tc>
      </w:tr>
      <w:tr w14:paraId="0E8FF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 w:type="pct"/>
            <w:shd w:val="clear" w:color="auto" w:fill="auto"/>
            <w:vAlign w:val="center"/>
          </w:tcPr>
          <w:p w14:paraId="3F527C8C">
            <w:pPr>
              <w:pStyle w:val="43"/>
              <w:ind w:firstLine="0" w:firstLineChars="0"/>
              <w:rPr>
                <w:rFonts w:hint="eastAsia"/>
              </w:rPr>
            </w:pPr>
            <w:r>
              <w:rPr>
                <w:rFonts w:hint="eastAsia"/>
                <w:lang w:val="en-US" w:eastAsia="zh-CN"/>
              </w:rPr>
              <w:t>3</w:t>
            </w:r>
          </w:p>
        </w:tc>
        <w:tc>
          <w:tcPr>
            <w:tcW w:w="355" w:type="pct"/>
            <w:shd w:val="clear" w:color="auto" w:fill="auto"/>
            <w:vAlign w:val="center"/>
          </w:tcPr>
          <w:p w14:paraId="408BAFAE">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思想政治三：</w:t>
            </w:r>
          </w:p>
          <w:p w14:paraId="6A5F4A62">
            <w:pPr>
              <w:pStyle w:val="5"/>
              <w:ind w:firstLine="420" w:firstLineChars="20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哲学与人生</w:t>
            </w:r>
          </w:p>
        </w:tc>
        <w:tc>
          <w:tcPr>
            <w:tcW w:w="2040" w:type="pct"/>
            <w:shd w:val="clear" w:color="auto" w:fill="auto"/>
            <w:vAlign w:val="center"/>
          </w:tcPr>
          <w:p w14:paraId="09707589">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本课程是中等职业教育公共基础课程，其任务是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tc>
        <w:tc>
          <w:tcPr>
            <w:tcW w:w="2088" w:type="pct"/>
            <w:shd w:val="clear" w:color="auto" w:fill="auto"/>
            <w:vAlign w:val="center"/>
          </w:tcPr>
          <w:p w14:paraId="0B274C5B">
            <w:pPr>
              <w:pStyle w:val="43"/>
            </w:pPr>
            <w:r>
              <w:rPr>
                <w:rFonts w:hint="eastAsia"/>
              </w:rPr>
              <w:t>学习内容：</w:t>
            </w:r>
          </w:p>
          <w:p w14:paraId="16DE2897">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根据《中等职业学校思想政治课程标准》（2020 版）开设。主要内容：包括1.立足客观实际，树立人生理想(8 学时)，2.辩证看问题，走好人生路(10 学时)，3.实践出真知，创新增才干(8 学时)，4.坚持唯物史观，在奉献中实现人生价值(10 学时)。学业要求：通过本部分内容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c>
          <w:tcPr>
            <w:tcW w:w="286" w:type="pct"/>
            <w:shd w:val="clear" w:color="auto" w:fill="auto"/>
            <w:vAlign w:val="center"/>
          </w:tcPr>
          <w:p w14:paraId="7408DFC0">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54</w:t>
            </w:r>
          </w:p>
        </w:tc>
      </w:tr>
      <w:tr w14:paraId="3390E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 w:type="pct"/>
            <w:shd w:val="clear" w:color="auto" w:fill="auto"/>
            <w:vAlign w:val="center"/>
          </w:tcPr>
          <w:p w14:paraId="614F9B91">
            <w:pPr>
              <w:pStyle w:val="43"/>
              <w:ind w:firstLine="0" w:firstLineChars="0"/>
              <w:rPr>
                <w:rFonts w:hint="eastAsia"/>
              </w:rPr>
            </w:pPr>
            <w:r>
              <w:rPr>
                <w:rFonts w:hint="eastAsia"/>
                <w:lang w:val="en-US" w:eastAsia="zh-CN"/>
              </w:rPr>
              <w:t>4</w:t>
            </w:r>
          </w:p>
        </w:tc>
        <w:tc>
          <w:tcPr>
            <w:tcW w:w="355" w:type="pct"/>
            <w:shd w:val="clear" w:color="auto" w:fill="auto"/>
            <w:vAlign w:val="center"/>
          </w:tcPr>
          <w:p w14:paraId="673B31B7">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思想政治四：</w:t>
            </w:r>
          </w:p>
          <w:p w14:paraId="22954DCF">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职业道德与法制</w:t>
            </w:r>
          </w:p>
        </w:tc>
        <w:tc>
          <w:tcPr>
            <w:tcW w:w="2040" w:type="pct"/>
            <w:shd w:val="clear" w:color="auto" w:fill="auto"/>
            <w:vAlign w:val="center"/>
          </w:tcPr>
          <w:p w14:paraId="4948149D">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本课程是中等职业教育公共基础课程，其任务是课程目标:着眼于提高中职学生的职业道德素质和法治素养，对学生进行职业道得和法治教育。帮助学生理解全面依法治国的总目标和基本要求，了解职业道德和法律规范，增强职业道德和法治意识，养成爱岗葡业、依法办事的思维方式和行为习惯。</w:t>
            </w:r>
          </w:p>
        </w:tc>
        <w:tc>
          <w:tcPr>
            <w:tcW w:w="2088" w:type="pct"/>
            <w:shd w:val="clear" w:color="auto" w:fill="auto"/>
            <w:vAlign w:val="center"/>
          </w:tcPr>
          <w:p w14:paraId="600AC877">
            <w:pPr>
              <w:pStyle w:val="43"/>
            </w:pPr>
            <w:r>
              <w:rPr>
                <w:rFonts w:hint="eastAsia"/>
              </w:rPr>
              <w:t>学习内容：</w:t>
            </w:r>
          </w:p>
          <w:p w14:paraId="3A7CCD69">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根据《中等职业学校思想政治课程标准》（2020 版）开设。主要内容：包括 1.感悟道德力量(6 学时)，2.践行职业道德基本规范(8 学时)3.提升职业道德境界(4 学时)，4.坚持全面依法治国(4 学时)，5.维护宪法尊(4 学时)，6.遵循法律规范(10 学时)。学业要求：通过本部分内容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c>
          <w:tcPr>
            <w:tcW w:w="286" w:type="pct"/>
            <w:shd w:val="clear" w:color="auto" w:fill="auto"/>
            <w:vAlign w:val="center"/>
          </w:tcPr>
          <w:p w14:paraId="0812376D">
            <w:pPr>
              <w:pStyle w:val="5"/>
              <w:ind w:left="0" w:leftChars="0" w:firstLine="0" w:firstLineChars="0"/>
              <w:jc w:val="both"/>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54</w:t>
            </w:r>
          </w:p>
        </w:tc>
      </w:tr>
      <w:tr w14:paraId="525B6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 w:type="pct"/>
            <w:shd w:val="clear" w:color="auto" w:fill="auto"/>
            <w:vAlign w:val="center"/>
          </w:tcPr>
          <w:p w14:paraId="6D67DA0B">
            <w:pPr>
              <w:pStyle w:val="43"/>
              <w:rPr>
                <w:rFonts w:hint="eastAsia" w:eastAsia="仿宋"/>
                <w:lang w:val="en-US" w:eastAsia="zh-CN"/>
              </w:rPr>
            </w:pPr>
            <w:r>
              <w:rPr>
                <w:rFonts w:hint="eastAsia"/>
                <w:lang w:val="en-US" w:eastAsia="zh-CN"/>
              </w:rPr>
              <w:t>5</w:t>
            </w:r>
          </w:p>
        </w:tc>
        <w:tc>
          <w:tcPr>
            <w:tcW w:w="355" w:type="pct"/>
            <w:shd w:val="clear" w:color="auto" w:fill="auto"/>
            <w:vAlign w:val="center"/>
          </w:tcPr>
          <w:p w14:paraId="4424D580">
            <w:pPr>
              <w:pStyle w:val="43"/>
            </w:pPr>
            <w:r>
              <w:rPr>
                <w:rFonts w:hint="eastAsia"/>
              </w:rPr>
              <w:t>语文</w:t>
            </w:r>
          </w:p>
        </w:tc>
        <w:tc>
          <w:tcPr>
            <w:tcW w:w="2040" w:type="pct"/>
            <w:shd w:val="clear" w:color="auto" w:fill="auto"/>
            <w:vAlign w:val="center"/>
          </w:tcPr>
          <w:p w14:paraId="541F72EE">
            <w:pPr>
              <w:pStyle w:val="43"/>
            </w:pPr>
            <w:r>
              <w:rPr>
                <w:rFonts w:hint="eastAsia"/>
              </w:rPr>
              <w:t>本课程是中等职业学校高星级饭店运营与管理专业的一门公共基础课程，其学习目标是在九年义务教育的基础上，培养学生热爱祖国语言文字的思想情感，使学生进一步提高正确理解与运用祖国语言的能力，提高科学文化素养，以适应创业与就业的需要。指导学生学习必需的语文基础知识，掌握日常生活和职业岗位需要的现代文阅读能力、写作能力、口语交际能力，具有初步的文学作品欣赏能力和浅易文言文阅读能力。指导学生掌握基本的语文学习方法，养成自学和运用语文的良好习惯。引导学生重视语言的积累和感悟，接受优秀文化的熏陶，提高思想品德修养和审美情趣，形成良好的个性、健全的人格，促进职业生涯的发展。</w:t>
            </w:r>
          </w:p>
        </w:tc>
        <w:tc>
          <w:tcPr>
            <w:tcW w:w="2088" w:type="pct"/>
            <w:shd w:val="clear" w:color="auto" w:fill="auto"/>
            <w:vAlign w:val="center"/>
          </w:tcPr>
          <w:p w14:paraId="5588EFB9">
            <w:pPr>
              <w:pStyle w:val="43"/>
            </w:pPr>
            <w:r>
              <w:rPr>
                <w:rFonts w:hint="eastAsia"/>
              </w:rPr>
              <w:t>学习内容：</w:t>
            </w:r>
          </w:p>
          <w:p w14:paraId="01616F31">
            <w:pPr>
              <w:pStyle w:val="43"/>
            </w:pPr>
            <w:r>
              <w:rPr>
                <w:rFonts w:hint="eastAsia"/>
              </w:rPr>
              <w:t>1、阅读与欣赏：现代文与文言文</w:t>
            </w:r>
          </w:p>
          <w:p w14:paraId="11F35C42">
            <w:pPr>
              <w:pStyle w:val="43"/>
            </w:pPr>
            <w:r>
              <w:rPr>
                <w:rFonts w:hint="eastAsia"/>
              </w:rPr>
              <w:t>2、表达与交流：口语交际、写作</w:t>
            </w:r>
          </w:p>
          <w:p w14:paraId="4026FEF5">
            <w:pPr>
              <w:pStyle w:val="43"/>
            </w:pPr>
            <w:r>
              <w:rPr>
                <w:rFonts w:hint="eastAsia"/>
              </w:rPr>
              <w:t>3、语文综合实践活动</w:t>
            </w:r>
          </w:p>
          <w:p w14:paraId="330FDE13">
            <w:pPr>
              <w:pStyle w:val="43"/>
            </w:pPr>
          </w:p>
        </w:tc>
        <w:tc>
          <w:tcPr>
            <w:tcW w:w="286" w:type="pct"/>
            <w:shd w:val="clear" w:color="auto" w:fill="auto"/>
            <w:vAlign w:val="center"/>
          </w:tcPr>
          <w:p w14:paraId="742CD11B">
            <w:pPr>
              <w:pStyle w:val="43"/>
              <w:rPr>
                <w:rFonts w:hint="eastAsia"/>
              </w:rPr>
            </w:pPr>
            <w:r>
              <w:rPr>
                <w:rFonts w:hint="eastAsia"/>
              </w:rPr>
              <w:t>216</w:t>
            </w:r>
          </w:p>
        </w:tc>
      </w:tr>
      <w:tr w14:paraId="38369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 w:type="pct"/>
            <w:shd w:val="clear" w:color="auto" w:fill="auto"/>
            <w:vAlign w:val="center"/>
          </w:tcPr>
          <w:p w14:paraId="307E3472">
            <w:pPr>
              <w:pStyle w:val="43"/>
              <w:rPr>
                <w:rFonts w:hint="eastAsia" w:eastAsia="仿宋"/>
                <w:lang w:val="en-US" w:eastAsia="zh-CN"/>
              </w:rPr>
            </w:pPr>
            <w:r>
              <w:rPr>
                <w:rFonts w:hint="eastAsia"/>
                <w:lang w:val="en-US" w:eastAsia="zh-CN"/>
              </w:rPr>
              <w:t>6</w:t>
            </w:r>
          </w:p>
        </w:tc>
        <w:tc>
          <w:tcPr>
            <w:tcW w:w="355" w:type="pct"/>
            <w:shd w:val="clear" w:color="auto" w:fill="auto"/>
            <w:vAlign w:val="center"/>
          </w:tcPr>
          <w:p w14:paraId="74AEBB0C">
            <w:pPr>
              <w:pStyle w:val="43"/>
            </w:pPr>
            <w:r>
              <w:rPr>
                <w:rFonts w:hint="eastAsia"/>
              </w:rPr>
              <w:t>数学</w:t>
            </w:r>
          </w:p>
        </w:tc>
        <w:tc>
          <w:tcPr>
            <w:tcW w:w="2040" w:type="pct"/>
            <w:shd w:val="clear" w:color="auto" w:fill="auto"/>
            <w:vAlign w:val="center"/>
          </w:tcPr>
          <w:p w14:paraId="6E4AC00E">
            <w:pPr>
              <w:pStyle w:val="43"/>
            </w:pPr>
            <w:r>
              <w:rPr>
                <w:rFonts w:hint="eastAsia"/>
              </w:rPr>
              <w:t>本课程是中等职业学校高星级饭店运营与管理专业的一门公共基础课程，其学习目标是</w:t>
            </w:r>
          </w:p>
          <w:p w14:paraId="44B6CD4D">
            <w:pPr>
              <w:pStyle w:val="43"/>
            </w:pPr>
            <w:r>
              <w:rPr>
                <w:rFonts w:hint="eastAsia"/>
              </w:rPr>
              <w:t>在九年义务教育基础上，使学生进一步学习并掌握职业岗位和生活中所必要的数学基础知识。培养学生的计算技能、计算工具使用技能和数据处理技能，培养学生的观察能力、空间想象能力、分析与解决问题能力和数学思维能力。引导学生逐步养成良好的学习习惯、实践意识、创新意识和实事求是的科学态度，提高学生就业能力与创业能力。</w:t>
            </w:r>
          </w:p>
        </w:tc>
        <w:tc>
          <w:tcPr>
            <w:tcW w:w="2088" w:type="pct"/>
            <w:shd w:val="clear" w:color="auto" w:fill="auto"/>
            <w:vAlign w:val="center"/>
          </w:tcPr>
          <w:p w14:paraId="33EED253">
            <w:pPr>
              <w:pStyle w:val="43"/>
            </w:pPr>
            <w:r>
              <w:rPr>
                <w:rFonts w:hint="eastAsia"/>
              </w:rPr>
              <w:t>学习内容：</w:t>
            </w:r>
          </w:p>
          <w:p w14:paraId="6C077B56">
            <w:pPr>
              <w:pStyle w:val="43"/>
            </w:pPr>
            <w:r>
              <w:rPr>
                <w:rFonts w:hint="eastAsia"/>
              </w:rPr>
              <w:t>在初中数学基础上，使学生学好从事社会主义现代化建设和继续学习所必需的代数、三角、几何和概率统计的基础知识，进一步培养学生的基本运算能力、基本计算工具使用能力、空间想像能力、数形结合能力、思维能力和简单实际应用能力。通过本课程的学习，提高学生分析问题和解决问题的能力，发展学生的创新意识，进一步培养学生的科学思维方法和辩证唯物主义思想。</w:t>
            </w:r>
          </w:p>
        </w:tc>
        <w:tc>
          <w:tcPr>
            <w:tcW w:w="286" w:type="pct"/>
            <w:shd w:val="clear" w:color="auto" w:fill="auto"/>
            <w:vAlign w:val="center"/>
          </w:tcPr>
          <w:p w14:paraId="3C24E00F">
            <w:pPr>
              <w:pStyle w:val="43"/>
              <w:rPr>
                <w:rFonts w:hint="eastAsia"/>
              </w:rPr>
            </w:pPr>
            <w:r>
              <w:rPr>
                <w:rFonts w:hint="eastAsia"/>
              </w:rPr>
              <w:t>216</w:t>
            </w:r>
          </w:p>
        </w:tc>
      </w:tr>
      <w:tr w14:paraId="22FF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 w:type="pct"/>
            <w:shd w:val="clear" w:color="auto" w:fill="auto"/>
            <w:vAlign w:val="center"/>
          </w:tcPr>
          <w:p w14:paraId="033B5CCD">
            <w:pPr>
              <w:pStyle w:val="43"/>
              <w:rPr>
                <w:rFonts w:hint="eastAsia" w:eastAsia="仿宋"/>
                <w:lang w:val="en-US" w:eastAsia="zh-CN"/>
              </w:rPr>
            </w:pPr>
            <w:r>
              <w:rPr>
                <w:rFonts w:hint="eastAsia"/>
                <w:lang w:val="en-US" w:eastAsia="zh-CN"/>
              </w:rPr>
              <w:t>7</w:t>
            </w:r>
          </w:p>
        </w:tc>
        <w:tc>
          <w:tcPr>
            <w:tcW w:w="355" w:type="pct"/>
            <w:shd w:val="clear" w:color="auto" w:fill="auto"/>
            <w:vAlign w:val="center"/>
          </w:tcPr>
          <w:p w14:paraId="1763D46E">
            <w:pPr>
              <w:pStyle w:val="43"/>
            </w:pPr>
            <w:r>
              <w:rPr>
                <w:rFonts w:hint="eastAsia"/>
              </w:rPr>
              <w:t>英语</w:t>
            </w:r>
          </w:p>
        </w:tc>
        <w:tc>
          <w:tcPr>
            <w:tcW w:w="2040" w:type="pct"/>
            <w:shd w:val="clear" w:color="auto" w:fill="auto"/>
            <w:vAlign w:val="center"/>
          </w:tcPr>
          <w:p w14:paraId="6BD93D07">
            <w:pPr>
              <w:pStyle w:val="43"/>
            </w:pPr>
            <w:r>
              <w:rPr>
                <w:rFonts w:hint="eastAsia"/>
              </w:rPr>
              <w:t>本课程是中等职业学校高星级饭店运营与管理专业的一门公共基础课程，其学习目标是中等职业学校英语课程要在九年义务教育基础上，帮助学生进一步学习英语基础知识，培养听、说、读、写等语言技能，初步形成职场英语的应用能力；激发和培养学生学习英语的兴趣，提高学生学习的自信心，帮助学生掌握学习策略，养成良好的学习习惯，提高自主学习能力；引导学生了解、认识中西方文化差异，培养高尚的情感、态度和价值观。</w:t>
            </w:r>
          </w:p>
        </w:tc>
        <w:tc>
          <w:tcPr>
            <w:tcW w:w="2088" w:type="pct"/>
            <w:shd w:val="clear" w:color="auto" w:fill="auto"/>
            <w:vAlign w:val="center"/>
          </w:tcPr>
          <w:p w14:paraId="080727D0">
            <w:pPr>
              <w:pStyle w:val="43"/>
            </w:pPr>
            <w:r>
              <w:rPr>
                <w:rFonts w:hint="eastAsia"/>
              </w:rPr>
              <w:t>学习内容：</w:t>
            </w:r>
          </w:p>
          <w:p w14:paraId="158F0A31">
            <w:pPr>
              <w:pStyle w:val="43"/>
            </w:pPr>
            <w:r>
              <w:rPr>
                <w:rFonts w:hint="eastAsia"/>
              </w:rPr>
              <w:t>1、语音</w:t>
            </w:r>
          </w:p>
          <w:p w14:paraId="2B86B30C">
            <w:pPr>
              <w:pStyle w:val="43"/>
            </w:pPr>
            <w:r>
              <w:rPr>
                <w:rFonts w:hint="eastAsia"/>
              </w:rPr>
              <w:t>2、交际功能</w:t>
            </w:r>
          </w:p>
          <w:p w14:paraId="698FA481">
            <w:pPr>
              <w:pStyle w:val="43"/>
            </w:pPr>
            <w:r>
              <w:rPr>
                <w:rFonts w:hint="eastAsia"/>
              </w:rPr>
              <w:t>3、话题</w:t>
            </w:r>
          </w:p>
          <w:p w14:paraId="46A6DE33">
            <w:pPr>
              <w:pStyle w:val="43"/>
            </w:pPr>
            <w:r>
              <w:rPr>
                <w:rFonts w:hint="eastAsia"/>
              </w:rPr>
              <w:t>4、语法</w:t>
            </w:r>
          </w:p>
          <w:p w14:paraId="0AA7359A">
            <w:pPr>
              <w:pStyle w:val="43"/>
            </w:pPr>
          </w:p>
        </w:tc>
        <w:tc>
          <w:tcPr>
            <w:tcW w:w="286" w:type="pct"/>
            <w:shd w:val="clear" w:color="auto" w:fill="auto"/>
            <w:vAlign w:val="center"/>
          </w:tcPr>
          <w:p w14:paraId="053FD121">
            <w:pPr>
              <w:pStyle w:val="43"/>
              <w:rPr>
                <w:rFonts w:hint="default" w:eastAsia="仿宋"/>
                <w:lang w:val="en-US" w:eastAsia="zh-CN"/>
              </w:rPr>
            </w:pPr>
            <w:r>
              <w:rPr>
                <w:rFonts w:hint="eastAsia"/>
                <w:lang w:val="en-US" w:eastAsia="zh-CN"/>
              </w:rPr>
              <w:t>180</w:t>
            </w:r>
          </w:p>
        </w:tc>
      </w:tr>
      <w:tr w14:paraId="5C22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 w:type="pct"/>
            <w:shd w:val="clear" w:color="auto" w:fill="auto"/>
            <w:vAlign w:val="center"/>
          </w:tcPr>
          <w:p w14:paraId="77E47012">
            <w:pPr>
              <w:pStyle w:val="43"/>
              <w:rPr>
                <w:rFonts w:hint="eastAsia" w:eastAsia="仿宋"/>
                <w:lang w:val="en-US" w:eastAsia="zh-CN"/>
              </w:rPr>
            </w:pPr>
            <w:r>
              <w:rPr>
                <w:rFonts w:hint="eastAsia"/>
                <w:lang w:val="en-US" w:eastAsia="zh-CN"/>
              </w:rPr>
              <w:t>8</w:t>
            </w:r>
          </w:p>
        </w:tc>
        <w:tc>
          <w:tcPr>
            <w:tcW w:w="355" w:type="pct"/>
            <w:shd w:val="clear" w:color="auto" w:fill="auto"/>
            <w:vAlign w:val="center"/>
          </w:tcPr>
          <w:p w14:paraId="11AC5050">
            <w:pPr>
              <w:pStyle w:val="43"/>
            </w:pPr>
            <w:r>
              <w:rPr>
                <w:rFonts w:hint="eastAsia"/>
              </w:rPr>
              <w:t>历史</w:t>
            </w:r>
          </w:p>
        </w:tc>
        <w:tc>
          <w:tcPr>
            <w:tcW w:w="2040" w:type="pct"/>
            <w:shd w:val="clear" w:color="auto" w:fill="auto"/>
            <w:vAlign w:val="center"/>
          </w:tcPr>
          <w:p w14:paraId="1A91C496">
            <w:pPr>
              <w:pStyle w:val="43"/>
            </w:pPr>
            <w:r>
              <w:rPr>
                <w:rFonts w:hint="eastAsia"/>
              </w:rPr>
              <w:t>本课程是中等职业学校高星级饭店运营与管理专业的一门公共基础课程，其学习目标是</w:t>
            </w:r>
          </w:p>
          <w:p w14:paraId="652F78D2">
            <w:pPr>
              <w:pStyle w:val="43"/>
            </w:pPr>
            <w:r>
              <w:rPr>
                <w:rFonts w:hint="eastAsia"/>
              </w:rPr>
              <w:t>中等职业学校历史要在九年义务教育基础上，帮助学生进一步学习历史基础知识，适合中等职业学校的教学实际，努力提高中等职业学校学生的文化素养，坚持正确的思想导向，以唯物史观为指导，做到论从史出，史论结合，有机渗透和体现社会主义核心价值观，使学生通过教科书的学习，认识中国悠久历史与灿烂文化的发展，渗透爱国主义教育，培养学生爱国主义情感，树立传承中华民族优秀传统文化的信念。</w:t>
            </w:r>
          </w:p>
        </w:tc>
        <w:tc>
          <w:tcPr>
            <w:tcW w:w="2088" w:type="pct"/>
            <w:shd w:val="clear" w:color="auto" w:fill="auto"/>
            <w:vAlign w:val="center"/>
          </w:tcPr>
          <w:p w14:paraId="693AF152">
            <w:pPr>
              <w:pStyle w:val="43"/>
            </w:pPr>
            <w:r>
              <w:rPr>
                <w:rFonts w:hint="eastAsia"/>
              </w:rPr>
              <w:t>学习内容：</w:t>
            </w:r>
          </w:p>
          <w:p w14:paraId="1548B93F">
            <w:pPr>
              <w:pStyle w:val="43"/>
            </w:pPr>
            <w:r>
              <w:rPr>
                <w:rFonts w:hint="eastAsia"/>
              </w:rPr>
              <w:t>中国古代史</w:t>
            </w:r>
          </w:p>
          <w:p w14:paraId="21F7734A">
            <w:pPr>
              <w:pStyle w:val="43"/>
            </w:pPr>
            <w:r>
              <w:rPr>
                <w:rFonts w:hint="eastAsia"/>
              </w:rPr>
              <w:t>中国近代史</w:t>
            </w:r>
          </w:p>
          <w:p w14:paraId="2D0EA9B6">
            <w:pPr>
              <w:pStyle w:val="43"/>
            </w:pPr>
            <w:r>
              <w:rPr>
                <w:rFonts w:hint="eastAsia"/>
              </w:rPr>
              <w:t>中国现代史</w:t>
            </w:r>
          </w:p>
          <w:p w14:paraId="26917E11">
            <w:pPr>
              <w:pStyle w:val="43"/>
            </w:pPr>
          </w:p>
        </w:tc>
        <w:tc>
          <w:tcPr>
            <w:tcW w:w="286" w:type="pct"/>
            <w:shd w:val="clear" w:color="auto" w:fill="auto"/>
            <w:vAlign w:val="center"/>
          </w:tcPr>
          <w:p w14:paraId="53012DF3">
            <w:pPr>
              <w:pStyle w:val="43"/>
              <w:rPr>
                <w:rFonts w:hint="eastAsia"/>
              </w:rPr>
            </w:pPr>
            <w:r>
              <w:rPr>
                <w:rFonts w:hint="eastAsia"/>
              </w:rPr>
              <w:t>72</w:t>
            </w:r>
          </w:p>
        </w:tc>
      </w:tr>
      <w:tr w14:paraId="7A4E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 w:type="pct"/>
            <w:shd w:val="clear" w:color="auto" w:fill="auto"/>
            <w:vAlign w:val="center"/>
          </w:tcPr>
          <w:p w14:paraId="296669BC">
            <w:pPr>
              <w:pStyle w:val="43"/>
              <w:rPr>
                <w:rFonts w:hint="eastAsia" w:eastAsia="仿宋"/>
                <w:lang w:val="en-US" w:eastAsia="zh-CN"/>
              </w:rPr>
            </w:pPr>
            <w:r>
              <w:rPr>
                <w:rFonts w:hint="eastAsia"/>
                <w:lang w:val="en-US" w:eastAsia="zh-CN"/>
              </w:rPr>
              <w:t>9</w:t>
            </w:r>
          </w:p>
        </w:tc>
        <w:tc>
          <w:tcPr>
            <w:tcW w:w="355" w:type="pct"/>
            <w:shd w:val="clear" w:color="auto" w:fill="auto"/>
            <w:vAlign w:val="center"/>
          </w:tcPr>
          <w:p w14:paraId="58F307C5">
            <w:pPr>
              <w:pStyle w:val="43"/>
            </w:pPr>
            <w:r>
              <w:rPr>
                <w:rFonts w:hint="eastAsia"/>
              </w:rPr>
              <w:t>信息技术</w:t>
            </w:r>
          </w:p>
        </w:tc>
        <w:tc>
          <w:tcPr>
            <w:tcW w:w="2040" w:type="pct"/>
            <w:shd w:val="clear" w:color="auto" w:fill="auto"/>
            <w:vAlign w:val="center"/>
          </w:tcPr>
          <w:p w14:paraId="7E7DEC6D">
            <w:pPr>
              <w:pStyle w:val="43"/>
            </w:pPr>
            <w:r>
              <w:rPr>
                <w:rFonts w:hint="eastAsia"/>
              </w:rPr>
              <w:t>本课程是中等职业学校高星级饭店运营与管理专业的一门公共基础课程，其学习目标是要求学生掌握计算机应用及操作的基本能力，包括对信息技术、计算机硬件、软件、网络、多媒体、数据库基本知识的掌握及在Windows XP操作系统环境下管理计算机资源、正确理解与使用网络资源，在学习工作中运用办公软件与数据库管理系统的基本能力。培养学生正确使用互联网络资源, 形成良好的使用计算机的习惯。</w:t>
            </w:r>
          </w:p>
        </w:tc>
        <w:tc>
          <w:tcPr>
            <w:tcW w:w="2088" w:type="pct"/>
            <w:shd w:val="clear" w:color="auto" w:fill="auto"/>
            <w:vAlign w:val="center"/>
          </w:tcPr>
          <w:p w14:paraId="3FE405F6">
            <w:pPr>
              <w:pStyle w:val="43"/>
            </w:pPr>
            <w:r>
              <w:rPr>
                <w:rFonts w:hint="eastAsia"/>
              </w:rPr>
              <w:t>学习内容：</w:t>
            </w:r>
          </w:p>
          <w:p w14:paraId="29C58BA8">
            <w:pPr>
              <w:pStyle w:val="43"/>
            </w:pPr>
            <w:r>
              <w:rPr>
                <w:rFonts w:hint="eastAsia"/>
              </w:rPr>
              <w:t>课程教学内容，以上机操作为主，约占课程内容的70%，包括WINDOWS文件及文件夹操作、桌面使用、资源管理、控制面板的使用等，办公软件的操作基础，含WORD文字排版，EXCEL电子表格及公式、透视表等，PPT的制作，网络资源的使用包含拨号进入互联网，使用浏览器浏览网站，收发电子邮件等。理论部分，约占课程内容的30%，主要还包括，计算机软、硬件系统，多媒体技术，网络基础，数据库管理系统基础等。</w:t>
            </w:r>
          </w:p>
        </w:tc>
        <w:tc>
          <w:tcPr>
            <w:tcW w:w="286" w:type="pct"/>
            <w:shd w:val="clear" w:color="auto" w:fill="auto"/>
            <w:vAlign w:val="center"/>
          </w:tcPr>
          <w:p w14:paraId="093ABC93">
            <w:pPr>
              <w:pStyle w:val="43"/>
              <w:rPr>
                <w:rFonts w:hint="eastAsia"/>
              </w:rPr>
            </w:pPr>
            <w:r>
              <w:rPr>
                <w:rFonts w:hint="eastAsia"/>
              </w:rPr>
              <w:t>144</w:t>
            </w:r>
          </w:p>
        </w:tc>
      </w:tr>
      <w:tr w14:paraId="27F3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 w:type="pct"/>
            <w:shd w:val="clear" w:color="auto" w:fill="auto"/>
            <w:vAlign w:val="center"/>
          </w:tcPr>
          <w:p w14:paraId="50D7B5F6">
            <w:pPr>
              <w:pStyle w:val="43"/>
              <w:rPr>
                <w:rFonts w:hint="default" w:eastAsia="仿宋"/>
                <w:lang w:val="en-US" w:eastAsia="zh-CN"/>
              </w:rPr>
            </w:pPr>
            <w:r>
              <w:rPr>
                <w:rFonts w:hint="eastAsia"/>
                <w:lang w:val="en-US" w:eastAsia="zh-CN"/>
              </w:rPr>
              <w:t>10</w:t>
            </w:r>
          </w:p>
        </w:tc>
        <w:tc>
          <w:tcPr>
            <w:tcW w:w="355" w:type="pct"/>
            <w:shd w:val="clear" w:color="auto" w:fill="auto"/>
            <w:vAlign w:val="center"/>
          </w:tcPr>
          <w:p w14:paraId="7E6C8816">
            <w:pPr>
              <w:pStyle w:val="43"/>
            </w:pPr>
            <w:r>
              <w:rPr>
                <w:rFonts w:hint="eastAsia"/>
              </w:rPr>
              <w:t>体育与健康</w:t>
            </w:r>
          </w:p>
        </w:tc>
        <w:tc>
          <w:tcPr>
            <w:tcW w:w="2040" w:type="pct"/>
            <w:shd w:val="clear" w:color="auto" w:fill="auto"/>
            <w:vAlign w:val="center"/>
          </w:tcPr>
          <w:p w14:paraId="24ADBF83">
            <w:pPr>
              <w:pStyle w:val="43"/>
            </w:pPr>
            <w:r>
              <w:rPr>
                <w:rFonts w:hint="eastAsia"/>
              </w:rPr>
              <w:t>本课程是中等职业学校高星级饭店运营与管理专业的一门公共基础课程，其学习目标是</w:t>
            </w:r>
          </w:p>
          <w:p w14:paraId="3898C075">
            <w:pPr>
              <w:pStyle w:val="43"/>
            </w:pPr>
            <w:r>
              <w:rPr>
                <w:rFonts w:hint="eastAsia"/>
              </w:rPr>
              <w:t>通过体育与健康锻炼基本知识的学习，养成自觉经常锻炼的习惯。提高基本素质能力（跑的能力、心肺机能等）的同时，使学生熟练掌握至少2-3项健身项目的基本方法和技能，并可持续性进行的运动项目或技能，并具有良好的与未来职业工作特征有关的特殊身体素质（速度、耐力、力量、灵敏、柔韧等素质能力），社会适应能力和职业礼仪、职业气质等社会服务规范。</w:t>
            </w:r>
          </w:p>
        </w:tc>
        <w:tc>
          <w:tcPr>
            <w:tcW w:w="2088" w:type="pct"/>
            <w:shd w:val="clear" w:color="auto" w:fill="auto"/>
            <w:vAlign w:val="center"/>
          </w:tcPr>
          <w:p w14:paraId="571C275D">
            <w:pPr>
              <w:pStyle w:val="43"/>
            </w:pPr>
            <w:r>
              <w:rPr>
                <w:rFonts w:hint="eastAsia"/>
              </w:rPr>
              <w:t>学习内容：</w:t>
            </w:r>
          </w:p>
          <w:p w14:paraId="6E1EF2F9">
            <w:pPr>
              <w:pStyle w:val="43"/>
            </w:pPr>
            <w:r>
              <w:rPr>
                <w:rFonts w:hint="eastAsia"/>
              </w:rPr>
              <w:t>公共体育包括：理论、跑的能力、健康走廊、综合素质技能能力、游泳、专项选项课等。航海体育包括：理论、跑的能力、游泳技能、专项素质技能（爬竿浪木、滚轮、爬梯）、篮球、武术、选项（健康长廊、足球）等。</w:t>
            </w:r>
          </w:p>
          <w:p w14:paraId="345C32A5">
            <w:pPr>
              <w:pStyle w:val="43"/>
            </w:pPr>
          </w:p>
        </w:tc>
        <w:tc>
          <w:tcPr>
            <w:tcW w:w="286" w:type="pct"/>
            <w:shd w:val="clear" w:color="auto" w:fill="auto"/>
            <w:vAlign w:val="center"/>
          </w:tcPr>
          <w:p w14:paraId="4644C2B0">
            <w:pPr>
              <w:pStyle w:val="43"/>
              <w:rPr>
                <w:rFonts w:hint="default" w:eastAsia="仿宋"/>
                <w:lang w:val="en-US" w:eastAsia="zh-CN"/>
              </w:rPr>
            </w:pPr>
            <w:r>
              <w:rPr>
                <w:rFonts w:hint="eastAsia"/>
                <w:lang w:val="en-US" w:eastAsia="zh-CN"/>
              </w:rPr>
              <w:t>180</w:t>
            </w:r>
          </w:p>
        </w:tc>
      </w:tr>
      <w:tr w14:paraId="2B559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4" w:hRule="atLeast"/>
          <w:jc w:val="center"/>
        </w:trPr>
        <w:tc>
          <w:tcPr>
            <w:tcW w:w="230" w:type="pct"/>
            <w:shd w:val="clear" w:color="auto" w:fill="auto"/>
            <w:vAlign w:val="center"/>
          </w:tcPr>
          <w:p w14:paraId="4E33E334">
            <w:pPr>
              <w:pStyle w:val="43"/>
              <w:rPr>
                <w:rFonts w:hint="default" w:eastAsia="仿宋"/>
                <w:lang w:val="en-US" w:eastAsia="zh-CN"/>
              </w:rPr>
            </w:pPr>
            <w:r>
              <w:rPr>
                <w:rFonts w:hint="eastAsia"/>
                <w:lang w:val="en-US" w:eastAsia="zh-CN"/>
              </w:rPr>
              <w:t>11</w:t>
            </w:r>
          </w:p>
        </w:tc>
        <w:tc>
          <w:tcPr>
            <w:tcW w:w="355" w:type="pct"/>
            <w:shd w:val="clear" w:color="auto" w:fill="auto"/>
            <w:vAlign w:val="center"/>
          </w:tcPr>
          <w:p w14:paraId="37A02D31">
            <w:pPr>
              <w:pStyle w:val="43"/>
            </w:pPr>
            <w:r>
              <w:rPr>
                <w:rFonts w:hint="eastAsia"/>
              </w:rPr>
              <w:t>艺术</w:t>
            </w:r>
          </w:p>
        </w:tc>
        <w:tc>
          <w:tcPr>
            <w:tcW w:w="2040" w:type="pct"/>
            <w:shd w:val="clear" w:color="auto" w:fill="auto"/>
            <w:vAlign w:val="center"/>
          </w:tcPr>
          <w:p w14:paraId="16F27F7A">
            <w:pPr>
              <w:pStyle w:val="43"/>
            </w:pPr>
            <w:r>
              <w:rPr>
                <w:rFonts w:hint="eastAsia"/>
              </w:rPr>
              <w:t>本课程是中等职业学校高星级饭店运营与管理专业的一门公共基础课程，其学习目标是1、使学生了解不同艺术类型的表现形式、审美特征和相互之间的联系与区别，培养学生艺术鉴赏兴趣。</w:t>
            </w:r>
            <w:r>
              <w:t> </w:t>
            </w:r>
            <w:r>
              <w:rPr>
                <w:rFonts w:hint="eastAsia"/>
              </w:rPr>
              <w:t>2、使学生掌握欣赏艺术作品和创作艺术作品的基本方法，学会运用有关的基本知识、技能与原理，提高学生艺术鉴赏能力。</w:t>
            </w:r>
            <w:r>
              <w:t> </w:t>
            </w:r>
            <w:r>
              <w:rPr>
                <w:rFonts w:hint="eastAsia"/>
              </w:rPr>
              <w:t>3、增强学生对艺术的理解与分析评判的能力，开发学生创造潜能，提高学生综合素养，培养学生提高生活品质的意识。</w:t>
            </w:r>
          </w:p>
        </w:tc>
        <w:tc>
          <w:tcPr>
            <w:tcW w:w="2088" w:type="pct"/>
            <w:shd w:val="clear" w:color="auto" w:fill="auto"/>
            <w:vAlign w:val="center"/>
          </w:tcPr>
          <w:p w14:paraId="70113A84">
            <w:pPr>
              <w:pStyle w:val="43"/>
            </w:pPr>
            <w:r>
              <w:rPr>
                <w:rFonts w:hint="eastAsia"/>
              </w:rPr>
              <w:t>学习内容：</w:t>
            </w:r>
          </w:p>
          <w:p w14:paraId="5FFED9EE">
            <w:pPr>
              <w:pStyle w:val="43"/>
            </w:pPr>
            <w:r>
              <w:rPr>
                <w:rFonts w:hint="eastAsia"/>
              </w:rPr>
              <w:t>1、美术、书法等赏析</w:t>
            </w:r>
          </w:p>
          <w:p w14:paraId="4EFB6297">
            <w:pPr>
              <w:pStyle w:val="43"/>
            </w:pPr>
            <w:r>
              <w:rPr>
                <w:rFonts w:hint="eastAsia"/>
              </w:rPr>
              <w:t>2、音乐赏析</w:t>
            </w:r>
          </w:p>
          <w:p w14:paraId="1D02209C">
            <w:pPr>
              <w:pStyle w:val="43"/>
            </w:pPr>
          </w:p>
        </w:tc>
        <w:tc>
          <w:tcPr>
            <w:tcW w:w="286" w:type="pct"/>
            <w:shd w:val="clear" w:color="auto" w:fill="auto"/>
            <w:vAlign w:val="center"/>
          </w:tcPr>
          <w:p w14:paraId="322DB62B">
            <w:pPr>
              <w:pStyle w:val="43"/>
              <w:rPr>
                <w:rFonts w:hint="default" w:eastAsia="仿宋"/>
                <w:lang w:val="en-US" w:eastAsia="zh-CN"/>
              </w:rPr>
            </w:pPr>
            <w:r>
              <w:rPr>
                <w:rFonts w:hint="eastAsia"/>
                <w:lang w:val="en-US" w:eastAsia="zh-CN"/>
              </w:rPr>
              <w:t>36</w:t>
            </w:r>
          </w:p>
        </w:tc>
      </w:tr>
      <w:tr w14:paraId="3970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4" w:hRule="atLeast"/>
          <w:jc w:val="center"/>
        </w:trPr>
        <w:tc>
          <w:tcPr>
            <w:tcW w:w="230" w:type="pct"/>
            <w:shd w:val="clear" w:color="auto" w:fill="auto"/>
            <w:vAlign w:val="center"/>
          </w:tcPr>
          <w:p w14:paraId="35E83507">
            <w:pPr>
              <w:pStyle w:val="43"/>
              <w:rPr>
                <w:rFonts w:hint="eastAsia"/>
                <w:lang w:val="en-US" w:eastAsia="zh-CN"/>
              </w:rPr>
            </w:pPr>
            <w:r>
              <w:rPr>
                <w:rFonts w:hint="eastAsia"/>
                <w:lang w:val="en-US" w:eastAsia="zh-CN"/>
              </w:rPr>
              <w:t>12</w:t>
            </w:r>
          </w:p>
        </w:tc>
        <w:tc>
          <w:tcPr>
            <w:tcW w:w="355" w:type="pct"/>
            <w:shd w:val="clear" w:color="auto" w:fill="auto"/>
            <w:vAlign w:val="center"/>
          </w:tcPr>
          <w:p w14:paraId="5BC7A853">
            <w:pPr>
              <w:pStyle w:val="43"/>
              <w:rPr>
                <w:rFonts w:hint="eastAsia"/>
              </w:rPr>
            </w:pPr>
            <w:r>
              <w:rPr>
                <w:rFonts w:hint="eastAsia"/>
                <w:lang w:val="en-US" w:eastAsia="zh-CN"/>
              </w:rPr>
              <w:t>习近平新时代中国特色社会主义思想学生读本</w:t>
            </w:r>
          </w:p>
        </w:tc>
        <w:tc>
          <w:tcPr>
            <w:tcW w:w="2040" w:type="pct"/>
            <w:shd w:val="clear" w:color="auto" w:fill="auto"/>
            <w:vAlign w:val="center"/>
          </w:tcPr>
          <w:p w14:paraId="3A198704">
            <w:pPr>
              <w:pStyle w:val="43"/>
              <w:rPr>
                <w:rFonts w:hint="eastAsia"/>
              </w:rPr>
            </w:pPr>
            <w:r>
              <w:rPr>
                <w:rFonts w:hint="eastAsia"/>
                <w:lang w:val="en-US" w:eastAsia="zh-CN"/>
              </w:rPr>
              <w:t>本课程是中等职业教育公共基础课程，其任务是通过学习习近平新时代中国特色社会主义思想，帮助学生了解习近平新时代中国特色社会主义思想的主题、核心内容，掌握这一思想的科学体系、精神实质、理论品格、重大意义，进而形成正确的世界观人生观价值观。</w:t>
            </w:r>
          </w:p>
        </w:tc>
        <w:tc>
          <w:tcPr>
            <w:tcW w:w="2088" w:type="pct"/>
            <w:shd w:val="clear" w:color="auto" w:fill="auto"/>
            <w:vAlign w:val="center"/>
          </w:tcPr>
          <w:p w14:paraId="0AD49C35">
            <w:pPr>
              <w:pStyle w:val="43"/>
              <w:rPr>
                <w:rFonts w:hint="eastAsia"/>
              </w:rPr>
            </w:pPr>
            <w:r>
              <w:rPr>
                <w:rFonts w:hint="eastAsia"/>
              </w:rPr>
              <w:t>学习内容：</w:t>
            </w:r>
          </w:p>
          <w:p w14:paraId="7232A323">
            <w:pPr>
              <w:pStyle w:val="43"/>
              <w:rPr>
                <w:rFonts w:hint="eastAsia"/>
              </w:rPr>
            </w:pPr>
            <w:r>
              <w:rPr>
                <w:rFonts w:hint="eastAsia"/>
                <w:lang w:val="en-US" w:eastAsia="zh-CN"/>
              </w:rPr>
              <w:t>了解习近平新时代中国特色社会主义思想的主题、核心内容，掌握这一思想的科学体系、精神实质、理论品格、重大意义，进而形成正确的世界观人生观价值观，在理论思考中坚持正确的政治方向，在阅读践行中坚定中国特色社会主义道路自信、理论自信、制度自信、文化自信。</w:t>
            </w:r>
          </w:p>
        </w:tc>
        <w:tc>
          <w:tcPr>
            <w:tcW w:w="286" w:type="pct"/>
            <w:shd w:val="clear" w:color="auto" w:fill="auto"/>
            <w:vAlign w:val="center"/>
          </w:tcPr>
          <w:p w14:paraId="5B577A4B">
            <w:pPr>
              <w:pStyle w:val="43"/>
              <w:rPr>
                <w:rFonts w:hint="eastAsia"/>
                <w:lang w:val="en-US" w:eastAsia="zh-CN"/>
              </w:rPr>
            </w:pPr>
            <w:r>
              <w:rPr>
                <w:rFonts w:hint="eastAsia"/>
                <w:lang w:val="en-US" w:eastAsia="zh-CN"/>
              </w:rPr>
              <w:t>18</w:t>
            </w:r>
          </w:p>
        </w:tc>
      </w:tr>
      <w:tr w14:paraId="269B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8" w:hRule="atLeast"/>
          <w:jc w:val="center"/>
        </w:trPr>
        <w:tc>
          <w:tcPr>
            <w:tcW w:w="230" w:type="pct"/>
            <w:shd w:val="clear" w:color="auto" w:fill="auto"/>
            <w:vAlign w:val="center"/>
          </w:tcPr>
          <w:p w14:paraId="487AFEDB">
            <w:pPr>
              <w:pStyle w:val="43"/>
              <w:rPr>
                <w:rFonts w:hint="eastAsia"/>
                <w:lang w:val="en-US" w:eastAsia="zh-CN"/>
              </w:rPr>
            </w:pPr>
            <w:r>
              <w:rPr>
                <w:rFonts w:hint="eastAsia"/>
              </w:rPr>
              <w:t>1</w:t>
            </w:r>
            <w:r>
              <w:rPr>
                <w:rFonts w:hint="eastAsia"/>
                <w:lang w:val="en-US" w:eastAsia="zh-CN"/>
              </w:rPr>
              <w:t>3</w:t>
            </w:r>
          </w:p>
        </w:tc>
        <w:tc>
          <w:tcPr>
            <w:tcW w:w="355" w:type="pct"/>
            <w:shd w:val="clear" w:color="auto" w:fill="auto"/>
            <w:vAlign w:val="center"/>
          </w:tcPr>
          <w:p w14:paraId="229ABD8B">
            <w:pPr>
              <w:pStyle w:val="43"/>
              <w:rPr>
                <w:rFonts w:hint="eastAsia"/>
              </w:rPr>
            </w:pPr>
            <w:r>
              <w:rPr>
                <w:rFonts w:hint="eastAsia"/>
                <w:lang w:val="en-US" w:eastAsia="zh-CN"/>
              </w:rPr>
              <w:t>劳动教育</w:t>
            </w:r>
          </w:p>
        </w:tc>
        <w:tc>
          <w:tcPr>
            <w:tcW w:w="2040" w:type="pct"/>
            <w:shd w:val="clear" w:color="auto" w:fill="auto"/>
            <w:vAlign w:val="center"/>
          </w:tcPr>
          <w:p w14:paraId="1FA1C3E9">
            <w:pPr>
              <w:pStyle w:val="43"/>
              <w:rPr>
                <w:rFonts w:hint="eastAsia"/>
              </w:rPr>
            </w:pPr>
            <w:r>
              <w:rPr>
                <w:rFonts w:hint="eastAsia"/>
                <w:lang w:val="en-US" w:eastAsia="zh-CN"/>
              </w:rPr>
              <w:t>本课程是中等职业教育公共基础课程，其任务是通通过劳动教育必修课使学生能够正确理解和形成马克思主义劳动观，坚固树立劳动最光荣、劳动最崇高、劳动最宏大、劳动最漂亮的劳动观念;促进学生体会劳动创建美妙生活，体认劳动不分贵贱，酷爱劳动，敬重一般劳动者，培育勤俭、奋斗、创新、奉献的劳动精神;为学生具备满意生存发展须要的基本劳动实力和形成良好劳动习惯奠定基础。</w:t>
            </w:r>
          </w:p>
        </w:tc>
        <w:tc>
          <w:tcPr>
            <w:tcW w:w="2088" w:type="pct"/>
            <w:shd w:val="clear" w:color="auto" w:fill="auto"/>
            <w:vAlign w:val="center"/>
          </w:tcPr>
          <w:p w14:paraId="6AFD4710">
            <w:pPr>
              <w:pStyle w:val="43"/>
              <w:rPr>
                <w:rFonts w:hint="eastAsia"/>
              </w:rPr>
            </w:pPr>
            <w:r>
              <w:rPr>
                <w:rFonts w:hint="eastAsia"/>
              </w:rPr>
              <w:t>学习内容：</w:t>
            </w:r>
          </w:p>
          <w:p w14:paraId="7F9B54F0">
            <w:pPr>
              <w:pStyle w:val="43"/>
              <w:rPr>
                <w:rFonts w:hint="eastAsia"/>
              </w:rPr>
            </w:pPr>
            <w:r>
              <w:rPr>
                <w:rFonts w:hint="eastAsia"/>
                <w:lang w:val="en-US" w:eastAsia="zh-CN"/>
              </w:rPr>
              <w:t>本课程围绕劳动精神、劳模精神、工匠精神、劳动组织、劳动安全和劳动法规等方面开展劳动教育，帮助学生形成马克思主义劳动观，热爱劳动，尊重普通劳动者，培养勤俭、奋斗、创新、奉献的劳动精神，使中职学生具备满足生存发展和职业发展需要的基本劳动能力，成为德智体美劳全面发展的社会主义建设者和接班人。</w:t>
            </w:r>
          </w:p>
        </w:tc>
        <w:tc>
          <w:tcPr>
            <w:tcW w:w="286" w:type="pct"/>
            <w:shd w:val="clear" w:color="auto" w:fill="auto"/>
            <w:vAlign w:val="center"/>
          </w:tcPr>
          <w:p w14:paraId="2A836D89">
            <w:pPr>
              <w:pStyle w:val="43"/>
              <w:rPr>
                <w:rFonts w:hint="eastAsia"/>
                <w:lang w:val="en-US" w:eastAsia="zh-CN"/>
              </w:rPr>
            </w:pPr>
            <w:r>
              <w:rPr>
                <w:rFonts w:hint="eastAsia"/>
                <w:lang w:val="en-US" w:eastAsia="zh-CN"/>
              </w:rPr>
              <w:t>18</w:t>
            </w:r>
          </w:p>
        </w:tc>
      </w:tr>
      <w:tr w14:paraId="4822F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4" w:hRule="atLeast"/>
          <w:jc w:val="center"/>
        </w:trPr>
        <w:tc>
          <w:tcPr>
            <w:tcW w:w="230" w:type="pct"/>
            <w:shd w:val="clear" w:color="auto" w:fill="auto"/>
            <w:vAlign w:val="center"/>
          </w:tcPr>
          <w:p w14:paraId="3BDEC4EC">
            <w:pPr>
              <w:pStyle w:val="43"/>
              <w:rPr>
                <w:rFonts w:hint="eastAsia"/>
                <w:lang w:val="en-US" w:eastAsia="zh-CN"/>
              </w:rPr>
            </w:pPr>
            <w:r>
              <w:rPr>
                <w:rFonts w:hint="eastAsia"/>
              </w:rPr>
              <w:t>1</w:t>
            </w:r>
            <w:r>
              <w:rPr>
                <w:rFonts w:hint="eastAsia"/>
                <w:lang w:val="en-US" w:eastAsia="zh-CN"/>
              </w:rPr>
              <w:t>4</w:t>
            </w:r>
          </w:p>
        </w:tc>
        <w:tc>
          <w:tcPr>
            <w:tcW w:w="355" w:type="pct"/>
            <w:shd w:val="clear" w:color="auto" w:fill="auto"/>
            <w:vAlign w:val="center"/>
          </w:tcPr>
          <w:p w14:paraId="65055229">
            <w:pPr>
              <w:pStyle w:val="43"/>
              <w:rPr>
                <w:rFonts w:hint="eastAsia"/>
              </w:rPr>
            </w:pPr>
            <w:r>
              <w:rPr>
                <w:rFonts w:hint="eastAsia"/>
                <w:lang w:val="en-US" w:eastAsia="zh-CN"/>
              </w:rPr>
              <w:t>中华优秀传统文化</w:t>
            </w:r>
          </w:p>
        </w:tc>
        <w:tc>
          <w:tcPr>
            <w:tcW w:w="2040" w:type="pct"/>
            <w:shd w:val="clear" w:color="auto" w:fill="auto"/>
            <w:vAlign w:val="center"/>
          </w:tcPr>
          <w:p w14:paraId="62F6586E">
            <w:pPr>
              <w:pStyle w:val="43"/>
              <w:rPr>
                <w:rFonts w:hint="eastAsia"/>
              </w:rPr>
            </w:pPr>
            <w:r>
              <w:rPr>
                <w:rFonts w:hint="eastAsia"/>
                <w:lang w:val="en-US" w:eastAsia="zh-CN"/>
              </w:rPr>
              <w:t>本课程是中等职业教育公共基础课程，其任务是通过学习和研究中国传统文化，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w:t>
            </w:r>
          </w:p>
        </w:tc>
        <w:tc>
          <w:tcPr>
            <w:tcW w:w="2088" w:type="pct"/>
            <w:shd w:val="clear" w:color="auto" w:fill="auto"/>
            <w:vAlign w:val="center"/>
          </w:tcPr>
          <w:p w14:paraId="10D1016F">
            <w:pPr>
              <w:pStyle w:val="43"/>
              <w:rPr>
                <w:rFonts w:hint="eastAsia"/>
              </w:rPr>
            </w:pPr>
            <w:r>
              <w:rPr>
                <w:rFonts w:hint="eastAsia"/>
              </w:rPr>
              <w:t>学习内容：</w:t>
            </w:r>
          </w:p>
          <w:p w14:paraId="184D4C80">
            <w:pPr>
              <w:pStyle w:val="43"/>
              <w:rPr>
                <w:rFonts w:hint="eastAsia"/>
              </w:rPr>
            </w:pPr>
            <w:r>
              <w:rPr>
                <w:rFonts w:hint="eastAsia"/>
                <w:lang w:val="en-US" w:eastAsia="zh-CN"/>
              </w:rPr>
              <w:t>本课程通过学习和研究中国传统文化，如中国古代文化(哲学、宗教）、中国地域文化（闽南文化）等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要求学生能结合地域文化、本土文化，不仅学习理论还能通过社会实践活动提升对文化的认同、文化自信心。</w:t>
            </w:r>
          </w:p>
        </w:tc>
        <w:tc>
          <w:tcPr>
            <w:tcW w:w="286" w:type="pct"/>
            <w:shd w:val="clear" w:color="auto" w:fill="auto"/>
            <w:vAlign w:val="center"/>
          </w:tcPr>
          <w:p w14:paraId="71123DE8">
            <w:pPr>
              <w:pStyle w:val="43"/>
              <w:rPr>
                <w:rFonts w:hint="eastAsia"/>
                <w:lang w:val="en-US" w:eastAsia="zh-CN"/>
              </w:rPr>
            </w:pPr>
            <w:r>
              <w:rPr>
                <w:rFonts w:hint="eastAsia"/>
                <w:lang w:val="en-US" w:eastAsia="zh-CN"/>
              </w:rPr>
              <w:t>18</w:t>
            </w:r>
          </w:p>
        </w:tc>
      </w:tr>
      <w:tr w14:paraId="6B89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4" w:hRule="atLeast"/>
          <w:jc w:val="center"/>
        </w:trPr>
        <w:tc>
          <w:tcPr>
            <w:tcW w:w="230" w:type="pct"/>
            <w:shd w:val="clear" w:color="auto" w:fill="auto"/>
            <w:vAlign w:val="center"/>
          </w:tcPr>
          <w:p w14:paraId="3DB77FA1">
            <w:pPr>
              <w:pStyle w:val="43"/>
              <w:rPr>
                <w:rFonts w:hint="eastAsia"/>
                <w:lang w:val="en-US" w:eastAsia="zh-CN"/>
              </w:rPr>
            </w:pPr>
            <w:r>
              <w:rPr>
                <w:rFonts w:hint="eastAsia"/>
                <w:lang w:val="en-US" w:eastAsia="zh-CN"/>
              </w:rPr>
              <w:t>15</w:t>
            </w:r>
          </w:p>
        </w:tc>
        <w:tc>
          <w:tcPr>
            <w:tcW w:w="355" w:type="pct"/>
            <w:shd w:val="clear" w:color="auto" w:fill="auto"/>
            <w:vAlign w:val="center"/>
          </w:tcPr>
          <w:p w14:paraId="2D5776D8">
            <w:pPr>
              <w:pStyle w:val="43"/>
              <w:rPr>
                <w:rFonts w:hint="eastAsia"/>
              </w:rPr>
            </w:pPr>
            <w:r>
              <w:rPr>
                <w:rFonts w:hint="eastAsia"/>
                <w:lang w:val="en-US" w:eastAsia="zh-CN"/>
              </w:rPr>
              <w:t>职业素养</w:t>
            </w:r>
          </w:p>
        </w:tc>
        <w:tc>
          <w:tcPr>
            <w:tcW w:w="2040" w:type="pct"/>
            <w:shd w:val="clear" w:color="auto" w:fill="auto"/>
            <w:vAlign w:val="center"/>
          </w:tcPr>
          <w:p w14:paraId="59AD161C">
            <w:pPr>
              <w:pStyle w:val="43"/>
              <w:rPr>
                <w:rFonts w:hint="eastAsia"/>
                <w:lang w:val="en-US" w:eastAsia="zh-CN"/>
              </w:rPr>
            </w:pPr>
            <w:r>
              <w:rPr>
                <w:rFonts w:hint="eastAsia"/>
                <w:lang w:val="en-US" w:eastAsia="zh-CN"/>
              </w:rPr>
              <w:t>本课程是中等职业教育公共基础课程，其任务是通过职业素养学习，生动具体地对学生进行公民道德、心理品质、法制意义教育。</w:t>
            </w:r>
          </w:p>
          <w:p w14:paraId="2FA17EC1">
            <w:pPr>
              <w:pStyle w:val="43"/>
              <w:rPr>
                <w:rFonts w:hint="eastAsia"/>
              </w:rPr>
            </w:pPr>
          </w:p>
        </w:tc>
        <w:tc>
          <w:tcPr>
            <w:tcW w:w="2088" w:type="pct"/>
            <w:shd w:val="clear" w:color="auto" w:fill="auto"/>
            <w:vAlign w:val="center"/>
          </w:tcPr>
          <w:p w14:paraId="447B147A">
            <w:pPr>
              <w:pStyle w:val="43"/>
              <w:rPr>
                <w:rFonts w:hint="eastAsia"/>
              </w:rPr>
            </w:pPr>
            <w:r>
              <w:rPr>
                <w:rFonts w:hint="eastAsia"/>
              </w:rPr>
              <w:t>学习内容：</w:t>
            </w:r>
          </w:p>
          <w:p w14:paraId="6D4E335B">
            <w:pPr>
              <w:pStyle w:val="43"/>
              <w:rPr>
                <w:rFonts w:hint="eastAsia"/>
                <w:lang w:val="en-US" w:eastAsia="zh-CN"/>
              </w:rPr>
            </w:pPr>
            <w:r>
              <w:rPr>
                <w:rFonts w:hint="eastAsia"/>
                <w:lang w:val="en-US" w:eastAsia="zh-CN"/>
              </w:rPr>
              <w:t>本课程从学生的思想实际出发，以学生的思想、道德、态度和情感的发展为线索，生动具体地对学生进行公民道德、心理品质、法制意义教育。</w:t>
            </w:r>
          </w:p>
          <w:p w14:paraId="08A66E77">
            <w:pPr>
              <w:pStyle w:val="43"/>
              <w:rPr>
                <w:rFonts w:hint="eastAsia"/>
                <w:lang w:val="en-US" w:eastAsia="zh-CN"/>
              </w:rPr>
            </w:pPr>
            <w:r>
              <w:rPr>
                <w:rFonts w:hint="eastAsia"/>
                <w:lang w:val="en-US" w:eastAsia="zh-CN"/>
              </w:rPr>
              <w:t>主要内容有：培养良好道德，提高综合素质，学法守法用法，掌握经济常识，学会投资理财等。 通过教学帮助学生初步形成正确观察社会、分析问题、选择人生道路的科学人生观，逐步提高参加社会实践的能力，成为具有良好的思想素</w:t>
            </w:r>
          </w:p>
          <w:p w14:paraId="21628C4C">
            <w:pPr>
              <w:pStyle w:val="43"/>
              <w:rPr>
                <w:rFonts w:hint="eastAsia"/>
              </w:rPr>
            </w:pPr>
            <w:r>
              <w:rPr>
                <w:rFonts w:hint="eastAsia"/>
                <w:lang w:val="en-US" w:eastAsia="zh-CN"/>
              </w:rPr>
              <w:t>质的公民和企业受欢迎的从业者。</w:t>
            </w:r>
          </w:p>
        </w:tc>
        <w:tc>
          <w:tcPr>
            <w:tcW w:w="286" w:type="pct"/>
            <w:shd w:val="clear" w:color="auto" w:fill="auto"/>
            <w:vAlign w:val="center"/>
          </w:tcPr>
          <w:p w14:paraId="200671B0">
            <w:pPr>
              <w:pStyle w:val="43"/>
              <w:rPr>
                <w:rFonts w:hint="eastAsia"/>
                <w:lang w:val="en-US" w:eastAsia="zh-CN"/>
              </w:rPr>
            </w:pPr>
            <w:r>
              <w:rPr>
                <w:rFonts w:hint="eastAsia"/>
                <w:lang w:val="en-US" w:eastAsia="zh-CN"/>
              </w:rPr>
              <w:t>18</w:t>
            </w:r>
          </w:p>
        </w:tc>
      </w:tr>
    </w:tbl>
    <w:p w14:paraId="42DC25BB">
      <w:pPr>
        <w:pStyle w:val="4"/>
        <w:rPr>
          <w:rFonts w:hint="eastAsia"/>
        </w:rPr>
      </w:pPr>
      <w:bookmarkStart w:id="48" w:name="_Toc166680326"/>
      <w:bookmarkStart w:id="49" w:name="_Toc168341723"/>
      <w:bookmarkStart w:id="50" w:name="_Toc166680268"/>
      <w:bookmarkStart w:id="51" w:name="_Toc166705037"/>
    </w:p>
    <w:p w14:paraId="543F7DCC">
      <w:pPr>
        <w:pStyle w:val="4"/>
      </w:pPr>
      <w:r>
        <w:rPr>
          <w:rFonts w:hint="eastAsia"/>
        </w:rPr>
        <w:t>（二）高星级饭店运营与管理专业</w:t>
      </w:r>
      <w:r>
        <w:rPr>
          <w:rFonts w:hint="eastAsia"/>
          <w:lang w:val="en-US" w:eastAsia="zh-CN"/>
        </w:rPr>
        <w:t>专业（技能）</w:t>
      </w:r>
      <w:r>
        <w:rPr>
          <w:rFonts w:hint="eastAsia"/>
        </w:rPr>
        <w:t>课程</w:t>
      </w:r>
      <w:bookmarkEnd w:id="48"/>
      <w:bookmarkEnd w:id="49"/>
      <w:bookmarkEnd w:id="50"/>
      <w:bookmarkEnd w:id="51"/>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471"/>
        <w:gridCol w:w="4083"/>
        <w:gridCol w:w="3766"/>
        <w:gridCol w:w="541"/>
      </w:tblGrid>
      <w:tr w14:paraId="06BE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22C9DA32">
            <w:pPr>
              <w:pStyle w:val="43"/>
              <w:jc w:val="center"/>
              <w:rPr>
                <w:b/>
                <w:bCs/>
              </w:rPr>
            </w:pPr>
            <w:r>
              <w:rPr>
                <w:rFonts w:hint="eastAsia"/>
                <w:b/>
                <w:bCs/>
              </w:rPr>
              <w:t>序号</w:t>
            </w:r>
          </w:p>
        </w:tc>
        <w:tc>
          <w:tcPr>
            <w:tcW w:w="254" w:type="pct"/>
            <w:shd w:val="clear" w:color="auto" w:fill="auto"/>
            <w:vAlign w:val="center"/>
          </w:tcPr>
          <w:p w14:paraId="34C476E6">
            <w:pPr>
              <w:pStyle w:val="43"/>
              <w:jc w:val="center"/>
              <w:rPr>
                <w:b/>
                <w:bCs/>
              </w:rPr>
            </w:pPr>
            <w:r>
              <w:rPr>
                <w:rFonts w:hint="eastAsia"/>
                <w:b/>
                <w:bCs/>
              </w:rPr>
              <w:t>课程名称</w:t>
            </w:r>
          </w:p>
        </w:tc>
        <w:tc>
          <w:tcPr>
            <w:tcW w:w="2197" w:type="pct"/>
            <w:shd w:val="clear" w:color="auto" w:fill="auto"/>
            <w:vAlign w:val="center"/>
          </w:tcPr>
          <w:p w14:paraId="70121B03">
            <w:pPr>
              <w:pStyle w:val="43"/>
              <w:jc w:val="center"/>
              <w:rPr>
                <w:b/>
                <w:bCs/>
              </w:rPr>
            </w:pPr>
            <w:r>
              <w:rPr>
                <w:rFonts w:hint="eastAsia"/>
                <w:b/>
                <w:bCs/>
              </w:rPr>
              <w:t>课程目标</w:t>
            </w:r>
          </w:p>
        </w:tc>
        <w:tc>
          <w:tcPr>
            <w:tcW w:w="2026" w:type="pct"/>
            <w:shd w:val="clear" w:color="auto" w:fill="auto"/>
            <w:vAlign w:val="center"/>
          </w:tcPr>
          <w:p w14:paraId="01A32A8B">
            <w:pPr>
              <w:pStyle w:val="43"/>
              <w:jc w:val="center"/>
              <w:rPr>
                <w:b/>
                <w:bCs/>
              </w:rPr>
            </w:pPr>
            <w:r>
              <w:rPr>
                <w:rFonts w:hint="eastAsia"/>
                <w:b/>
                <w:bCs/>
              </w:rPr>
              <w:t>主要教学内容和要求</w:t>
            </w:r>
          </w:p>
        </w:tc>
        <w:tc>
          <w:tcPr>
            <w:tcW w:w="291" w:type="pct"/>
            <w:shd w:val="clear" w:color="auto" w:fill="auto"/>
            <w:vAlign w:val="center"/>
          </w:tcPr>
          <w:p w14:paraId="6BA3D210">
            <w:pPr>
              <w:pStyle w:val="43"/>
              <w:jc w:val="center"/>
              <w:rPr>
                <w:b/>
                <w:bCs/>
              </w:rPr>
            </w:pPr>
            <w:r>
              <w:rPr>
                <w:rFonts w:hint="eastAsia"/>
                <w:b/>
                <w:bCs/>
              </w:rPr>
              <w:t>参考学时</w:t>
            </w:r>
          </w:p>
        </w:tc>
      </w:tr>
      <w:tr w14:paraId="480D2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5906AE1B">
            <w:pPr>
              <w:pStyle w:val="43"/>
            </w:pPr>
            <w:r>
              <w:rPr>
                <w:rFonts w:hint="eastAsia"/>
              </w:rPr>
              <w:t>1</w:t>
            </w:r>
          </w:p>
        </w:tc>
        <w:tc>
          <w:tcPr>
            <w:tcW w:w="254" w:type="pct"/>
            <w:shd w:val="clear" w:color="auto" w:fill="auto"/>
            <w:vAlign w:val="center"/>
          </w:tcPr>
          <w:p w14:paraId="70523772">
            <w:pPr>
              <w:pStyle w:val="43"/>
            </w:pPr>
            <w:r>
              <w:rPr>
                <w:rFonts w:hint="eastAsia"/>
              </w:rPr>
              <w:t>旅游概论</w:t>
            </w:r>
          </w:p>
        </w:tc>
        <w:tc>
          <w:tcPr>
            <w:tcW w:w="2197" w:type="pct"/>
            <w:shd w:val="clear" w:color="auto" w:fill="auto"/>
            <w:vAlign w:val="center"/>
          </w:tcPr>
          <w:p w14:paraId="1D25F100">
            <w:pPr>
              <w:pStyle w:val="43"/>
            </w:pPr>
            <w:r>
              <w:rPr>
                <w:rFonts w:hint="eastAsia"/>
                <w:kern w:val="0"/>
              </w:rPr>
              <w:t>本课程是中等职业学校高星级饭店运营与管理专业的一门专业核心课程，其学习目标是</w:t>
            </w:r>
            <w:r>
              <w:rPr>
                <w:rFonts w:hint="eastAsia"/>
              </w:rPr>
              <w:t>理解旅游的概述明确旅游的产生、旅游的定义内容、旅游的本质属性、特点、类型。以及旅游组织；了解我国与世界旅游简史；掌握旅游活动构成的三个基本要素，即旅游主体旅游者，旅游客体旅游资源，旅游媒介旅游业；掌握旅游业构成的要素，即旅行社、旅游交通、旅游饭店、旅游景区、旅游商场及旅游娱乐；掌握旅游市场的形成、细分及我国的旅游市场发展状况；掌握生态旅游及现状与意义；掌握旅游可持续发展特点；掌握我国与世界旅游业发展趋势。</w:t>
            </w:r>
          </w:p>
        </w:tc>
        <w:tc>
          <w:tcPr>
            <w:tcW w:w="2026" w:type="pct"/>
            <w:shd w:val="clear" w:color="auto" w:fill="auto"/>
            <w:vAlign w:val="center"/>
          </w:tcPr>
          <w:p w14:paraId="539B45B8">
            <w:pPr>
              <w:pStyle w:val="43"/>
            </w:pPr>
            <w:r>
              <w:rPr>
                <w:rFonts w:hint="eastAsia"/>
              </w:rPr>
              <w:t>学习内容：</w:t>
            </w:r>
          </w:p>
          <w:p w14:paraId="06CE90F1">
            <w:pPr>
              <w:pStyle w:val="43"/>
            </w:pPr>
            <w:r>
              <w:rPr>
                <w:rFonts w:hint="eastAsia"/>
              </w:rPr>
              <w:t>1、旅游的定义内容与分类</w:t>
            </w:r>
          </w:p>
          <w:p w14:paraId="3D9B3303">
            <w:pPr>
              <w:pStyle w:val="43"/>
            </w:pPr>
            <w:r>
              <w:rPr>
                <w:rFonts w:hint="eastAsia"/>
              </w:rPr>
              <w:t>2、旅游简史</w:t>
            </w:r>
          </w:p>
          <w:p w14:paraId="0600BC2E">
            <w:pPr>
              <w:pStyle w:val="43"/>
            </w:pPr>
            <w:r>
              <w:rPr>
                <w:rFonts w:hint="eastAsia"/>
              </w:rPr>
              <w:t>3、旅游活动的基本要素</w:t>
            </w:r>
          </w:p>
          <w:p w14:paraId="653FEC21">
            <w:pPr>
              <w:pStyle w:val="43"/>
            </w:pPr>
            <w:r>
              <w:rPr>
                <w:rFonts w:hint="eastAsia"/>
              </w:rPr>
              <w:t>4、旅游业的构成</w:t>
            </w:r>
          </w:p>
          <w:p w14:paraId="60528966">
            <w:pPr>
              <w:pStyle w:val="43"/>
            </w:pPr>
            <w:r>
              <w:rPr>
                <w:rFonts w:hint="eastAsia"/>
              </w:rPr>
              <w:t>5、旅游市场</w:t>
            </w:r>
          </w:p>
          <w:p w14:paraId="596DFEF8">
            <w:pPr>
              <w:pStyle w:val="43"/>
            </w:pPr>
            <w:r>
              <w:rPr>
                <w:rFonts w:hint="eastAsia"/>
              </w:rPr>
              <w:t>6、旅游业的发展趋势</w:t>
            </w:r>
          </w:p>
          <w:p w14:paraId="6BDB6607">
            <w:pPr>
              <w:pStyle w:val="43"/>
            </w:pPr>
          </w:p>
        </w:tc>
        <w:tc>
          <w:tcPr>
            <w:tcW w:w="291" w:type="pct"/>
            <w:shd w:val="clear" w:color="auto" w:fill="auto"/>
            <w:vAlign w:val="center"/>
          </w:tcPr>
          <w:p w14:paraId="5AE616FF">
            <w:pPr>
              <w:pStyle w:val="43"/>
            </w:pPr>
            <w:r>
              <w:rPr>
                <w:rFonts w:hint="eastAsia"/>
              </w:rPr>
              <w:t>216</w:t>
            </w:r>
          </w:p>
        </w:tc>
      </w:tr>
      <w:tr w14:paraId="1BA8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3C01C12D">
            <w:pPr>
              <w:pStyle w:val="43"/>
            </w:pPr>
            <w:r>
              <w:rPr>
                <w:rFonts w:hint="eastAsia"/>
              </w:rPr>
              <w:t>2</w:t>
            </w:r>
          </w:p>
        </w:tc>
        <w:tc>
          <w:tcPr>
            <w:tcW w:w="254" w:type="pct"/>
            <w:shd w:val="clear" w:color="auto" w:fill="auto"/>
            <w:vAlign w:val="center"/>
          </w:tcPr>
          <w:p w14:paraId="2A5CB916">
            <w:pPr>
              <w:pStyle w:val="43"/>
            </w:pPr>
            <w:r>
              <w:rPr>
                <w:rFonts w:hint="eastAsia"/>
              </w:rPr>
              <w:t>服务心理</w:t>
            </w:r>
          </w:p>
        </w:tc>
        <w:tc>
          <w:tcPr>
            <w:tcW w:w="2197" w:type="pct"/>
            <w:shd w:val="clear" w:color="auto" w:fill="auto"/>
            <w:vAlign w:val="center"/>
          </w:tcPr>
          <w:p w14:paraId="42353D62">
            <w:pPr>
              <w:pStyle w:val="43"/>
            </w:pPr>
            <w:r>
              <w:rPr>
                <w:rFonts w:hint="eastAsia"/>
                <w:kern w:val="0"/>
              </w:rPr>
              <w:t>本课程是中等职业学校高星级饭店运营与管理专业的一门专业核心课程，其学习目标是</w:t>
            </w:r>
            <w:r>
              <w:rPr>
                <w:rFonts w:hint="eastAsia"/>
              </w:rPr>
              <w:t>掌握心理学基本知识；能分析客人对饭店前厅服务、客房服务、餐饮服务、康乐服务等的心理需求；能根据不同客人的服务需求，为其提供人性化和个性化的服务，并能进行自我心理调适，完成各项对客接待服务，</w:t>
            </w:r>
            <w:r>
              <w:rPr>
                <w:rFonts w:hint="eastAsia"/>
                <w:kern w:val="0"/>
              </w:rPr>
              <w:t>培养学生心理服务的理念，提高学生心理服务的能力。</w:t>
            </w:r>
          </w:p>
        </w:tc>
        <w:tc>
          <w:tcPr>
            <w:tcW w:w="2026" w:type="pct"/>
            <w:shd w:val="clear" w:color="auto" w:fill="auto"/>
            <w:vAlign w:val="center"/>
          </w:tcPr>
          <w:p w14:paraId="0F80C1E1">
            <w:pPr>
              <w:pStyle w:val="43"/>
            </w:pPr>
            <w:r>
              <w:rPr>
                <w:rFonts w:hint="eastAsia"/>
              </w:rPr>
              <w:t>学习内容：</w:t>
            </w:r>
          </w:p>
          <w:p w14:paraId="599A9015">
            <w:pPr>
              <w:pStyle w:val="43"/>
            </w:pPr>
            <w:r>
              <w:rPr>
                <w:rFonts w:hint="eastAsia"/>
              </w:rPr>
              <w:t>1、心理学概述</w:t>
            </w:r>
          </w:p>
          <w:p w14:paraId="19964A13">
            <w:pPr>
              <w:pStyle w:val="43"/>
            </w:pPr>
            <w:r>
              <w:rPr>
                <w:rFonts w:hint="eastAsia"/>
              </w:rPr>
              <w:t>2、服务与客运服务</w:t>
            </w:r>
          </w:p>
          <w:p w14:paraId="35A48994">
            <w:pPr>
              <w:pStyle w:val="43"/>
            </w:pPr>
            <w:r>
              <w:rPr>
                <w:rFonts w:hint="eastAsia"/>
              </w:rPr>
              <w:t>3、旅游服务心理学概述</w:t>
            </w:r>
          </w:p>
          <w:p w14:paraId="043EC1F8">
            <w:pPr>
              <w:pStyle w:val="43"/>
            </w:pPr>
            <w:r>
              <w:rPr>
                <w:rFonts w:hint="eastAsia"/>
              </w:rPr>
              <w:t>4、交往心理服务</w:t>
            </w:r>
          </w:p>
          <w:p w14:paraId="76A3FA57">
            <w:pPr>
              <w:pStyle w:val="43"/>
            </w:pPr>
            <w:r>
              <w:rPr>
                <w:rFonts w:hint="eastAsia"/>
              </w:rPr>
              <w:t>5、应急心理服务</w:t>
            </w:r>
          </w:p>
          <w:p w14:paraId="0BC7E51A">
            <w:pPr>
              <w:pStyle w:val="43"/>
            </w:pPr>
            <w:r>
              <w:rPr>
                <w:rFonts w:hint="eastAsia"/>
              </w:rPr>
              <w:t>6、沟通心理服务</w:t>
            </w:r>
          </w:p>
          <w:p w14:paraId="0EACD5EA">
            <w:pPr>
              <w:pStyle w:val="43"/>
            </w:pPr>
          </w:p>
        </w:tc>
        <w:tc>
          <w:tcPr>
            <w:tcW w:w="291" w:type="pct"/>
            <w:shd w:val="clear" w:color="auto" w:fill="auto"/>
            <w:vAlign w:val="center"/>
          </w:tcPr>
          <w:p w14:paraId="17971FB8">
            <w:pPr>
              <w:pStyle w:val="43"/>
              <w:rPr>
                <w:rFonts w:hint="default" w:eastAsia="仿宋"/>
                <w:lang w:val="en-US" w:eastAsia="zh-CN"/>
              </w:rPr>
            </w:pPr>
            <w:r>
              <w:rPr>
                <w:rFonts w:hint="eastAsia"/>
                <w:lang w:val="en-US" w:eastAsia="zh-CN"/>
              </w:rPr>
              <w:t>72</w:t>
            </w:r>
          </w:p>
        </w:tc>
      </w:tr>
      <w:tr w14:paraId="44BC6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2A83ADA7">
            <w:pPr>
              <w:pStyle w:val="43"/>
            </w:pPr>
            <w:r>
              <w:rPr>
                <w:rFonts w:hint="eastAsia"/>
              </w:rPr>
              <w:t>3</w:t>
            </w:r>
          </w:p>
        </w:tc>
        <w:tc>
          <w:tcPr>
            <w:tcW w:w="254" w:type="pct"/>
            <w:shd w:val="clear" w:color="auto" w:fill="auto"/>
            <w:vAlign w:val="center"/>
          </w:tcPr>
          <w:p w14:paraId="18A9B769">
            <w:pPr>
              <w:pStyle w:val="43"/>
            </w:pPr>
            <w:r>
              <w:rPr>
                <w:rFonts w:hint="eastAsia"/>
              </w:rPr>
              <w:t>服务礼仪</w:t>
            </w:r>
          </w:p>
        </w:tc>
        <w:tc>
          <w:tcPr>
            <w:tcW w:w="2197" w:type="pct"/>
            <w:shd w:val="clear" w:color="auto" w:fill="auto"/>
            <w:vAlign w:val="center"/>
          </w:tcPr>
          <w:p w14:paraId="41EE0585">
            <w:pPr>
              <w:pStyle w:val="43"/>
            </w:pPr>
            <w:r>
              <w:rPr>
                <w:rFonts w:hint="eastAsia"/>
                <w:kern w:val="0"/>
              </w:rPr>
              <w:t>本课程是中等职业学校高星级饭店运营与管理专业的一门专业核心课程，其学习目标是</w:t>
            </w:r>
            <w:r>
              <w:rPr>
                <w:rFonts w:hint="eastAsia"/>
              </w:rPr>
              <w:t>掌握外在形象礼仪、服务语言礼仪和饭店服务礼仪知识；培养职业意识，运用职场面试、团队沟通和跨文化沟通的相关技巧，展现良好的饭店员工形象；规范饭店岗位工作中的服务语言和服务礼仪；具备良好的心理素质，在对客服务和工作沟通中能从容应对、提高效率。</w:t>
            </w:r>
          </w:p>
        </w:tc>
        <w:tc>
          <w:tcPr>
            <w:tcW w:w="2026" w:type="pct"/>
            <w:shd w:val="clear" w:color="auto" w:fill="auto"/>
            <w:vAlign w:val="center"/>
          </w:tcPr>
          <w:p w14:paraId="63569901">
            <w:pPr>
              <w:pStyle w:val="43"/>
            </w:pPr>
            <w:r>
              <w:rPr>
                <w:rFonts w:hint="eastAsia"/>
              </w:rPr>
              <w:t>学习内容：</w:t>
            </w:r>
          </w:p>
          <w:p w14:paraId="0C38A577">
            <w:pPr>
              <w:pStyle w:val="43"/>
            </w:pPr>
            <w:r>
              <w:rPr>
                <w:rFonts w:hint="eastAsia"/>
              </w:rPr>
              <w:t>1、服务礼仪的基本理论</w:t>
            </w:r>
          </w:p>
          <w:p w14:paraId="7430817F">
            <w:pPr>
              <w:pStyle w:val="43"/>
            </w:pPr>
            <w:r>
              <w:rPr>
                <w:rFonts w:hint="eastAsia"/>
              </w:rPr>
              <w:t>2、服务人员的仪容规范</w:t>
            </w:r>
          </w:p>
          <w:p w14:paraId="03E4D8FB">
            <w:pPr>
              <w:pStyle w:val="43"/>
            </w:pPr>
            <w:r>
              <w:rPr>
                <w:rFonts w:hint="eastAsia"/>
              </w:rPr>
              <w:t>3、服务人员的仪态规范</w:t>
            </w:r>
          </w:p>
          <w:p w14:paraId="7D64C1C3">
            <w:pPr>
              <w:pStyle w:val="43"/>
            </w:pPr>
            <w:r>
              <w:rPr>
                <w:rFonts w:hint="eastAsia"/>
              </w:rPr>
              <w:t>4、服务人员的服饰规范</w:t>
            </w:r>
          </w:p>
          <w:p w14:paraId="1D6A58F8">
            <w:pPr>
              <w:pStyle w:val="43"/>
            </w:pPr>
            <w:r>
              <w:rPr>
                <w:rFonts w:hint="eastAsia"/>
              </w:rPr>
              <w:t>5、服务人员的语言规范</w:t>
            </w:r>
          </w:p>
          <w:p w14:paraId="13E3D0C7">
            <w:pPr>
              <w:pStyle w:val="43"/>
            </w:pPr>
            <w:r>
              <w:rPr>
                <w:rFonts w:hint="eastAsia"/>
              </w:rPr>
              <w:t>6、服务人员的岗位规范</w:t>
            </w:r>
          </w:p>
          <w:p w14:paraId="25CD1BFD">
            <w:pPr>
              <w:pStyle w:val="43"/>
            </w:pPr>
          </w:p>
        </w:tc>
        <w:tc>
          <w:tcPr>
            <w:tcW w:w="291" w:type="pct"/>
            <w:shd w:val="clear" w:color="auto" w:fill="auto"/>
            <w:vAlign w:val="center"/>
          </w:tcPr>
          <w:p w14:paraId="48B78D81">
            <w:pPr>
              <w:pStyle w:val="43"/>
            </w:pPr>
            <w:r>
              <w:rPr>
                <w:rFonts w:hint="eastAsia"/>
              </w:rPr>
              <w:t>144</w:t>
            </w:r>
          </w:p>
        </w:tc>
      </w:tr>
      <w:tr w14:paraId="0C168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0B4D9148">
            <w:pPr>
              <w:pStyle w:val="43"/>
            </w:pPr>
            <w:r>
              <w:rPr>
                <w:rFonts w:hint="eastAsia"/>
              </w:rPr>
              <w:t>4</w:t>
            </w:r>
          </w:p>
        </w:tc>
        <w:tc>
          <w:tcPr>
            <w:tcW w:w="254" w:type="pct"/>
            <w:shd w:val="clear" w:color="auto" w:fill="auto"/>
            <w:vAlign w:val="center"/>
          </w:tcPr>
          <w:p w14:paraId="39CB2B28">
            <w:pPr>
              <w:pStyle w:val="43"/>
              <w:rPr>
                <w:rFonts w:hint="default" w:eastAsia="仿宋"/>
                <w:lang w:val="en-US" w:eastAsia="zh-CN"/>
              </w:rPr>
            </w:pPr>
            <w:r>
              <w:rPr>
                <w:rFonts w:hint="eastAsia"/>
                <w:lang w:val="en-US" w:eastAsia="zh-CN"/>
              </w:rPr>
              <w:t>食品营养与卫生</w:t>
            </w:r>
          </w:p>
        </w:tc>
        <w:tc>
          <w:tcPr>
            <w:tcW w:w="2197" w:type="pct"/>
            <w:shd w:val="clear" w:color="auto" w:fill="auto"/>
            <w:vAlign w:val="center"/>
          </w:tcPr>
          <w:p w14:paraId="4243799E">
            <w:pPr>
              <w:pStyle w:val="43"/>
            </w:pPr>
            <w:r>
              <w:rPr>
                <w:rFonts w:hint="eastAsia"/>
              </w:rPr>
              <w:t>本课程是中等职业学校高星级饭店运营与管理专业的一门专业核心课程，其学习目标是掌握营养素功能、食物营养价值及卫生标准，理解食品安全法律法规。  能进行膳食搭配、食品卫生管控，识别食品污染风险并预防食源性疾病。  培养餐饮从业者的食品安全责任意识，规范操作流程，服务健康饮食需求。  运用营养与卫生知识设计合理菜单，提升酒店、餐饮行业的服务质量与安全水平。</w:t>
            </w:r>
          </w:p>
        </w:tc>
        <w:tc>
          <w:tcPr>
            <w:tcW w:w="2026" w:type="pct"/>
            <w:shd w:val="clear" w:color="auto" w:fill="auto"/>
            <w:vAlign w:val="center"/>
          </w:tcPr>
          <w:p w14:paraId="319D854E">
            <w:pPr>
              <w:pStyle w:val="43"/>
            </w:pPr>
            <w:r>
              <w:rPr>
                <w:rFonts w:hint="eastAsia"/>
              </w:rPr>
              <w:t>学习内容：</w:t>
            </w:r>
          </w:p>
          <w:p w14:paraId="15F263C7">
            <w:pPr>
              <w:pStyle w:val="43"/>
              <w:rPr>
                <w:rFonts w:hint="eastAsia"/>
              </w:rPr>
            </w:pPr>
            <w:r>
              <w:rPr>
                <w:rFonts w:hint="eastAsia"/>
              </w:rPr>
              <w:t>一、食品营养学基础</w:t>
            </w:r>
          </w:p>
          <w:p w14:paraId="5278C362">
            <w:pPr>
              <w:pStyle w:val="43"/>
              <w:rPr>
                <w:rFonts w:hint="eastAsia"/>
              </w:rPr>
            </w:pPr>
            <w:r>
              <w:rPr>
                <w:rFonts w:hint="eastAsia"/>
              </w:rPr>
              <w:t xml:space="preserve">1. 营养学概述   </w:t>
            </w:r>
          </w:p>
          <w:p w14:paraId="20368BCD">
            <w:pPr>
              <w:pStyle w:val="43"/>
              <w:rPr>
                <w:rFonts w:hint="eastAsia"/>
              </w:rPr>
            </w:pPr>
            <w:r>
              <w:rPr>
                <w:rFonts w:hint="eastAsia"/>
              </w:rPr>
              <w:t>2. 七大营养素</w:t>
            </w:r>
          </w:p>
          <w:p w14:paraId="2EA32C28">
            <w:pPr>
              <w:pStyle w:val="43"/>
              <w:rPr>
                <w:rFonts w:hint="eastAsia"/>
              </w:rPr>
            </w:pPr>
            <w:r>
              <w:rPr>
                <w:rFonts w:hint="eastAsia"/>
              </w:rPr>
              <w:t xml:space="preserve">3. 各类食物的营养价值  </w:t>
            </w:r>
          </w:p>
          <w:p w14:paraId="7FE8D8A0">
            <w:pPr>
              <w:pStyle w:val="43"/>
              <w:rPr>
                <w:rFonts w:hint="eastAsia"/>
              </w:rPr>
            </w:pPr>
            <w:r>
              <w:rPr>
                <w:rFonts w:hint="eastAsia"/>
              </w:rPr>
              <w:t>二、食品卫生与安全</w:t>
            </w:r>
          </w:p>
          <w:p w14:paraId="0FDCD12C">
            <w:pPr>
              <w:pStyle w:val="43"/>
              <w:rPr>
                <w:rFonts w:hint="eastAsia"/>
              </w:rPr>
            </w:pPr>
            <w:r>
              <w:rPr>
                <w:rFonts w:hint="eastAsia"/>
              </w:rPr>
              <w:t xml:space="preserve">1. 食品污染与危害 </w:t>
            </w:r>
          </w:p>
          <w:p w14:paraId="55889DD1">
            <w:pPr>
              <w:pStyle w:val="43"/>
              <w:rPr>
                <w:rFonts w:hint="eastAsia"/>
              </w:rPr>
            </w:pPr>
            <w:r>
              <w:rPr>
                <w:rFonts w:hint="eastAsia"/>
              </w:rPr>
              <w:t xml:space="preserve">2. 食源性疾病与预防  </w:t>
            </w:r>
          </w:p>
          <w:p w14:paraId="78F2C7EC">
            <w:pPr>
              <w:pStyle w:val="43"/>
              <w:rPr>
                <w:rFonts w:hint="eastAsia"/>
              </w:rPr>
            </w:pPr>
            <w:r>
              <w:rPr>
                <w:rFonts w:hint="eastAsia"/>
              </w:rPr>
              <w:t xml:space="preserve">3. 食品卫生管理 </w:t>
            </w:r>
          </w:p>
          <w:p w14:paraId="30FE4D9B">
            <w:pPr>
              <w:pStyle w:val="43"/>
              <w:rPr>
                <w:rFonts w:hint="eastAsia"/>
              </w:rPr>
            </w:pPr>
            <w:r>
              <w:rPr>
                <w:rFonts w:hint="eastAsia"/>
              </w:rPr>
              <w:t>三、公共营养与健康</w:t>
            </w:r>
          </w:p>
          <w:p w14:paraId="76FE58A8">
            <w:pPr>
              <w:pStyle w:val="43"/>
              <w:rPr>
                <w:rFonts w:hint="eastAsia"/>
              </w:rPr>
            </w:pPr>
            <w:r>
              <w:rPr>
                <w:rFonts w:hint="eastAsia"/>
              </w:rPr>
              <w:t xml:space="preserve">1. 膳食指南与平衡膳*  </w:t>
            </w:r>
          </w:p>
          <w:p w14:paraId="00C61F35">
            <w:pPr>
              <w:pStyle w:val="43"/>
              <w:rPr>
                <w:rFonts w:hint="eastAsia"/>
              </w:rPr>
            </w:pPr>
            <w:r>
              <w:rPr>
                <w:rFonts w:hint="eastAsia"/>
              </w:rPr>
              <w:t xml:space="preserve">2. 营养配餐  </w:t>
            </w:r>
          </w:p>
          <w:p w14:paraId="002E0D06">
            <w:pPr>
              <w:pStyle w:val="43"/>
              <w:rPr>
                <w:rFonts w:hint="eastAsia"/>
              </w:rPr>
            </w:pPr>
            <w:r>
              <w:rPr>
                <w:rFonts w:hint="eastAsia"/>
              </w:rPr>
              <w:t xml:space="preserve">3. 慢性病与饮食  </w:t>
            </w:r>
          </w:p>
          <w:p w14:paraId="0CA00E28">
            <w:pPr>
              <w:pStyle w:val="43"/>
              <w:rPr>
                <w:rFonts w:hint="eastAsia"/>
              </w:rPr>
            </w:pPr>
            <w:r>
              <w:rPr>
                <w:rFonts w:hint="eastAsia"/>
              </w:rPr>
              <w:t>四、食品卫生法规与标准</w:t>
            </w:r>
          </w:p>
          <w:p w14:paraId="5B7BF23F">
            <w:pPr>
              <w:pStyle w:val="43"/>
              <w:rPr>
                <w:rFonts w:hint="eastAsia"/>
              </w:rPr>
            </w:pPr>
            <w:r>
              <w:rPr>
                <w:rFonts w:hint="eastAsia"/>
              </w:rPr>
              <w:t xml:space="preserve">1. 法律法规  </w:t>
            </w:r>
          </w:p>
          <w:p w14:paraId="3AF6C38C">
            <w:pPr>
              <w:pStyle w:val="43"/>
              <w:rPr>
                <w:rFonts w:hint="eastAsia"/>
              </w:rPr>
            </w:pPr>
            <w:r>
              <w:rPr>
                <w:rFonts w:hint="eastAsia"/>
              </w:rPr>
              <w:t xml:space="preserve">2. 食品标签与认证 </w:t>
            </w:r>
          </w:p>
          <w:p w14:paraId="741A2735">
            <w:pPr>
              <w:pStyle w:val="43"/>
              <w:rPr>
                <w:rFonts w:hint="eastAsia"/>
              </w:rPr>
            </w:pPr>
            <w:r>
              <w:rPr>
                <w:rFonts w:hint="eastAsia"/>
              </w:rPr>
              <w:t>五、实践与应用</w:t>
            </w:r>
          </w:p>
          <w:p w14:paraId="206FAC96">
            <w:pPr>
              <w:pStyle w:val="43"/>
              <w:rPr>
                <w:rFonts w:hint="eastAsia"/>
              </w:rPr>
            </w:pPr>
            <w:r>
              <w:rPr>
                <w:rFonts w:hint="eastAsia"/>
              </w:rPr>
              <w:t xml:space="preserve">1. 实验与技能  </w:t>
            </w:r>
          </w:p>
          <w:p w14:paraId="7F092A26">
            <w:pPr>
              <w:pStyle w:val="43"/>
            </w:pPr>
            <w:r>
              <w:rPr>
                <w:rFonts w:hint="eastAsia"/>
              </w:rPr>
              <w:t xml:space="preserve">2. 案例分析  </w:t>
            </w:r>
          </w:p>
        </w:tc>
        <w:tc>
          <w:tcPr>
            <w:tcW w:w="291" w:type="pct"/>
            <w:shd w:val="clear" w:color="auto" w:fill="auto"/>
            <w:vAlign w:val="center"/>
          </w:tcPr>
          <w:p w14:paraId="1DA2DD75">
            <w:pPr>
              <w:pStyle w:val="43"/>
            </w:pPr>
            <w:r>
              <w:rPr>
                <w:rFonts w:hint="eastAsia"/>
              </w:rPr>
              <w:t>72</w:t>
            </w:r>
          </w:p>
        </w:tc>
      </w:tr>
      <w:tr w14:paraId="2B86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23F62093">
            <w:pPr>
              <w:pStyle w:val="43"/>
              <w:ind w:firstLine="0" w:firstLineChars="0"/>
              <w:rPr>
                <w:rFonts w:hint="eastAsia" w:eastAsia="仿宋"/>
                <w:lang w:val="en-US" w:eastAsia="zh-CN"/>
              </w:rPr>
            </w:pPr>
            <w:r>
              <w:rPr>
                <w:rFonts w:hint="eastAsia"/>
                <w:lang w:val="en-US" w:eastAsia="zh-CN"/>
              </w:rPr>
              <w:t>5</w:t>
            </w:r>
          </w:p>
        </w:tc>
        <w:tc>
          <w:tcPr>
            <w:tcW w:w="254" w:type="pct"/>
            <w:shd w:val="clear" w:color="auto" w:fill="auto"/>
            <w:vAlign w:val="center"/>
          </w:tcPr>
          <w:p w14:paraId="17527DC1">
            <w:pPr>
              <w:pStyle w:val="43"/>
              <w:ind w:firstLine="0" w:firstLineChars="0"/>
              <w:rPr>
                <w:rFonts w:hint="eastAsia"/>
              </w:rPr>
            </w:pPr>
            <w:r>
              <w:rPr>
                <w:rFonts w:hint="eastAsia"/>
              </w:rPr>
              <w:t>前厅服务与管理</w:t>
            </w:r>
          </w:p>
        </w:tc>
        <w:tc>
          <w:tcPr>
            <w:tcW w:w="2197" w:type="pct"/>
            <w:shd w:val="clear" w:color="auto" w:fill="auto"/>
            <w:vAlign w:val="center"/>
          </w:tcPr>
          <w:p w14:paraId="31CD8D87">
            <w:pPr>
              <w:pStyle w:val="43"/>
              <w:ind w:firstLine="0" w:firstLineChars="0"/>
              <w:rPr>
                <w:rFonts w:hint="eastAsia"/>
              </w:rPr>
            </w:pPr>
            <w:r>
              <w:rPr>
                <w:rFonts w:hint="eastAsia"/>
                <w:kern w:val="0"/>
              </w:rPr>
              <w:t>本课程是中等职业学校高星级饭店运营与管理专业的一门专业核心课程，其学习目标是</w:t>
            </w:r>
            <w:r>
              <w:rPr>
                <w:rFonts w:hint="eastAsia"/>
              </w:rPr>
              <w:t>能辨别并正确使用前厅部设施设备和表单；能描述预定服务、礼宾服务、入住登记服务、收银服务、前厅其他服务和督导管理等各项工作的流程和标准并按照规范标准提供相应服务；能初步处理前厅部领班、主管的督导工作；能使用流畅的前厅对客服务用语，适应前厅各部门的工作要求。</w:t>
            </w:r>
          </w:p>
        </w:tc>
        <w:tc>
          <w:tcPr>
            <w:tcW w:w="2026" w:type="pct"/>
            <w:shd w:val="clear" w:color="auto" w:fill="auto"/>
            <w:vAlign w:val="center"/>
          </w:tcPr>
          <w:p w14:paraId="0AA99D5A">
            <w:pPr>
              <w:pStyle w:val="43"/>
            </w:pPr>
            <w:r>
              <w:rPr>
                <w:rFonts w:hint="eastAsia"/>
              </w:rPr>
              <w:t>学习内容：</w:t>
            </w:r>
          </w:p>
          <w:p w14:paraId="0884DE0F">
            <w:pPr>
              <w:pStyle w:val="43"/>
            </w:pPr>
            <w:r>
              <w:rPr>
                <w:rFonts w:hint="eastAsia"/>
              </w:rPr>
              <w:t>1、前厅的基础设备与表单</w:t>
            </w:r>
          </w:p>
          <w:p w14:paraId="7D129A1A">
            <w:pPr>
              <w:pStyle w:val="43"/>
            </w:pPr>
            <w:r>
              <w:rPr>
                <w:rFonts w:hint="eastAsia"/>
              </w:rPr>
              <w:t>2、前厅预定服务、礼宾服务、入住登记服务、收银服务、督导服务等</w:t>
            </w:r>
          </w:p>
          <w:p w14:paraId="37BD60B8">
            <w:pPr>
              <w:pStyle w:val="43"/>
            </w:pPr>
            <w:r>
              <w:rPr>
                <w:rFonts w:hint="eastAsia"/>
              </w:rPr>
              <w:t>3、前厅的客服服务语言</w:t>
            </w:r>
          </w:p>
          <w:p w14:paraId="162BDC9F">
            <w:pPr>
              <w:pStyle w:val="43"/>
              <w:ind w:firstLine="0" w:firstLineChars="0"/>
            </w:pPr>
          </w:p>
        </w:tc>
        <w:tc>
          <w:tcPr>
            <w:tcW w:w="291" w:type="pct"/>
            <w:shd w:val="clear" w:color="auto" w:fill="auto"/>
            <w:vAlign w:val="center"/>
          </w:tcPr>
          <w:p w14:paraId="4D33D61B">
            <w:pPr>
              <w:pStyle w:val="43"/>
              <w:ind w:firstLine="0" w:firstLineChars="0"/>
              <w:rPr>
                <w:rFonts w:hint="eastAsia"/>
              </w:rPr>
            </w:pPr>
            <w:r>
              <w:rPr>
                <w:rFonts w:hint="eastAsia"/>
              </w:rPr>
              <w:t>72</w:t>
            </w:r>
          </w:p>
        </w:tc>
      </w:tr>
      <w:tr w14:paraId="2DBA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753F46A1">
            <w:pPr>
              <w:pStyle w:val="43"/>
              <w:ind w:firstLine="0" w:firstLineChars="0"/>
              <w:rPr>
                <w:rFonts w:hint="eastAsia" w:eastAsia="仿宋"/>
                <w:lang w:val="en-US" w:eastAsia="zh-CN"/>
              </w:rPr>
            </w:pPr>
            <w:r>
              <w:rPr>
                <w:rFonts w:hint="eastAsia"/>
                <w:lang w:val="en-US" w:eastAsia="zh-CN"/>
              </w:rPr>
              <w:t>6</w:t>
            </w:r>
          </w:p>
        </w:tc>
        <w:tc>
          <w:tcPr>
            <w:tcW w:w="254" w:type="pct"/>
            <w:shd w:val="clear" w:color="auto" w:fill="auto"/>
            <w:vAlign w:val="center"/>
          </w:tcPr>
          <w:p w14:paraId="25CC62BA">
            <w:pPr>
              <w:pStyle w:val="43"/>
              <w:ind w:firstLine="0" w:firstLineChars="0"/>
              <w:rPr>
                <w:rFonts w:hint="eastAsia"/>
              </w:rPr>
            </w:pPr>
            <w:r>
              <w:rPr>
                <w:rFonts w:hint="eastAsia"/>
              </w:rPr>
              <w:t>客房服务与管理</w:t>
            </w:r>
          </w:p>
        </w:tc>
        <w:tc>
          <w:tcPr>
            <w:tcW w:w="2197" w:type="pct"/>
            <w:shd w:val="clear" w:color="auto" w:fill="auto"/>
            <w:vAlign w:val="center"/>
          </w:tcPr>
          <w:p w14:paraId="3884D4DA">
            <w:pPr>
              <w:pStyle w:val="43"/>
              <w:ind w:firstLine="0" w:firstLineChars="0"/>
              <w:rPr>
                <w:rFonts w:hint="eastAsia"/>
              </w:rPr>
            </w:pPr>
            <w:r>
              <w:rPr>
                <w:rFonts w:hint="eastAsia"/>
              </w:rPr>
              <w:t>本课程是中等职业学校高星级饭店运营与管理专业的一门专业核心课程，其学习目标是掌握各种客房的布置、特别涉及贵宾房、长房和特色客房的布置；掌握特殊宾客服务与疑难问题处理等。</w:t>
            </w:r>
          </w:p>
        </w:tc>
        <w:tc>
          <w:tcPr>
            <w:tcW w:w="2026" w:type="pct"/>
            <w:shd w:val="clear" w:color="auto" w:fill="auto"/>
            <w:vAlign w:val="center"/>
          </w:tcPr>
          <w:p w14:paraId="0018AE37">
            <w:pPr>
              <w:pStyle w:val="43"/>
            </w:pPr>
            <w:r>
              <w:rPr>
                <w:rFonts w:hint="eastAsia"/>
              </w:rPr>
              <w:t>学习内容：</w:t>
            </w:r>
          </w:p>
          <w:p w14:paraId="2BB5CB21">
            <w:pPr>
              <w:pStyle w:val="43"/>
            </w:pPr>
            <w:r>
              <w:rPr>
                <w:rFonts w:hint="eastAsia"/>
              </w:rPr>
              <w:t>客房布置</w:t>
            </w:r>
          </w:p>
          <w:p w14:paraId="3813B7E6">
            <w:pPr>
              <w:pStyle w:val="43"/>
            </w:pPr>
            <w:r>
              <w:rPr>
                <w:rFonts w:hint="eastAsia"/>
              </w:rPr>
              <w:t>客房对客服务</w:t>
            </w:r>
          </w:p>
          <w:p w14:paraId="5DBCA295">
            <w:pPr>
              <w:pStyle w:val="43"/>
            </w:pPr>
            <w:r>
              <w:rPr>
                <w:rFonts w:hint="eastAsia"/>
              </w:rPr>
              <w:t>客房突发事件的处理</w:t>
            </w:r>
          </w:p>
          <w:p w14:paraId="0117FC25">
            <w:pPr>
              <w:pStyle w:val="43"/>
              <w:ind w:firstLine="0" w:firstLineChars="0"/>
            </w:pPr>
          </w:p>
        </w:tc>
        <w:tc>
          <w:tcPr>
            <w:tcW w:w="291" w:type="pct"/>
            <w:shd w:val="clear" w:color="auto" w:fill="auto"/>
            <w:vAlign w:val="center"/>
          </w:tcPr>
          <w:p w14:paraId="79731729">
            <w:pPr>
              <w:pStyle w:val="43"/>
              <w:ind w:firstLine="0" w:firstLineChars="0"/>
              <w:rPr>
                <w:rFonts w:hint="eastAsia"/>
              </w:rPr>
            </w:pPr>
            <w:r>
              <w:rPr>
                <w:rFonts w:hint="eastAsia"/>
              </w:rPr>
              <w:t>72</w:t>
            </w:r>
          </w:p>
        </w:tc>
      </w:tr>
      <w:tr w14:paraId="556F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6CF724D5">
            <w:pPr>
              <w:pStyle w:val="43"/>
              <w:rPr>
                <w:rFonts w:hint="eastAsia" w:eastAsia="仿宋"/>
                <w:lang w:val="en-US" w:eastAsia="zh-CN"/>
              </w:rPr>
            </w:pPr>
            <w:r>
              <w:rPr>
                <w:rFonts w:hint="eastAsia"/>
                <w:lang w:val="en-US" w:eastAsia="zh-CN"/>
              </w:rPr>
              <w:t>7</w:t>
            </w:r>
          </w:p>
        </w:tc>
        <w:tc>
          <w:tcPr>
            <w:tcW w:w="254" w:type="pct"/>
            <w:shd w:val="clear" w:color="auto" w:fill="auto"/>
            <w:vAlign w:val="center"/>
          </w:tcPr>
          <w:p w14:paraId="1D034A33">
            <w:pPr>
              <w:pStyle w:val="43"/>
              <w:ind w:firstLine="0" w:firstLineChars="0"/>
              <w:rPr>
                <w:rFonts w:hint="eastAsia"/>
              </w:rPr>
            </w:pPr>
            <w:r>
              <w:rPr>
                <w:rFonts w:hint="eastAsia"/>
                <w:lang w:val="en-US" w:eastAsia="zh-CN"/>
              </w:rPr>
              <w:t>手冲</w:t>
            </w:r>
            <w:r>
              <w:rPr>
                <w:rFonts w:hint="eastAsia"/>
              </w:rPr>
              <w:t>咖啡</w:t>
            </w:r>
          </w:p>
        </w:tc>
        <w:tc>
          <w:tcPr>
            <w:tcW w:w="2197" w:type="pct"/>
            <w:shd w:val="clear" w:color="auto" w:fill="auto"/>
            <w:vAlign w:val="center"/>
          </w:tcPr>
          <w:p w14:paraId="0743BB63">
            <w:pPr>
              <w:pStyle w:val="43"/>
              <w:ind w:firstLine="0" w:firstLineChars="0"/>
              <w:rPr>
                <w:rFonts w:hint="eastAsia"/>
              </w:rPr>
            </w:pPr>
            <w:r>
              <w:rPr>
                <w:rFonts w:hint="eastAsia"/>
                <w:kern w:val="0"/>
              </w:rPr>
              <w:t>本课程是中等职业学校高星级饭店运营与管理专业的一门专业</w:t>
            </w:r>
            <w:r>
              <w:rPr>
                <w:rFonts w:hint="eastAsia"/>
                <w:kern w:val="0"/>
                <w:lang w:val="en-US" w:eastAsia="zh-CN"/>
              </w:rPr>
              <w:t>基础</w:t>
            </w:r>
            <w:r>
              <w:rPr>
                <w:rFonts w:hint="eastAsia"/>
                <w:kern w:val="0"/>
              </w:rPr>
              <w:t>课程，其学习目标是</w:t>
            </w:r>
            <w:r>
              <w:rPr>
                <w:rFonts w:hint="eastAsia"/>
                <w:bCs/>
              </w:rPr>
              <w:t>掌握咖啡豆的加工、提取咖啡的工具、别样咖啡的演绎</w:t>
            </w:r>
            <w:r>
              <w:rPr>
                <w:rFonts w:hint="eastAsia"/>
              </w:rPr>
              <w:t>的技能</w:t>
            </w:r>
            <w:r>
              <w:rPr>
                <w:rFonts w:hint="eastAsia"/>
                <w:bCs/>
              </w:rPr>
              <w:t>，了解咖啡与文化</w:t>
            </w:r>
            <w:r>
              <w:rPr>
                <w:rFonts w:hint="eastAsia"/>
              </w:rPr>
              <w:t>以及相关知识</w:t>
            </w:r>
            <w:r>
              <w:rPr>
                <w:rFonts w:hint="eastAsia"/>
                <w:bCs/>
              </w:rPr>
              <w:t>能力。</w:t>
            </w:r>
          </w:p>
        </w:tc>
        <w:tc>
          <w:tcPr>
            <w:tcW w:w="2026" w:type="pct"/>
            <w:shd w:val="clear" w:color="auto" w:fill="auto"/>
            <w:vAlign w:val="center"/>
          </w:tcPr>
          <w:p w14:paraId="2623CBBA">
            <w:pPr>
              <w:pStyle w:val="43"/>
            </w:pPr>
            <w:r>
              <w:rPr>
                <w:rFonts w:hint="eastAsia"/>
              </w:rPr>
              <w:t>学习内容：</w:t>
            </w:r>
          </w:p>
          <w:p w14:paraId="5900B844">
            <w:pPr>
              <w:pStyle w:val="43"/>
            </w:pPr>
            <w:r>
              <w:rPr>
                <w:rFonts w:hint="eastAsia"/>
              </w:rPr>
              <w:t>咖啡豆的加工</w:t>
            </w:r>
          </w:p>
          <w:p w14:paraId="62051E54">
            <w:pPr>
              <w:pStyle w:val="43"/>
            </w:pPr>
            <w:r>
              <w:rPr>
                <w:rFonts w:hint="eastAsia"/>
              </w:rPr>
              <w:t>提取咖啡的工具</w:t>
            </w:r>
          </w:p>
          <w:p w14:paraId="22D49892">
            <w:pPr>
              <w:pStyle w:val="43"/>
            </w:pPr>
            <w:r>
              <w:rPr>
                <w:rFonts w:hint="eastAsia"/>
              </w:rPr>
              <w:t>别样咖啡的演绎</w:t>
            </w:r>
          </w:p>
          <w:p w14:paraId="1A44F78C">
            <w:pPr>
              <w:pStyle w:val="43"/>
              <w:ind w:firstLine="0" w:firstLineChars="0"/>
            </w:pPr>
            <w:r>
              <w:rPr>
                <w:rFonts w:hint="eastAsia"/>
              </w:rPr>
              <w:t>咖啡与文化</w:t>
            </w:r>
          </w:p>
        </w:tc>
        <w:tc>
          <w:tcPr>
            <w:tcW w:w="291" w:type="pct"/>
            <w:shd w:val="clear" w:color="auto" w:fill="auto"/>
            <w:vAlign w:val="center"/>
          </w:tcPr>
          <w:p w14:paraId="0D43B6A4">
            <w:pPr>
              <w:pStyle w:val="43"/>
              <w:ind w:firstLine="0" w:firstLineChars="0"/>
              <w:rPr>
                <w:rFonts w:hint="default" w:eastAsia="仿宋"/>
                <w:lang w:val="en-US" w:eastAsia="zh-CN"/>
              </w:rPr>
            </w:pPr>
            <w:r>
              <w:rPr>
                <w:rFonts w:hint="eastAsia"/>
                <w:lang w:val="en-US" w:eastAsia="zh-CN"/>
              </w:rPr>
              <w:t>72</w:t>
            </w:r>
          </w:p>
        </w:tc>
      </w:tr>
      <w:tr w14:paraId="4F034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711FD240">
            <w:pPr>
              <w:pStyle w:val="43"/>
              <w:rPr>
                <w:rFonts w:hint="eastAsia" w:eastAsia="仿宋"/>
                <w:lang w:val="en-US" w:eastAsia="zh-CN"/>
              </w:rPr>
            </w:pPr>
            <w:r>
              <w:rPr>
                <w:rFonts w:hint="eastAsia"/>
                <w:lang w:val="en-US" w:eastAsia="zh-CN"/>
              </w:rPr>
              <w:t>8</w:t>
            </w:r>
          </w:p>
        </w:tc>
        <w:tc>
          <w:tcPr>
            <w:tcW w:w="254" w:type="pct"/>
            <w:shd w:val="clear" w:color="auto" w:fill="auto"/>
            <w:vAlign w:val="center"/>
          </w:tcPr>
          <w:p w14:paraId="76DD9E9A">
            <w:pPr>
              <w:pStyle w:val="43"/>
              <w:ind w:firstLine="0" w:firstLineChars="0"/>
              <w:rPr>
                <w:rFonts w:hint="eastAsia"/>
              </w:rPr>
            </w:pPr>
            <w:r>
              <w:rPr>
                <w:rFonts w:hint="eastAsia"/>
              </w:rPr>
              <w:t>餐</w:t>
            </w:r>
            <w:r>
              <w:rPr>
                <w:rFonts w:hint="eastAsia"/>
                <w:lang w:val="en-US" w:eastAsia="zh-CN"/>
              </w:rPr>
              <w:t>厅</w:t>
            </w:r>
            <w:r>
              <w:rPr>
                <w:rFonts w:hint="eastAsia"/>
              </w:rPr>
              <w:t>服务与管理</w:t>
            </w:r>
          </w:p>
        </w:tc>
        <w:tc>
          <w:tcPr>
            <w:tcW w:w="2197" w:type="pct"/>
            <w:shd w:val="clear" w:color="auto" w:fill="auto"/>
            <w:vAlign w:val="center"/>
          </w:tcPr>
          <w:p w14:paraId="0F1B1FB7">
            <w:pPr>
              <w:pStyle w:val="43"/>
              <w:ind w:firstLine="0" w:firstLineChars="0"/>
              <w:rPr>
                <w:rFonts w:hint="eastAsia"/>
              </w:rPr>
            </w:pPr>
            <w:r>
              <w:rPr>
                <w:rFonts w:hint="eastAsia"/>
                <w:kern w:val="0"/>
              </w:rPr>
              <w:t>本课程是中等职业学校高星级饭店运营与管理专业的一门专业基础课程，其学习目标是</w:t>
            </w:r>
            <w:r>
              <w:rPr>
                <w:rFonts w:hint="eastAsia"/>
              </w:rPr>
              <w:t>能运用中西菜点知识、中西餐服务方式、文化与礼仪；能辨别餐饮用具的种类及用途，能按照规范标准进行餐厅基本服务技能的操作，能按照规范标准进行中餐厅早、午、晚餐服务；熟练进行各种西餐厅服务；能进行规范的宴会预定与服务；具有良好的实践能力和宴会设计能力，能进行初步的菜单设计、菜肴定价、服务质量管理。</w:t>
            </w:r>
          </w:p>
        </w:tc>
        <w:tc>
          <w:tcPr>
            <w:tcW w:w="2026" w:type="pct"/>
            <w:shd w:val="clear" w:color="auto" w:fill="auto"/>
            <w:vAlign w:val="center"/>
          </w:tcPr>
          <w:p w14:paraId="170901FC">
            <w:pPr>
              <w:pStyle w:val="43"/>
            </w:pPr>
            <w:r>
              <w:rPr>
                <w:rFonts w:hint="eastAsia"/>
              </w:rPr>
              <w:t>学习内容：</w:t>
            </w:r>
          </w:p>
          <w:p w14:paraId="5095D4AC">
            <w:pPr>
              <w:pStyle w:val="43"/>
            </w:pPr>
            <w:r>
              <w:rPr>
                <w:rFonts w:hint="eastAsia"/>
              </w:rPr>
              <w:t>对客优质服务管理</w:t>
            </w:r>
          </w:p>
          <w:p w14:paraId="34FD9C99">
            <w:pPr>
              <w:pStyle w:val="43"/>
            </w:pPr>
            <w:r>
              <w:rPr>
                <w:rFonts w:hint="eastAsia"/>
              </w:rPr>
              <w:t>餐饮早会服务</w:t>
            </w:r>
          </w:p>
          <w:p w14:paraId="2029ACB3">
            <w:pPr>
              <w:pStyle w:val="43"/>
            </w:pPr>
            <w:r>
              <w:rPr>
                <w:rFonts w:hint="eastAsia"/>
              </w:rPr>
              <w:t>餐饮全程营销管理</w:t>
            </w:r>
          </w:p>
          <w:p w14:paraId="44A46780">
            <w:pPr>
              <w:pStyle w:val="43"/>
            </w:pPr>
            <w:r>
              <w:rPr>
                <w:rFonts w:hint="eastAsia"/>
              </w:rPr>
              <w:t>餐饮收入费用管理</w:t>
            </w:r>
          </w:p>
          <w:p w14:paraId="453D6C2E">
            <w:pPr>
              <w:pStyle w:val="43"/>
              <w:ind w:firstLine="0" w:firstLineChars="0"/>
            </w:pPr>
          </w:p>
        </w:tc>
        <w:tc>
          <w:tcPr>
            <w:tcW w:w="291" w:type="pct"/>
            <w:shd w:val="clear" w:color="auto" w:fill="auto"/>
            <w:vAlign w:val="center"/>
          </w:tcPr>
          <w:p w14:paraId="28A3830B">
            <w:pPr>
              <w:pStyle w:val="43"/>
              <w:ind w:firstLine="0" w:firstLineChars="0"/>
              <w:rPr>
                <w:rFonts w:hint="eastAsia"/>
              </w:rPr>
            </w:pPr>
            <w:r>
              <w:rPr>
                <w:rFonts w:hint="eastAsia"/>
              </w:rPr>
              <w:t>144</w:t>
            </w:r>
          </w:p>
        </w:tc>
      </w:tr>
      <w:tr w14:paraId="4F2C3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0DC90958">
            <w:pPr>
              <w:pStyle w:val="43"/>
              <w:rPr>
                <w:rFonts w:hint="eastAsia" w:eastAsia="仿宋"/>
                <w:lang w:val="en-US" w:eastAsia="zh-CN"/>
              </w:rPr>
            </w:pPr>
            <w:r>
              <w:rPr>
                <w:rFonts w:hint="eastAsia"/>
                <w:lang w:val="en-US" w:eastAsia="zh-CN"/>
              </w:rPr>
              <w:t>9</w:t>
            </w:r>
          </w:p>
        </w:tc>
        <w:tc>
          <w:tcPr>
            <w:tcW w:w="254" w:type="pct"/>
            <w:shd w:val="clear" w:color="auto" w:fill="auto"/>
            <w:vAlign w:val="center"/>
          </w:tcPr>
          <w:p w14:paraId="498FB928">
            <w:pPr>
              <w:pStyle w:val="43"/>
              <w:ind w:firstLine="0" w:firstLineChars="0"/>
              <w:rPr>
                <w:rFonts w:hint="eastAsia" w:eastAsia="仿宋"/>
                <w:lang w:val="en-US" w:eastAsia="zh-CN"/>
              </w:rPr>
            </w:pPr>
            <w:r>
              <w:rPr>
                <w:rFonts w:hint="eastAsia"/>
                <w:lang w:val="en-US" w:eastAsia="zh-CN"/>
              </w:rPr>
              <w:t>饭</w:t>
            </w:r>
            <w:r>
              <w:rPr>
                <w:rFonts w:hint="eastAsia"/>
              </w:rPr>
              <w:t>店管理</w:t>
            </w:r>
            <w:r>
              <w:rPr>
                <w:rFonts w:hint="eastAsia"/>
                <w:lang w:val="en-US" w:eastAsia="zh-CN"/>
              </w:rPr>
              <w:t>理论</w:t>
            </w:r>
          </w:p>
        </w:tc>
        <w:tc>
          <w:tcPr>
            <w:tcW w:w="2197" w:type="pct"/>
            <w:shd w:val="clear" w:color="auto" w:fill="auto"/>
            <w:vAlign w:val="center"/>
          </w:tcPr>
          <w:p w14:paraId="302929F6">
            <w:pPr>
              <w:pStyle w:val="43"/>
              <w:ind w:firstLine="0" w:firstLineChars="0"/>
              <w:rPr>
                <w:rFonts w:hint="eastAsia"/>
              </w:rPr>
            </w:pPr>
            <w:r>
              <w:rPr>
                <w:rFonts w:hint="eastAsia"/>
                <w:kern w:val="0"/>
              </w:rPr>
              <w:t>本课程是中等职业学校高星级饭店运营与管理专业的一门专业基础课程，其学习目标是</w:t>
            </w:r>
            <w:r>
              <w:rPr>
                <w:rFonts w:hint="eastAsia"/>
              </w:rPr>
              <w:t>通过学习让学生对酒店管理工作有一个全面的认识。并能掌握酒店各种岗位管理技能，还要掌握餐厅管理、餐饮管理、财务管理、成本控制等以适应工作的需要。</w:t>
            </w:r>
          </w:p>
        </w:tc>
        <w:tc>
          <w:tcPr>
            <w:tcW w:w="2026" w:type="pct"/>
            <w:shd w:val="clear" w:color="auto" w:fill="auto"/>
            <w:vAlign w:val="center"/>
          </w:tcPr>
          <w:p w14:paraId="7E972C8C">
            <w:pPr>
              <w:pStyle w:val="43"/>
            </w:pPr>
            <w:r>
              <w:rPr>
                <w:rFonts w:hint="eastAsia"/>
              </w:rPr>
              <w:t>学习内容</w:t>
            </w:r>
          </w:p>
          <w:p w14:paraId="48665C64">
            <w:pPr>
              <w:pStyle w:val="43"/>
            </w:pPr>
            <w:r>
              <w:rPr>
                <w:rFonts w:hint="eastAsia"/>
              </w:rPr>
              <w:t>岗位职责</w:t>
            </w:r>
          </w:p>
          <w:p w14:paraId="56C8A5C0">
            <w:pPr>
              <w:pStyle w:val="43"/>
            </w:pPr>
            <w:r>
              <w:rPr>
                <w:rFonts w:hint="eastAsia"/>
              </w:rPr>
              <w:t>酒店经理岗位须知</w:t>
            </w:r>
          </w:p>
          <w:p w14:paraId="0A5C5FA2">
            <w:pPr>
              <w:pStyle w:val="43"/>
            </w:pPr>
            <w:r>
              <w:rPr>
                <w:rFonts w:hint="eastAsia"/>
              </w:rPr>
              <w:t>基本管理技能</w:t>
            </w:r>
          </w:p>
          <w:p w14:paraId="74352475">
            <w:pPr>
              <w:pStyle w:val="43"/>
            </w:pPr>
            <w:r>
              <w:rPr>
                <w:rFonts w:hint="eastAsia"/>
              </w:rPr>
              <w:t>团队管理</w:t>
            </w:r>
          </w:p>
          <w:p w14:paraId="2BA48ED8">
            <w:pPr>
              <w:pStyle w:val="43"/>
            </w:pPr>
            <w:r>
              <w:rPr>
                <w:rFonts w:hint="eastAsia"/>
              </w:rPr>
              <w:t>自我管理技能</w:t>
            </w:r>
          </w:p>
          <w:p w14:paraId="7A2B2D80">
            <w:pPr>
              <w:pStyle w:val="43"/>
              <w:ind w:firstLine="0" w:firstLineChars="0"/>
            </w:pPr>
            <w:r>
              <w:rPr>
                <w:rFonts w:hint="eastAsia"/>
              </w:rPr>
              <w:t>酒店大数据运用</w:t>
            </w:r>
          </w:p>
        </w:tc>
        <w:tc>
          <w:tcPr>
            <w:tcW w:w="291" w:type="pct"/>
            <w:shd w:val="clear" w:color="auto" w:fill="auto"/>
            <w:vAlign w:val="center"/>
          </w:tcPr>
          <w:p w14:paraId="40112571">
            <w:pPr>
              <w:pStyle w:val="43"/>
              <w:ind w:firstLine="0" w:firstLineChars="0"/>
              <w:rPr>
                <w:rFonts w:hint="default" w:eastAsia="仿宋"/>
                <w:lang w:val="en-US" w:eastAsia="zh-CN"/>
              </w:rPr>
            </w:pPr>
            <w:r>
              <w:rPr>
                <w:rFonts w:hint="eastAsia"/>
                <w:lang w:val="en-US" w:eastAsia="zh-CN"/>
              </w:rPr>
              <w:t>36</w:t>
            </w:r>
          </w:p>
        </w:tc>
      </w:tr>
      <w:tr w14:paraId="442AF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57A4DB18">
            <w:pPr>
              <w:pStyle w:val="43"/>
              <w:rPr>
                <w:rFonts w:hint="default" w:eastAsia="仿宋"/>
                <w:lang w:val="en-US" w:eastAsia="zh-CN"/>
              </w:rPr>
            </w:pPr>
            <w:r>
              <w:rPr>
                <w:rFonts w:hint="eastAsia"/>
                <w:lang w:val="en-US" w:eastAsia="zh-CN"/>
              </w:rPr>
              <w:t>10</w:t>
            </w:r>
          </w:p>
        </w:tc>
        <w:tc>
          <w:tcPr>
            <w:tcW w:w="254" w:type="pct"/>
            <w:shd w:val="clear" w:color="auto" w:fill="auto"/>
            <w:vAlign w:val="center"/>
          </w:tcPr>
          <w:p w14:paraId="6A761663">
            <w:pPr>
              <w:pStyle w:val="43"/>
            </w:pPr>
            <w:r>
              <w:rPr>
                <w:rFonts w:hint="eastAsia"/>
              </w:rPr>
              <w:t>茶艺</w:t>
            </w:r>
          </w:p>
        </w:tc>
        <w:tc>
          <w:tcPr>
            <w:tcW w:w="2197" w:type="pct"/>
            <w:shd w:val="clear" w:color="auto" w:fill="auto"/>
            <w:vAlign w:val="center"/>
          </w:tcPr>
          <w:p w14:paraId="4F45B8AB">
            <w:pPr>
              <w:pStyle w:val="43"/>
            </w:pPr>
            <w:r>
              <w:rPr>
                <w:rFonts w:hint="eastAsia"/>
              </w:rPr>
              <w:t>本课程是中等职业学校高星级饭店运营与管理专业的一门专业基础课程，其学习目标是使学生掌握茶艺的基本知识及方法，提高学生身体的协调、控制及表现能力，矫正不良姿势，练就茶艺师的技能，提高审美情趣。使自身适应所从事工作的需要。</w:t>
            </w:r>
          </w:p>
        </w:tc>
        <w:tc>
          <w:tcPr>
            <w:tcW w:w="2026" w:type="pct"/>
            <w:shd w:val="clear" w:color="auto" w:fill="auto"/>
            <w:vAlign w:val="center"/>
          </w:tcPr>
          <w:p w14:paraId="40CA56C1">
            <w:pPr>
              <w:pStyle w:val="43"/>
            </w:pPr>
            <w:r>
              <w:rPr>
                <w:rFonts w:hint="eastAsia"/>
              </w:rPr>
              <w:t>学习内容：</w:t>
            </w:r>
          </w:p>
          <w:p w14:paraId="2D6F13C3">
            <w:pPr>
              <w:pStyle w:val="43"/>
            </w:pPr>
            <w:r>
              <w:rPr>
                <w:rFonts w:hint="eastAsia"/>
              </w:rPr>
              <w:t>1、礼仪与接待</w:t>
            </w:r>
          </w:p>
          <w:p w14:paraId="1955FE07">
            <w:pPr>
              <w:pStyle w:val="43"/>
            </w:pPr>
            <w:r>
              <w:rPr>
                <w:rFonts w:hint="eastAsia"/>
              </w:rPr>
              <w:t>2、茶艺服务与销售</w:t>
            </w:r>
          </w:p>
          <w:p w14:paraId="12FF1263">
            <w:pPr>
              <w:pStyle w:val="43"/>
            </w:pPr>
            <w:r>
              <w:rPr>
                <w:rFonts w:hint="eastAsia"/>
              </w:rPr>
              <w:t>3、茶事服务</w:t>
            </w:r>
          </w:p>
          <w:p w14:paraId="5E710A26">
            <w:pPr>
              <w:pStyle w:val="43"/>
            </w:pPr>
          </w:p>
        </w:tc>
        <w:tc>
          <w:tcPr>
            <w:tcW w:w="291" w:type="pct"/>
            <w:shd w:val="clear" w:color="auto" w:fill="auto"/>
            <w:vAlign w:val="center"/>
          </w:tcPr>
          <w:p w14:paraId="319F37C3">
            <w:pPr>
              <w:pStyle w:val="43"/>
              <w:rPr>
                <w:rFonts w:hint="default" w:eastAsia="仿宋"/>
                <w:lang w:val="en-US" w:eastAsia="zh-CN"/>
              </w:rPr>
            </w:pPr>
            <w:r>
              <w:rPr>
                <w:rFonts w:hint="eastAsia"/>
                <w:lang w:val="en-US" w:eastAsia="zh-CN"/>
              </w:rPr>
              <w:t>108</w:t>
            </w:r>
          </w:p>
        </w:tc>
      </w:tr>
      <w:tr w14:paraId="7FE3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3EBF0BAA">
            <w:pPr>
              <w:pStyle w:val="43"/>
              <w:rPr>
                <w:rFonts w:hint="default" w:eastAsia="仿宋"/>
                <w:lang w:val="en-US" w:eastAsia="zh-CN"/>
              </w:rPr>
            </w:pPr>
            <w:r>
              <w:rPr>
                <w:rFonts w:hint="eastAsia"/>
                <w:lang w:val="en-US" w:eastAsia="zh-CN"/>
              </w:rPr>
              <w:t>11</w:t>
            </w:r>
          </w:p>
        </w:tc>
        <w:tc>
          <w:tcPr>
            <w:tcW w:w="254" w:type="pct"/>
            <w:shd w:val="clear" w:color="auto" w:fill="auto"/>
            <w:vAlign w:val="center"/>
          </w:tcPr>
          <w:p w14:paraId="422F5332">
            <w:pPr>
              <w:pStyle w:val="43"/>
            </w:pPr>
            <w:r>
              <w:rPr>
                <w:rFonts w:hint="eastAsia"/>
                <w:lang w:val="en-US" w:eastAsia="zh-CN"/>
              </w:rPr>
              <w:t>酒店信息化</w:t>
            </w:r>
            <w:r>
              <w:rPr>
                <w:rFonts w:hint="eastAsia"/>
              </w:rPr>
              <w:t>管理</w:t>
            </w:r>
          </w:p>
        </w:tc>
        <w:tc>
          <w:tcPr>
            <w:tcW w:w="2197" w:type="pct"/>
            <w:shd w:val="clear" w:color="auto" w:fill="auto"/>
            <w:vAlign w:val="center"/>
          </w:tcPr>
          <w:p w14:paraId="33ECEACA">
            <w:pPr>
              <w:pStyle w:val="43"/>
              <w:rPr>
                <w:rFonts w:hint="eastAsia"/>
              </w:rPr>
            </w:pPr>
            <w:r>
              <w:rPr>
                <w:rFonts w:hint="eastAsia"/>
                <w:kern w:val="0"/>
              </w:rPr>
              <w:t>本课程是中等职业学校高星级饭店运营与管理专业的一门专业</w:t>
            </w:r>
            <w:r>
              <w:rPr>
                <w:rFonts w:hint="eastAsia"/>
                <w:kern w:val="0"/>
                <w:lang w:val="en-US" w:eastAsia="zh-CN"/>
              </w:rPr>
              <w:t>选修</w:t>
            </w:r>
            <w:r>
              <w:rPr>
                <w:rFonts w:hint="eastAsia"/>
                <w:kern w:val="0"/>
              </w:rPr>
              <w:t>课程，其学习目标是</w:t>
            </w:r>
            <w:r>
              <w:rPr>
                <w:rFonts w:hint="eastAsia"/>
              </w:rPr>
              <w:t xml:space="preserve">掌握酒店信息系统（PMS、CRS等）的基本功能及行业技术发展趋势。熟练操作前台管理、客房预订、收益分析等模块，提升数字化运营效率。培养数据安全意识，适应智慧酒店转型需求，具备系统故障基础处理能力。能运用信息化工具优化客户服务流程，支持酒店决策与管理创新。  </w:t>
            </w:r>
          </w:p>
          <w:p w14:paraId="2C978839">
            <w:pPr>
              <w:pStyle w:val="43"/>
            </w:pPr>
          </w:p>
        </w:tc>
        <w:tc>
          <w:tcPr>
            <w:tcW w:w="2026" w:type="pct"/>
            <w:shd w:val="clear" w:color="auto" w:fill="auto"/>
            <w:vAlign w:val="center"/>
          </w:tcPr>
          <w:p w14:paraId="4C51AB21">
            <w:pPr>
              <w:pStyle w:val="43"/>
            </w:pPr>
            <w:r>
              <w:rPr>
                <w:rFonts w:hint="eastAsia"/>
              </w:rPr>
              <w:t>学习内容：</w:t>
            </w:r>
          </w:p>
          <w:p w14:paraId="2C71ACA1">
            <w:pPr>
              <w:pStyle w:val="43"/>
              <w:rPr>
                <w:rFonts w:hint="eastAsia"/>
              </w:rPr>
            </w:pPr>
            <w:r>
              <w:rPr>
                <w:rFonts w:hint="eastAsia"/>
              </w:rPr>
              <w:t xml:space="preserve">一、酒店信息系统基础**  </w:t>
            </w:r>
          </w:p>
          <w:p w14:paraId="0C9D5CE4">
            <w:pPr>
              <w:pStyle w:val="43"/>
              <w:rPr>
                <w:rFonts w:hint="eastAsia"/>
              </w:rPr>
            </w:pPr>
            <w:r>
              <w:rPr>
                <w:rFonts w:hint="eastAsia"/>
              </w:rPr>
              <w:t xml:space="preserve">1. 系统概述  </w:t>
            </w:r>
          </w:p>
          <w:p w14:paraId="70D983F0">
            <w:pPr>
              <w:pStyle w:val="43"/>
              <w:rPr>
                <w:rFonts w:hint="eastAsia"/>
              </w:rPr>
            </w:pPr>
            <w:r>
              <w:rPr>
                <w:rFonts w:hint="eastAsia"/>
              </w:rPr>
              <w:t xml:space="preserve">2. 硬件与网络架构 </w:t>
            </w:r>
          </w:p>
          <w:p w14:paraId="6A2BD5B3">
            <w:pPr>
              <w:pStyle w:val="43"/>
              <w:rPr>
                <w:rFonts w:hint="eastAsia"/>
              </w:rPr>
            </w:pPr>
            <w:r>
              <w:rPr>
                <w:rFonts w:hint="eastAsia"/>
              </w:rPr>
              <w:t xml:space="preserve">二、核心系统操作与应用 </w:t>
            </w:r>
          </w:p>
          <w:p w14:paraId="093649FA">
            <w:pPr>
              <w:pStyle w:val="43"/>
              <w:rPr>
                <w:rFonts w:hint="eastAsia"/>
              </w:rPr>
            </w:pPr>
            <w:r>
              <w:rPr>
                <w:rFonts w:hint="eastAsia"/>
              </w:rPr>
              <w:t xml:space="preserve">1. 前台管理系统（PMS）  </w:t>
            </w:r>
          </w:p>
          <w:p w14:paraId="688DCCAA">
            <w:pPr>
              <w:pStyle w:val="43"/>
              <w:rPr>
                <w:rFonts w:hint="eastAsia"/>
              </w:rPr>
            </w:pPr>
            <w:r>
              <w:rPr>
                <w:rFonts w:hint="eastAsia"/>
              </w:rPr>
              <w:t xml:space="preserve">2. 客户关系管理（CRM）  </w:t>
            </w:r>
          </w:p>
          <w:p w14:paraId="0AA0811E">
            <w:pPr>
              <w:pStyle w:val="43"/>
              <w:rPr>
                <w:rFonts w:hint="eastAsia"/>
              </w:rPr>
            </w:pPr>
            <w:r>
              <w:rPr>
                <w:rFonts w:hint="eastAsia"/>
              </w:rPr>
              <w:t xml:space="preserve">3. 收益管理系统（RMS）  </w:t>
            </w:r>
          </w:p>
          <w:p w14:paraId="05DDDDDC">
            <w:pPr>
              <w:pStyle w:val="43"/>
              <w:rPr>
                <w:rFonts w:hint="eastAsia"/>
              </w:rPr>
            </w:pPr>
            <w:r>
              <w:rPr>
                <w:rFonts w:hint="eastAsia"/>
              </w:rPr>
              <w:t xml:space="preserve">4. 餐饮与POS系统  </w:t>
            </w:r>
          </w:p>
          <w:p w14:paraId="7588B113">
            <w:pPr>
              <w:pStyle w:val="43"/>
              <w:rPr>
                <w:rFonts w:hint="eastAsia"/>
              </w:rPr>
            </w:pPr>
            <w:r>
              <w:rPr>
                <w:rFonts w:hint="eastAsia"/>
              </w:rPr>
              <w:t xml:space="preserve">三、数据管理与分析 </w:t>
            </w:r>
          </w:p>
          <w:p w14:paraId="4AD76ABF">
            <w:pPr>
              <w:pStyle w:val="43"/>
              <w:rPr>
                <w:rFonts w:hint="eastAsia"/>
              </w:rPr>
            </w:pPr>
            <w:r>
              <w:rPr>
                <w:rFonts w:hint="eastAsia"/>
              </w:rPr>
              <w:t xml:space="preserve">1. 数据库应用    </w:t>
            </w:r>
          </w:p>
          <w:p w14:paraId="308E00DE">
            <w:pPr>
              <w:pStyle w:val="43"/>
              <w:rPr>
                <w:rFonts w:hint="eastAsia"/>
              </w:rPr>
            </w:pPr>
            <w:r>
              <w:rPr>
                <w:rFonts w:hint="eastAsia"/>
              </w:rPr>
              <w:t xml:space="preserve">2. 经营报表解读  </w:t>
            </w:r>
          </w:p>
          <w:p w14:paraId="2F06CC61">
            <w:pPr>
              <w:pStyle w:val="43"/>
              <w:rPr>
                <w:rFonts w:hint="eastAsia"/>
              </w:rPr>
            </w:pPr>
            <w:r>
              <w:rPr>
                <w:rFonts w:hint="eastAsia"/>
              </w:rPr>
              <w:t xml:space="preserve">四、新兴技术应用 </w:t>
            </w:r>
          </w:p>
          <w:p w14:paraId="0FA8A8E9">
            <w:pPr>
              <w:pStyle w:val="43"/>
              <w:rPr>
                <w:rFonts w:hint="eastAsia"/>
              </w:rPr>
            </w:pPr>
            <w:r>
              <w:rPr>
                <w:rFonts w:hint="eastAsia"/>
              </w:rPr>
              <w:t xml:space="preserve">1. 智慧酒店技术    </w:t>
            </w:r>
          </w:p>
          <w:p w14:paraId="749E04ED">
            <w:pPr>
              <w:pStyle w:val="43"/>
              <w:rPr>
                <w:rFonts w:hint="eastAsia"/>
              </w:rPr>
            </w:pPr>
            <w:r>
              <w:rPr>
                <w:rFonts w:hint="eastAsia"/>
              </w:rPr>
              <w:t xml:space="preserve">2. OTA平台对接  </w:t>
            </w:r>
          </w:p>
          <w:p w14:paraId="6693DE13">
            <w:pPr>
              <w:pStyle w:val="43"/>
              <w:rPr>
                <w:rFonts w:hint="eastAsia"/>
              </w:rPr>
            </w:pPr>
            <w:r>
              <w:rPr>
                <w:rFonts w:hint="eastAsia"/>
              </w:rPr>
              <w:t xml:space="preserve">五、安全与维护  </w:t>
            </w:r>
          </w:p>
          <w:p w14:paraId="01C6E5EA">
            <w:pPr>
              <w:pStyle w:val="43"/>
              <w:rPr>
                <w:rFonts w:hint="eastAsia"/>
              </w:rPr>
            </w:pPr>
            <w:r>
              <w:rPr>
                <w:rFonts w:hint="eastAsia"/>
              </w:rPr>
              <w:t xml:space="preserve">1. 系统安全   </w:t>
            </w:r>
          </w:p>
          <w:p w14:paraId="6BE5C1DA">
            <w:pPr>
              <w:pStyle w:val="43"/>
              <w:rPr>
                <w:rFonts w:hint="eastAsia"/>
              </w:rPr>
            </w:pPr>
            <w:r>
              <w:rPr>
                <w:rFonts w:hint="eastAsia"/>
              </w:rPr>
              <w:t xml:space="preserve">2. 故障处理  </w:t>
            </w:r>
          </w:p>
          <w:p w14:paraId="43B44A4B">
            <w:pPr>
              <w:pStyle w:val="43"/>
            </w:pPr>
            <w:r>
              <w:rPr>
                <w:rFonts w:hint="eastAsia"/>
              </w:rPr>
              <w:t xml:space="preserve">六、实践环节   </w:t>
            </w:r>
          </w:p>
        </w:tc>
        <w:tc>
          <w:tcPr>
            <w:tcW w:w="291" w:type="pct"/>
            <w:shd w:val="clear" w:color="auto" w:fill="auto"/>
            <w:vAlign w:val="center"/>
          </w:tcPr>
          <w:p w14:paraId="7692FC3B">
            <w:pPr>
              <w:pStyle w:val="43"/>
            </w:pPr>
            <w:r>
              <w:rPr>
                <w:rFonts w:hint="eastAsia"/>
              </w:rPr>
              <w:t>72</w:t>
            </w:r>
          </w:p>
        </w:tc>
      </w:tr>
      <w:tr w14:paraId="0BEC3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4E16BC8E">
            <w:pPr>
              <w:pStyle w:val="43"/>
              <w:rPr>
                <w:rFonts w:hint="default" w:eastAsia="仿宋"/>
                <w:lang w:val="en-US" w:eastAsia="zh-CN"/>
              </w:rPr>
            </w:pPr>
            <w:r>
              <w:rPr>
                <w:rFonts w:hint="eastAsia"/>
                <w:lang w:val="en-US" w:eastAsia="zh-CN"/>
              </w:rPr>
              <w:t>12</w:t>
            </w:r>
          </w:p>
        </w:tc>
        <w:tc>
          <w:tcPr>
            <w:tcW w:w="254" w:type="pct"/>
            <w:shd w:val="clear" w:color="auto" w:fill="auto"/>
            <w:vAlign w:val="center"/>
          </w:tcPr>
          <w:p w14:paraId="594C719F">
            <w:pPr>
              <w:pStyle w:val="43"/>
              <w:ind w:firstLine="0" w:firstLineChars="0"/>
            </w:pPr>
            <w:r>
              <w:rPr>
                <w:rFonts w:hint="eastAsia"/>
              </w:rPr>
              <w:t>饭店服务英语</w:t>
            </w:r>
          </w:p>
        </w:tc>
        <w:tc>
          <w:tcPr>
            <w:tcW w:w="2197" w:type="pct"/>
            <w:shd w:val="clear" w:color="auto" w:fill="auto"/>
            <w:vAlign w:val="center"/>
          </w:tcPr>
          <w:p w14:paraId="64AFB906">
            <w:pPr>
              <w:pStyle w:val="43"/>
              <w:ind w:firstLine="0" w:firstLineChars="0"/>
            </w:pPr>
            <w:r>
              <w:rPr>
                <w:rFonts w:hint="eastAsia"/>
                <w:kern w:val="0"/>
              </w:rPr>
              <w:t>本课程是中等职业学校高星级饭店运营与管理专业的一门专业选修课程，其学习目标是</w:t>
            </w:r>
            <w:r>
              <w:rPr>
                <w:rFonts w:hint="eastAsia"/>
              </w:rPr>
              <w:t>能熟练使用饭店服务工作中常用专业词汇、术语、句型及习惯用语；能用英语向客人介绍饭店主要设施设备及服务项目；能听写、记录使用英语的客人的电话预定及留言，完成工作表中英语书写的有关信息的填写；能使用英语与外宾作基础沟通，提供服务</w:t>
            </w:r>
            <w:r>
              <w:rPr>
                <w:rFonts w:hint="eastAsia"/>
                <w:kern w:val="0"/>
              </w:rPr>
              <w:t>以适应现代社会的需求。</w:t>
            </w:r>
          </w:p>
        </w:tc>
        <w:tc>
          <w:tcPr>
            <w:tcW w:w="2026" w:type="pct"/>
            <w:shd w:val="clear" w:color="auto" w:fill="auto"/>
            <w:vAlign w:val="center"/>
          </w:tcPr>
          <w:p w14:paraId="26987B86">
            <w:pPr>
              <w:pStyle w:val="43"/>
            </w:pPr>
            <w:r>
              <w:rPr>
                <w:rFonts w:hint="eastAsia"/>
              </w:rPr>
              <w:t>学习内容：</w:t>
            </w:r>
          </w:p>
          <w:p w14:paraId="1789FEC5">
            <w:pPr>
              <w:pStyle w:val="43"/>
            </w:pPr>
            <w:r>
              <w:rPr>
                <w:rFonts w:hint="eastAsia"/>
              </w:rPr>
              <w:t>饭店、旅游咨询</w:t>
            </w:r>
          </w:p>
          <w:p w14:paraId="083656D0">
            <w:pPr>
              <w:pStyle w:val="43"/>
            </w:pPr>
            <w:r>
              <w:rPr>
                <w:rFonts w:hint="eastAsia"/>
              </w:rPr>
              <w:t>预定客房、客房服务</w:t>
            </w:r>
          </w:p>
          <w:p w14:paraId="40B484E0">
            <w:pPr>
              <w:pStyle w:val="43"/>
            </w:pPr>
            <w:r>
              <w:rPr>
                <w:rFonts w:hint="eastAsia"/>
              </w:rPr>
              <w:t>餐饮服务</w:t>
            </w:r>
          </w:p>
          <w:p w14:paraId="2B8D787A">
            <w:pPr>
              <w:pStyle w:val="43"/>
            </w:pPr>
            <w:r>
              <w:rPr>
                <w:rFonts w:hint="eastAsia"/>
              </w:rPr>
              <w:t>通信服务</w:t>
            </w:r>
          </w:p>
          <w:p w14:paraId="5F271A79">
            <w:pPr>
              <w:pStyle w:val="43"/>
            </w:pPr>
            <w:r>
              <w:rPr>
                <w:rFonts w:hint="eastAsia"/>
              </w:rPr>
              <w:t>会议服务、宴会服务</w:t>
            </w:r>
          </w:p>
          <w:p w14:paraId="15D8D2BC">
            <w:pPr>
              <w:pStyle w:val="43"/>
            </w:pPr>
            <w:r>
              <w:rPr>
                <w:rFonts w:hint="eastAsia"/>
              </w:rPr>
              <w:t>参观游览、景点介绍、旅游购物</w:t>
            </w:r>
          </w:p>
          <w:p w14:paraId="24D9AFE6">
            <w:pPr>
              <w:pStyle w:val="43"/>
              <w:ind w:firstLine="0" w:firstLineChars="0"/>
            </w:pPr>
          </w:p>
        </w:tc>
        <w:tc>
          <w:tcPr>
            <w:tcW w:w="291" w:type="pct"/>
            <w:shd w:val="clear" w:color="auto" w:fill="auto"/>
            <w:vAlign w:val="center"/>
          </w:tcPr>
          <w:p w14:paraId="25A6D2A8">
            <w:pPr>
              <w:pStyle w:val="43"/>
              <w:ind w:firstLine="0" w:firstLineChars="0"/>
              <w:rPr>
                <w:rFonts w:hint="default" w:eastAsia="仿宋"/>
                <w:lang w:val="en-US" w:eastAsia="zh-CN"/>
              </w:rPr>
            </w:pPr>
            <w:r>
              <w:rPr>
                <w:rFonts w:hint="eastAsia"/>
                <w:lang w:val="en-US" w:eastAsia="zh-CN"/>
              </w:rPr>
              <w:t>72</w:t>
            </w:r>
          </w:p>
        </w:tc>
      </w:tr>
      <w:tr w14:paraId="2127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7FCE1BE2">
            <w:pPr>
              <w:pStyle w:val="43"/>
              <w:ind w:firstLine="0" w:firstLineChars="0"/>
            </w:pPr>
            <w:r>
              <w:rPr>
                <w:rFonts w:hint="eastAsia"/>
              </w:rPr>
              <w:t>13</w:t>
            </w:r>
          </w:p>
        </w:tc>
        <w:tc>
          <w:tcPr>
            <w:tcW w:w="254" w:type="pct"/>
            <w:shd w:val="clear" w:color="auto" w:fill="auto"/>
            <w:vAlign w:val="center"/>
          </w:tcPr>
          <w:p w14:paraId="2110B4E0">
            <w:pPr>
              <w:pStyle w:val="43"/>
              <w:ind w:firstLine="0" w:firstLineChars="0"/>
            </w:pPr>
            <w:r>
              <w:rPr>
                <w:rFonts w:hint="eastAsia"/>
              </w:rPr>
              <w:t>饭店安全学</w:t>
            </w:r>
          </w:p>
        </w:tc>
        <w:tc>
          <w:tcPr>
            <w:tcW w:w="2197" w:type="pct"/>
            <w:shd w:val="clear" w:color="auto" w:fill="auto"/>
            <w:vAlign w:val="center"/>
          </w:tcPr>
          <w:p w14:paraId="18F7ADF3">
            <w:pPr>
              <w:pStyle w:val="43"/>
              <w:ind w:firstLine="0" w:firstLineChars="0"/>
            </w:pPr>
            <w:r>
              <w:rPr>
                <w:rFonts w:hint="eastAsia"/>
              </w:rPr>
              <w:t>本课程是中等职业学校高星级饭店运营与管理专业的一门专业选修课程，其学习目标是学生通过学习该课程，应该掌握饭店安全管理体系；自然灾害、事故灾害、公共卫生事件、社会文化事件的防范与应对；能够设计饭店安全应急预案；掌握饭店安全应急演练、饭店安全事故的调查处理、饭店危机管理等基本知识。</w:t>
            </w:r>
          </w:p>
        </w:tc>
        <w:tc>
          <w:tcPr>
            <w:tcW w:w="2026" w:type="pct"/>
            <w:shd w:val="clear" w:color="auto" w:fill="auto"/>
            <w:vAlign w:val="center"/>
          </w:tcPr>
          <w:p w14:paraId="2B4E7246">
            <w:pPr>
              <w:pStyle w:val="43"/>
            </w:pPr>
            <w:r>
              <w:rPr>
                <w:rFonts w:hint="eastAsia"/>
              </w:rPr>
              <w:t>学习内容：</w:t>
            </w:r>
          </w:p>
          <w:p w14:paraId="7F172D45">
            <w:pPr>
              <w:pStyle w:val="43"/>
            </w:pPr>
            <w:r>
              <w:rPr>
                <w:rFonts w:hint="eastAsia"/>
              </w:rPr>
              <w:t>饭店安全管理体系</w:t>
            </w:r>
          </w:p>
          <w:p w14:paraId="51DE31B5">
            <w:pPr>
              <w:pStyle w:val="43"/>
            </w:pPr>
            <w:r>
              <w:rPr>
                <w:rFonts w:hint="eastAsia"/>
              </w:rPr>
              <w:t>自然灾害的防范与应对</w:t>
            </w:r>
          </w:p>
          <w:p w14:paraId="7970EE46">
            <w:pPr>
              <w:pStyle w:val="43"/>
            </w:pPr>
            <w:r>
              <w:rPr>
                <w:rFonts w:hint="eastAsia"/>
              </w:rPr>
              <w:t>事故灾害的防范与应对</w:t>
            </w:r>
          </w:p>
          <w:p w14:paraId="6E62B98F">
            <w:pPr>
              <w:pStyle w:val="43"/>
            </w:pPr>
            <w:r>
              <w:rPr>
                <w:rFonts w:hint="eastAsia"/>
              </w:rPr>
              <w:t>公共卫生事件的防范与应对</w:t>
            </w:r>
          </w:p>
          <w:p w14:paraId="5B48E027">
            <w:pPr>
              <w:pStyle w:val="43"/>
            </w:pPr>
            <w:r>
              <w:rPr>
                <w:rFonts w:hint="eastAsia"/>
              </w:rPr>
              <w:t>社会文化事件的防范与应对</w:t>
            </w:r>
          </w:p>
          <w:p w14:paraId="6BB392CB">
            <w:pPr>
              <w:pStyle w:val="43"/>
            </w:pPr>
            <w:r>
              <w:rPr>
                <w:rFonts w:hint="eastAsia"/>
              </w:rPr>
              <w:t>饭店安全应急预案</w:t>
            </w:r>
          </w:p>
          <w:p w14:paraId="213FF37B">
            <w:pPr>
              <w:pStyle w:val="43"/>
            </w:pPr>
            <w:r>
              <w:rPr>
                <w:rFonts w:hint="eastAsia"/>
              </w:rPr>
              <w:t>饭店安全应急演练</w:t>
            </w:r>
          </w:p>
          <w:p w14:paraId="7704CE52">
            <w:pPr>
              <w:pStyle w:val="43"/>
            </w:pPr>
            <w:r>
              <w:rPr>
                <w:rFonts w:hint="eastAsia"/>
              </w:rPr>
              <w:t>饭店安全事故的调查处理</w:t>
            </w:r>
          </w:p>
          <w:p w14:paraId="4DDDC6DE">
            <w:pPr>
              <w:pStyle w:val="43"/>
              <w:ind w:firstLine="0" w:firstLineChars="0"/>
            </w:pPr>
            <w:r>
              <w:rPr>
                <w:rFonts w:hint="eastAsia"/>
              </w:rPr>
              <w:t>饭店危机管理</w:t>
            </w:r>
          </w:p>
        </w:tc>
        <w:tc>
          <w:tcPr>
            <w:tcW w:w="291" w:type="pct"/>
            <w:shd w:val="clear" w:color="auto" w:fill="auto"/>
            <w:vAlign w:val="center"/>
          </w:tcPr>
          <w:p w14:paraId="7B45003D">
            <w:pPr>
              <w:pStyle w:val="43"/>
              <w:ind w:firstLine="0" w:firstLineChars="0"/>
              <w:rPr>
                <w:rFonts w:hint="default" w:eastAsia="仿宋"/>
                <w:lang w:val="en-US" w:eastAsia="zh-CN"/>
              </w:rPr>
            </w:pPr>
            <w:r>
              <w:rPr>
                <w:rFonts w:hint="eastAsia"/>
                <w:lang w:val="en-US" w:eastAsia="zh-CN"/>
              </w:rPr>
              <w:t>36</w:t>
            </w:r>
          </w:p>
        </w:tc>
      </w:tr>
      <w:tr w14:paraId="546D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732132C2">
            <w:pPr>
              <w:pStyle w:val="43"/>
              <w:ind w:firstLine="0" w:firstLineChars="0"/>
            </w:pPr>
            <w:r>
              <w:rPr>
                <w:rFonts w:hint="eastAsia"/>
              </w:rPr>
              <w:t>14</w:t>
            </w:r>
          </w:p>
        </w:tc>
        <w:tc>
          <w:tcPr>
            <w:tcW w:w="254" w:type="pct"/>
            <w:shd w:val="clear" w:color="auto" w:fill="auto"/>
            <w:vAlign w:val="center"/>
          </w:tcPr>
          <w:p w14:paraId="5BA52779">
            <w:pPr>
              <w:pStyle w:val="43"/>
              <w:ind w:firstLine="0" w:firstLineChars="0"/>
            </w:pPr>
            <w:r>
              <w:rPr>
                <w:rFonts w:hint="eastAsia"/>
              </w:rPr>
              <w:t>导游业务</w:t>
            </w:r>
          </w:p>
        </w:tc>
        <w:tc>
          <w:tcPr>
            <w:tcW w:w="2197" w:type="pct"/>
            <w:shd w:val="clear" w:color="auto" w:fill="auto"/>
            <w:vAlign w:val="center"/>
          </w:tcPr>
          <w:p w14:paraId="69E8357B">
            <w:pPr>
              <w:pStyle w:val="43"/>
              <w:ind w:firstLine="0" w:firstLineChars="0"/>
            </w:pPr>
            <w:r>
              <w:rPr>
                <w:rFonts w:hint="eastAsia"/>
                <w:kern w:val="0"/>
              </w:rPr>
              <w:t>本课程是中等职业学校高星级饭店运营与管理专业的一门专业选修课程，其学习目标是</w:t>
            </w:r>
            <w:r>
              <w:rPr>
                <w:rFonts w:hint="eastAsia"/>
                <w:bCs/>
              </w:rPr>
              <w:t>掌握</w:t>
            </w:r>
            <w:r>
              <w:rPr>
                <w:rFonts w:hint="eastAsia"/>
              </w:rPr>
              <w:t>导游人员与服务；团队陪导游、地陪导游、散客导游的服务程序；熟练掌握旅游接待中的应变能力、导游人员带团的技能、 导游人员语言讲解的技能以及导游服务相关知识</w:t>
            </w:r>
            <w:r>
              <w:rPr>
                <w:rFonts w:hint="eastAsia"/>
                <w:bCs/>
              </w:rPr>
              <w:t>能力。</w:t>
            </w:r>
          </w:p>
        </w:tc>
        <w:tc>
          <w:tcPr>
            <w:tcW w:w="2026" w:type="pct"/>
            <w:shd w:val="clear" w:color="auto" w:fill="auto"/>
            <w:vAlign w:val="center"/>
          </w:tcPr>
          <w:p w14:paraId="38727B40">
            <w:pPr>
              <w:pStyle w:val="43"/>
            </w:pPr>
            <w:r>
              <w:rPr>
                <w:rFonts w:hint="eastAsia"/>
              </w:rPr>
              <w:t>学习内容：</w:t>
            </w:r>
          </w:p>
          <w:p w14:paraId="511042EF">
            <w:pPr>
              <w:pStyle w:val="43"/>
            </w:pPr>
            <w:r>
              <w:rPr>
                <w:rFonts w:hint="eastAsia"/>
                <w:b/>
                <w:bCs/>
              </w:rPr>
              <w:t>1</w:t>
            </w:r>
            <w:r>
              <w:rPr>
                <w:rFonts w:hint="eastAsia"/>
              </w:rPr>
              <w:t>、导游人员与服务</w:t>
            </w:r>
          </w:p>
          <w:p w14:paraId="5334F2FF">
            <w:pPr>
              <w:pStyle w:val="43"/>
            </w:pPr>
            <w:r>
              <w:rPr>
                <w:rFonts w:hint="eastAsia"/>
              </w:rPr>
              <w:t>2、 团队陪导游、地陪导游、散客导游的服务程序</w:t>
            </w:r>
          </w:p>
          <w:p w14:paraId="75F996FC">
            <w:pPr>
              <w:pStyle w:val="43"/>
            </w:pPr>
            <w:r>
              <w:rPr>
                <w:rFonts w:hint="eastAsia"/>
              </w:rPr>
              <w:t>3、旅游接待中的应变能力</w:t>
            </w:r>
          </w:p>
          <w:p w14:paraId="4E045C7F">
            <w:pPr>
              <w:pStyle w:val="43"/>
            </w:pPr>
            <w:r>
              <w:rPr>
                <w:rFonts w:hint="eastAsia"/>
              </w:rPr>
              <w:t>4、 导游人员带团的技能</w:t>
            </w:r>
          </w:p>
          <w:p w14:paraId="2AF8BB37">
            <w:pPr>
              <w:pStyle w:val="43"/>
            </w:pPr>
            <w:r>
              <w:rPr>
                <w:rFonts w:hint="eastAsia"/>
              </w:rPr>
              <w:t>5、 导游人员语言讲解的技能</w:t>
            </w:r>
          </w:p>
          <w:p w14:paraId="7FFC8290">
            <w:pPr>
              <w:pStyle w:val="43"/>
              <w:ind w:firstLine="0" w:firstLineChars="0"/>
            </w:pPr>
            <w:r>
              <w:rPr>
                <w:rFonts w:hint="eastAsia"/>
              </w:rPr>
              <w:t>6、导游服务相关知识</w:t>
            </w:r>
          </w:p>
        </w:tc>
        <w:tc>
          <w:tcPr>
            <w:tcW w:w="291" w:type="pct"/>
            <w:shd w:val="clear" w:color="auto" w:fill="auto"/>
            <w:vAlign w:val="center"/>
          </w:tcPr>
          <w:p w14:paraId="1E62EEC0">
            <w:pPr>
              <w:pStyle w:val="43"/>
              <w:ind w:firstLine="0" w:firstLineChars="0"/>
            </w:pPr>
            <w:r>
              <w:rPr>
                <w:rFonts w:hint="eastAsia"/>
              </w:rPr>
              <w:t>72</w:t>
            </w:r>
          </w:p>
        </w:tc>
      </w:tr>
      <w:tr w14:paraId="233E8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1AACFCA8">
            <w:pPr>
              <w:pStyle w:val="43"/>
              <w:ind w:firstLine="0" w:firstLineChars="0"/>
            </w:pPr>
            <w:r>
              <w:rPr>
                <w:rFonts w:hint="eastAsia"/>
              </w:rPr>
              <w:t>15</w:t>
            </w:r>
          </w:p>
        </w:tc>
        <w:tc>
          <w:tcPr>
            <w:tcW w:w="254" w:type="pct"/>
            <w:shd w:val="clear" w:color="auto" w:fill="auto"/>
            <w:vAlign w:val="center"/>
          </w:tcPr>
          <w:p w14:paraId="79657233">
            <w:pPr>
              <w:pStyle w:val="43"/>
              <w:ind w:firstLine="0" w:firstLineChars="0"/>
            </w:pPr>
            <w:r>
              <w:rPr>
                <w:rFonts w:hint="eastAsia"/>
              </w:rPr>
              <w:t>面点制作</w:t>
            </w:r>
          </w:p>
        </w:tc>
        <w:tc>
          <w:tcPr>
            <w:tcW w:w="2197" w:type="pct"/>
            <w:shd w:val="clear" w:color="auto" w:fill="auto"/>
            <w:vAlign w:val="center"/>
          </w:tcPr>
          <w:p w14:paraId="43DAFF12">
            <w:pPr>
              <w:pStyle w:val="43"/>
              <w:ind w:firstLine="0" w:firstLineChars="0"/>
            </w:pPr>
            <w:r>
              <w:rPr>
                <w:rFonts w:hint="eastAsia"/>
                <w:kern w:val="0"/>
              </w:rPr>
              <w:t>本课程是中等职业学校高星级饭店运营与管理专业的一门专业选修课程，其学习目标是</w:t>
            </w:r>
            <w:r>
              <w:rPr>
                <w:rFonts w:hint="eastAsia"/>
                <w:bCs/>
              </w:rPr>
              <w:t>掌握面点制作的基本技法、筋道健康的面条、喧香味好的包类、风味浓郁的糕饼</w:t>
            </w:r>
            <w:r>
              <w:rPr>
                <w:rFonts w:hint="eastAsia"/>
              </w:rPr>
              <w:t>的技能以及相关知识</w:t>
            </w:r>
            <w:r>
              <w:rPr>
                <w:rFonts w:hint="eastAsia"/>
                <w:bCs/>
              </w:rPr>
              <w:t>能力。</w:t>
            </w:r>
          </w:p>
        </w:tc>
        <w:tc>
          <w:tcPr>
            <w:tcW w:w="2026" w:type="pct"/>
            <w:shd w:val="clear" w:color="auto" w:fill="auto"/>
            <w:vAlign w:val="center"/>
          </w:tcPr>
          <w:p w14:paraId="4EC96434">
            <w:pPr>
              <w:pStyle w:val="43"/>
            </w:pPr>
            <w:r>
              <w:rPr>
                <w:rFonts w:hint="eastAsia"/>
              </w:rPr>
              <w:t>学习内容：</w:t>
            </w:r>
          </w:p>
          <w:p w14:paraId="074DF3EB">
            <w:pPr>
              <w:pStyle w:val="43"/>
            </w:pPr>
            <w:r>
              <w:rPr>
                <w:rFonts w:hint="eastAsia"/>
              </w:rPr>
              <w:t>面点制作的基本技法</w:t>
            </w:r>
          </w:p>
          <w:p w14:paraId="2CBB6345">
            <w:pPr>
              <w:pStyle w:val="43"/>
            </w:pPr>
            <w:r>
              <w:rPr>
                <w:rFonts w:hint="eastAsia"/>
              </w:rPr>
              <w:t>筋道健康的面条</w:t>
            </w:r>
          </w:p>
          <w:p w14:paraId="6BD37889">
            <w:pPr>
              <w:pStyle w:val="43"/>
            </w:pPr>
            <w:r>
              <w:rPr>
                <w:rFonts w:hint="eastAsia"/>
              </w:rPr>
              <w:t>喧香味好的包类</w:t>
            </w:r>
          </w:p>
          <w:p w14:paraId="0707023A">
            <w:pPr>
              <w:pStyle w:val="43"/>
              <w:ind w:firstLine="0" w:firstLineChars="0"/>
            </w:pPr>
            <w:r>
              <w:rPr>
                <w:rFonts w:hint="eastAsia"/>
              </w:rPr>
              <w:t>风味浓郁的糕饼</w:t>
            </w:r>
          </w:p>
        </w:tc>
        <w:tc>
          <w:tcPr>
            <w:tcW w:w="291" w:type="pct"/>
            <w:shd w:val="clear" w:color="auto" w:fill="auto"/>
            <w:vAlign w:val="center"/>
          </w:tcPr>
          <w:p w14:paraId="6F9ADDDE">
            <w:pPr>
              <w:pStyle w:val="43"/>
              <w:ind w:firstLine="0" w:firstLineChars="0"/>
              <w:rPr>
                <w:rFonts w:hint="default" w:eastAsia="仿宋"/>
                <w:lang w:val="en-US" w:eastAsia="zh-CN"/>
              </w:rPr>
            </w:pPr>
            <w:r>
              <w:rPr>
                <w:rFonts w:hint="eastAsia"/>
                <w:lang w:val="en-US" w:eastAsia="zh-CN"/>
              </w:rPr>
              <w:t>72</w:t>
            </w:r>
          </w:p>
        </w:tc>
      </w:tr>
      <w:tr w14:paraId="4B27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 w:type="pct"/>
            <w:shd w:val="clear" w:color="auto" w:fill="auto"/>
            <w:vAlign w:val="center"/>
          </w:tcPr>
          <w:p w14:paraId="312B1D80">
            <w:pPr>
              <w:pStyle w:val="43"/>
              <w:rPr>
                <w:rFonts w:hint="eastAsia" w:eastAsia="仿宋"/>
                <w:lang w:val="en-US" w:eastAsia="zh-CN"/>
              </w:rPr>
            </w:pPr>
            <w:r>
              <w:rPr>
                <w:rFonts w:hint="eastAsia"/>
              </w:rPr>
              <w:t>1</w:t>
            </w:r>
            <w:r>
              <w:rPr>
                <w:rFonts w:hint="eastAsia"/>
                <w:lang w:val="en-US" w:eastAsia="zh-CN"/>
              </w:rPr>
              <w:t>6</w:t>
            </w:r>
          </w:p>
        </w:tc>
        <w:tc>
          <w:tcPr>
            <w:tcW w:w="254" w:type="pct"/>
            <w:shd w:val="clear" w:color="auto" w:fill="auto"/>
            <w:vAlign w:val="center"/>
          </w:tcPr>
          <w:p w14:paraId="5E17777D">
            <w:pPr>
              <w:pStyle w:val="43"/>
              <w:rPr>
                <w:rFonts w:hint="default" w:eastAsia="仿宋"/>
                <w:lang w:val="en-US" w:eastAsia="zh-CN"/>
              </w:rPr>
            </w:pPr>
            <w:r>
              <w:rPr>
                <w:rFonts w:hint="eastAsia"/>
                <w:lang w:val="en-US" w:eastAsia="zh-CN"/>
              </w:rPr>
              <w:t>民宿与精品酒店运营</w:t>
            </w:r>
          </w:p>
        </w:tc>
        <w:tc>
          <w:tcPr>
            <w:tcW w:w="2197" w:type="pct"/>
            <w:shd w:val="clear" w:color="auto" w:fill="auto"/>
            <w:vAlign w:val="center"/>
          </w:tcPr>
          <w:p w14:paraId="454FD4E5">
            <w:pPr>
              <w:pStyle w:val="43"/>
            </w:pPr>
            <w:r>
              <w:rPr>
                <w:rFonts w:hint="eastAsia"/>
              </w:rPr>
              <w:t>本课程是中等职业学校高星级饭店运营与管理专业的一门专业选修课程，其学习目标是掌握民宿与精品酒店的市场定位、产品设计及特色服务理念，理解差异化运营模式。能独立策划主题客房、制定定价策略，并运用新媒体进行精准营销推广。培养个性化服务意识、文化创意能力及客户关系管理技巧。具备选址评估、成本控制及品牌运营能力，适应小众高端住宿市场需求。</w:t>
            </w:r>
          </w:p>
        </w:tc>
        <w:tc>
          <w:tcPr>
            <w:tcW w:w="2026" w:type="pct"/>
            <w:shd w:val="clear" w:color="auto" w:fill="auto"/>
            <w:vAlign w:val="center"/>
          </w:tcPr>
          <w:p w14:paraId="22A730E8">
            <w:pPr>
              <w:pStyle w:val="43"/>
            </w:pPr>
            <w:r>
              <w:rPr>
                <w:rFonts w:hint="eastAsia"/>
              </w:rPr>
              <w:t>学习内容：</w:t>
            </w:r>
          </w:p>
          <w:p w14:paraId="6C482C2C">
            <w:pPr>
              <w:pStyle w:val="43"/>
              <w:rPr>
                <w:rFonts w:hint="eastAsia"/>
              </w:rPr>
            </w:pPr>
            <w:r>
              <w:rPr>
                <w:rFonts w:hint="eastAsia"/>
              </w:rPr>
              <w:t>一、行业认知与市场分析</w:t>
            </w:r>
          </w:p>
          <w:p w14:paraId="5B1BC300">
            <w:pPr>
              <w:pStyle w:val="43"/>
              <w:rPr>
                <w:rFonts w:hint="eastAsia"/>
              </w:rPr>
            </w:pPr>
            <w:r>
              <w:rPr>
                <w:rFonts w:hint="eastAsia"/>
              </w:rPr>
              <w:t xml:space="preserve">1. 行业特性  </w:t>
            </w:r>
          </w:p>
          <w:p w14:paraId="74887123">
            <w:pPr>
              <w:pStyle w:val="43"/>
              <w:rPr>
                <w:rFonts w:hint="eastAsia"/>
              </w:rPr>
            </w:pPr>
            <w:r>
              <w:rPr>
                <w:rFonts w:hint="eastAsia"/>
              </w:rPr>
              <w:t xml:space="preserve">2. 市场调研与定位  </w:t>
            </w:r>
          </w:p>
          <w:p w14:paraId="75DDF206">
            <w:pPr>
              <w:pStyle w:val="43"/>
              <w:rPr>
                <w:rFonts w:hint="eastAsia"/>
              </w:rPr>
            </w:pPr>
            <w:r>
              <w:rPr>
                <w:rFonts w:hint="eastAsia"/>
                <w:lang w:val="en-US" w:eastAsia="zh-CN"/>
              </w:rPr>
              <w:t>二</w:t>
            </w:r>
            <w:r>
              <w:rPr>
                <w:rFonts w:hint="eastAsia"/>
              </w:rPr>
              <w:t>、产品设计与场景打造</w:t>
            </w:r>
          </w:p>
          <w:p w14:paraId="743E13C1">
            <w:pPr>
              <w:pStyle w:val="43"/>
              <w:rPr>
                <w:rFonts w:hint="eastAsia"/>
              </w:rPr>
            </w:pPr>
            <w:r>
              <w:rPr>
                <w:rFonts w:hint="eastAsia"/>
              </w:rPr>
              <w:t xml:space="preserve">1. 空间规划  </w:t>
            </w:r>
          </w:p>
          <w:p w14:paraId="7F44309C">
            <w:pPr>
              <w:pStyle w:val="43"/>
              <w:rPr>
                <w:rFonts w:hint="eastAsia"/>
              </w:rPr>
            </w:pPr>
            <w:r>
              <w:rPr>
                <w:rFonts w:hint="eastAsia"/>
              </w:rPr>
              <w:t xml:space="preserve">2. 体验设计  </w:t>
            </w:r>
          </w:p>
          <w:p w14:paraId="37D98F6D">
            <w:pPr>
              <w:pStyle w:val="43"/>
              <w:rPr>
                <w:rFonts w:hint="eastAsia"/>
              </w:rPr>
            </w:pPr>
            <w:r>
              <w:rPr>
                <w:rFonts w:hint="eastAsia"/>
              </w:rPr>
              <w:t>三、运营管理核心模块</w:t>
            </w:r>
          </w:p>
          <w:p w14:paraId="6068C4C2">
            <w:pPr>
              <w:pStyle w:val="43"/>
              <w:rPr>
                <w:rFonts w:hint="eastAsia"/>
              </w:rPr>
            </w:pPr>
            <w:r>
              <w:rPr>
                <w:rFonts w:hint="eastAsia"/>
              </w:rPr>
              <w:t xml:space="preserve">1. 房务与客户服务    </w:t>
            </w:r>
          </w:p>
          <w:p w14:paraId="3B21D7A0">
            <w:pPr>
              <w:pStyle w:val="43"/>
              <w:rPr>
                <w:rFonts w:hint="eastAsia"/>
              </w:rPr>
            </w:pPr>
            <w:r>
              <w:rPr>
                <w:rFonts w:hint="eastAsia"/>
              </w:rPr>
              <w:t xml:space="preserve">2. 收益管理    </w:t>
            </w:r>
          </w:p>
          <w:p w14:paraId="55D52B20">
            <w:pPr>
              <w:pStyle w:val="43"/>
              <w:rPr>
                <w:rFonts w:hint="eastAsia"/>
              </w:rPr>
            </w:pPr>
            <w:r>
              <w:rPr>
                <w:rFonts w:hint="eastAsia"/>
              </w:rPr>
              <w:t xml:space="preserve">3. 成本控制  </w:t>
            </w:r>
          </w:p>
          <w:p w14:paraId="0C57A41D">
            <w:pPr>
              <w:pStyle w:val="43"/>
              <w:rPr>
                <w:rFonts w:hint="eastAsia"/>
              </w:rPr>
            </w:pPr>
            <w:r>
              <w:rPr>
                <w:rFonts w:hint="eastAsia"/>
              </w:rPr>
              <w:t>四、营销与品牌建设</w:t>
            </w:r>
          </w:p>
          <w:p w14:paraId="524D5928">
            <w:pPr>
              <w:pStyle w:val="43"/>
              <w:rPr>
                <w:rFonts w:hint="eastAsia"/>
              </w:rPr>
            </w:pPr>
            <w:r>
              <w:rPr>
                <w:rFonts w:hint="eastAsia"/>
              </w:rPr>
              <w:t xml:space="preserve">1. 数字化营销  </w:t>
            </w:r>
          </w:p>
          <w:p w14:paraId="2D915D88">
            <w:pPr>
              <w:pStyle w:val="43"/>
              <w:rPr>
                <w:rFonts w:hint="eastAsia"/>
              </w:rPr>
            </w:pPr>
            <w:r>
              <w:rPr>
                <w:rFonts w:hint="eastAsia"/>
              </w:rPr>
              <w:t xml:space="preserve">2. 品牌IP化  </w:t>
            </w:r>
          </w:p>
          <w:p w14:paraId="3D9801D6">
            <w:pPr>
              <w:pStyle w:val="43"/>
              <w:rPr>
                <w:rFonts w:hint="eastAsia"/>
              </w:rPr>
            </w:pPr>
            <w:r>
              <w:rPr>
                <w:rFonts w:hint="eastAsia"/>
              </w:rPr>
              <w:t>五、法规与风险管控</w:t>
            </w:r>
          </w:p>
          <w:p w14:paraId="156CE225">
            <w:pPr>
              <w:pStyle w:val="43"/>
              <w:rPr>
                <w:rFonts w:hint="eastAsia"/>
              </w:rPr>
            </w:pPr>
            <w:r>
              <w:rPr>
                <w:rFonts w:hint="eastAsia"/>
              </w:rPr>
              <w:t xml:space="preserve">1. 合规经营   </w:t>
            </w:r>
          </w:p>
          <w:p w14:paraId="206C7C0C">
            <w:pPr>
              <w:pStyle w:val="43"/>
              <w:rPr>
                <w:rFonts w:hint="eastAsia"/>
              </w:rPr>
            </w:pPr>
            <w:r>
              <w:rPr>
                <w:rFonts w:hint="eastAsia"/>
              </w:rPr>
              <w:t xml:space="preserve">2. 风险应对 </w:t>
            </w:r>
          </w:p>
          <w:p w14:paraId="00303EB8">
            <w:pPr>
              <w:pStyle w:val="43"/>
              <w:rPr>
                <w:rFonts w:hint="eastAsia"/>
              </w:rPr>
            </w:pPr>
            <w:r>
              <w:rPr>
                <w:rFonts w:hint="eastAsia"/>
              </w:rPr>
              <w:t>六、创新与可持续发展</w:t>
            </w:r>
          </w:p>
          <w:p w14:paraId="1F4C4C7A">
            <w:pPr>
              <w:pStyle w:val="43"/>
              <w:rPr>
                <w:rFonts w:hint="eastAsia"/>
              </w:rPr>
            </w:pPr>
            <w:r>
              <w:rPr>
                <w:rFonts w:hint="eastAsia"/>
              </w:rPr>
              <w:t xml:space="preserve">1. 绿色运营  </w:t>
            </w:r>
          </w:p>
          <w:p w14:paraId="76FCE078">
            <w:pPr>
              <w:pStyle w:val="43"/>
            </w:pPr>
            <w:r>
              <w:rPr>
                <w:rFonts w:hint="eastAsia"/>
              </w:rPr>
              <w:t xml:space="preserve">2. 技术应用  </w:t>
            </w:r>
          </w:p>
        </w:tc>
        <w:tc>
          <w:tcPr>
            <w:tcW w:w="291" w:type="pct"/>
            <w:shd w:val="clear" w:color="auto" w:fill="auto"/>
            <w:vAlign w:val="center"/>
          </w:tcPr>
          <w:p w14:paraId="5E3C5221">
            <w:pPr>
              <w:pStyle w:val="43"/>
            </w:pPr>
            <w:r>
              <w:rPr>
                <w:rFonts w:hint="eastAsia"/>
              </w:rPr>
              <w:t>36</w:t>
            </w:r>
          </w:p>
        </w:tc>
      </w:tr>
    </w:tbl>
    <w:p w14:paraId="4E0952A2">
      <w:pPr>
        <w:pStyle w:val="4"/>
        <w:rPr>
          <w:rFonts w:hint="eastAsia"/>
        </w:rPr>
      </w:pPr>
      <w:bookmarkStart w:id="52" w:name="_Toc166680269"/>
      <w:bookmarkStart w:id="53" w:name="_Toc166705038"/>
      <w:bookmarkStart w:id="54" w:name="_Toc166680327"/>
    </w:p>
    <w:p w14:paraId="40B6382F">
      <w:pPr>
        <w:pStyle w:val="4"/>
      </w:pPr>
      <w:r>
        <w:rPr>
          <w:rFonts w:hint="eastAsia"/>
        </w:rPr>
        <w:t>（三）独立设置实践教学</w:t>
      </w:r>
    </w:p>
    <w:p w14:paraId="29963187">
      <w:pPr>
        <w:pStyle w:val="2"/>
        <w:ind w:left="480" w:leftChars="200"/>
        <w:jc w:val="center"/>
        <w:rPr>
          <w:rFonts w:hint="default" w:ascii="仿宋" w:hAnsi="仿宋" w:eastAsia="仿宋" w:cs="仿宋"/>
          <w:b/>
          <w:bCs/>
        </w:rPr>
      </w:pPr>
      <w:r>
        <w:rPr>
          <w:rFonts w:ascii="仿宋" w:hAnsi="仿宋" w:eastAsia="仿宋" w:cs="仿宋"/>
          <w:b/>
          <w:bCs/>
        </w:rPr>
        <w:t>独立设置实践教学环节安排表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2674"/>
        <w:gridCol w:w="658"/>
        <w:gridCol w:w="739"/>
        <w:gridCol w:w="1835"/>
        <w:gridCol w:w="1388"/>
        <w:gridCol w:w="658"/>
        <w:gridCol w:w="658"/>
      </w:tblGrid>
      <w:tr w14:paraId="68BA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1F6C257">
            <w:pPr>
              <w:pStyle w:val="5"/>
              <w:ind w:left="0" w:leftChars="0" w:firstLine="0" w:firstLineChars="0"/>
              <w:rPr>
                <w:b/>
                <w:bCs/>
              </w:rPr>
            </w:pPr>
            <w:r>
              <w:rPr>
                <w:rFonts w:hint="eastAsia"/>
                <w:b/>
                <w:bCs/>
              </w:rPr>
              <w:t>序号</w:t>
            </w:r>
          </w:p>
        </w:tc>
        <w:tc>
          <w:tcPr>
            <w:tcW w:w="0" w:type="auto"/>
            <w:vAlign w:val="center"/>
          </w:tcPr>
          <w:p w14:paraId="728A4338">
            <w:pPr>
              <w:pStyle w:val="5"/>
              <w:ind w:left="0" w:leftChars="0" w:firstLine="0" w:firstLineChars="0"/>
              <w:rPr>
                <w:b/>
                <w:bCs/>
              </w:rPr>
            </w:pPr>
            <w:r>
              <w:rPr>
                <w:rFonts w:hint="eastAsia"/>
                <w:b/>
                <w:bCs/>
              </w:rPr>
              <w:t>独立设置实践教学环节名称</w:t>
            </w:r>
          </w:p>
        </w:tc>
        <w:tc>
          <w:tcPr>
            <w:tcW w:w="0" w:type="auto"/>
            <w:vAlign w:val="center"/>
          </w:tcPr>
          <w:p w14:paraId="3D419D5A">
            <w:pPr>
              <w:pStyle w:val="5"/>
              <w:ind w:left="0" w:leftChars="0" w:firstLine="0" w:firstLineChars="0"/>
              <w:rPr>
                <w:b/>
                <w:bCs/>
              </w:rPr>
            </w:pPr>
            <w:r>
              <w:rPr>
                <w:rFonts w:hint="eastAsia"/>
                <w:b/>
                <w:bCs/>
              </w:rPr>
              <w:t>学期</w:t>
            </w:r>
          </w:p>
        </w:tc>
        <w:tc>
          <w:tcPr>
            <w:tcW w:w="0" w:type="auto"/>
            <w:vAlign w:val="center"/>
          </w:tcPr>
          <w:p w14:paraId="193E66BB">
            <w:pPr>
              <w:pStyle w:val="5"/>
              <w:ind w:left="0" w:leftChars="0" w:firstLine="0" w:firstLineChars="0"/>
              <w:rPr>
                <w:b/>
                <w:bCs/>
              </w:rPr>
            </w:pPr>
            <w:r>
              <w:rPr>
                <w:rFonts w:hint="eastAsia"/>
                <w:b/>
                <w:bCs/>
              </w:rPr>
              <w:t>周数</w:t>
            </w:r>
          </w:p>
        </w:tc>
        <w:tc>
          <w:tcPr>
            <w:tcW w:w="0" w:type="auto"/>
            <w:vAlign w:val="center"/>
          </w:tcPr>
          <w:p w14:paraId="09F7D008">
            <w:pPr>
              <w:pStyle w:val="5"/>
              <w:ind w:left="0" w:leftChars="0" w:firstLine="0" w:firstLineChars="0"/>
              <w:rPr>
                <w:b/>
                <w:bCs/>
              </w:rPr>
            </w:pPr>
            <w:r>
              <w:rPr>
                <w:rFonts w:hint="eastAsia"/>
                <w:b/>
                <w:bCs/>
              </w:rPr>
              <w:t>主要教学形式</w:t>
            </w:r>
          </w:p>
        </w:tc>
        <w:tc>
          <w:tcPr>
            <w:tcW w:w="0" w:type="auto"/>
            <w:vAlign w:val="center"/>
          </w:tcPr>
          <w:p w14:paraId="02F469F3">
            <w:pPr>
              <w:pStyle w:val="5"/>
              <w:rPr>
                <w:b/>
                <w:bCs/>
              </w:rPr>
            </w:pPr>
            <w:r>
              <w:rPr>
                <w:rFonts w:hint="eastAsia"/>
                <w:b/>
                <w:bCs/>
              </w:rPr>
              <w:t>地点</w:t>
            </w:r>
          </w:p>
        </w:tc>
        <w:tc>
          <w:tcPr>
            <w:tcW w:w="0" w:type="auto"/>
            <w:vAlign w:val="center"/>
          </w:tcPr>
          <w:p w14:paraId="759134BD">
            <w:pPr>
              <w:pStyle w:val="5"/>
              <w:ind w:left="0" w:leftChars="0" w:firstLine="0" w:firstLineChars="0"/>
              <w:rPr>
                <w:b/>
                <w:bCs/>
              </w:rPr>
            </w:pPr>
            <w:r>
              <w:rPr>
                <w:rFonts w:hint="eastAsia"/>
                <w:b/>
                <w:bCs/>
              </w:rPr>
              <w:t>考核</w:t>
            </w:r>
          </w:p>
        </w:tc>
        <w:tc>
          <w:tcPr>
            <w:tcW w:w="0" w:type="auto"/>
            <w:vAlign w:val="center"/>
          </w:tcPr>
          <w:p w14:paraId="5EA12FF8">
            <w:pPr>
              <w:pStyle w:val="5"/>
              <w:ind w:left="0" w:leftChars="0" w:firstLine="0" w:firstLineChars="0"/>
              <w:rPr>
                <w:b/>
                <w:bCs/>
              </w:rPr>
            </w:pPr>
            <w:r>
              <w:rPr>
                <w:rFonts w:hint="eastAsia"/>
                <w:b/>
                <w:bCs/>
              </w:rPr>
              <w:t>备注</w:t>
            </w:r>
          </w:p>
        </w:tc>
      </w:tr>
      <w:tr w14:paraId="2C30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9F133C0">
            <w:pPr>
              <w:pStyle w:val="5"/>
              <w:ind w:left="0" w:leftChars="0" w:firstLine="240" w:firstLineChars="100"/>
            </w:pPr>
            <w:r>
              <w:rPr>
                <w:rFonts w:hint="eastAsia"/>
              </w:rPr>
              <w:t>1</w:t>
            </w:r>
          </w:p>
        </w:tc>
        <w:tc>
          <w:tcPr>
            <w:tcW w:w="0" w:type="auto"/>
            <w:vAlign w:val="center"/>
          </w:tcPr>
          <w:p w14:paraId="455B1FB2">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入学教育及军训</w:t>
            </w:r>
          </w:p>
        </w:tc>
        <w:tc>
          <w:tcPr>
            <w:tcW w:w="0" w:type="auto"/>
            <w:vAlign w:val="center"/>
          </w:tcPr>
          <w:p w14:paraId="53DBCC6D">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一</w:t>
            </w:r>
          </w:p>
        </w:tc>
        <w:tc>
          <w:tcPr>
            <w:tcW w:w="0" w:type="auto"/>
            <w:vAlign w:val="center"/>
          </w:tcPr>
          <w:p w14:paraId="323E467E">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2周</w:t>
            </w:r>
          </w:p>
        </w:tc>
        <w:tc>
          <w:tcPr>
            <w:tcW w:w="0" w:type="auto"/>
            <w:vAlign w:val="center"/>
          </w:tcPr>
          <w:p w14:paraId="1A2321E6">
            <w:pPr>
              <w:pStyle w:val="5"/>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入学教育及军事训练</w:t>
            </w:r>
          </w:p>
        </w:tc>
        <w:tc>
          <w:tcPr>
            <w:tcW w:w="0" w:type="auto"/>
            <w:vAlign w:val="center"/>
          </w:tcPr>
          <w:p w14:paraId="50D82B07">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操场</w:t>
            </w:r>
          </w:p>
        </w:tc>
        <w:tc>
          <w:tcPr>
            <w:tcW w:w="0" w:type="auto"/>
            <w:vAlign w:val="center"/>
          </w:tcPr>
          <w:p w14:paraId="0FF78769">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26126EC9">
            <w:pPr>
              <w:pStyle w:val="5"/>
            </w:pPr>
          </w:p>
        </w:tc>
      </w:tr>
      <w:tr w14:paraId="221F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709DBFD">
            <w:pPr>
              <w:pStyle w:val="5"/>
              <w:ind w:left="0" w:leftChars="0" w:firstLine="240" w:firstLineChars="100"/>
            </w:pPr>
            <w:r>
              <w:rPr>
                <w:rFonts w:hint="eastAsia"/>
              </w:rPr>
              <w:t>2</w:t>
            </w:r>
          </w:p>
        </w:tc>
        <w:tc>
          <w:tcPr>
            <w:tcW w:w="0" w:type="auto"/>
            <w:vAlign w:val="center"/>
          </w:tcPr>
          <w:p w14:paraId="004958AC">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劳动综合实践</w:t>
            </w:r>
          </w:p>
        </w:tc>
        <w:tc>
          <w:tcPr>
            <w:tcW w:w="0" w:type="auto"/>
            <w:vAlign w:val="center"/>
          </w:tcPr>
          <w:p w14:paraId="18DB7735">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四</w:t>
            </w:r>
          </w:p>
        </w:tc>
        <w:tc>
          <w:tcPr>
            <w:tcW w:w="0" w:type="auto"/>
            <w:vAlign w:val="center"/>
          </w:tcPr>
          <w:p w14:paraId="3678F2FD">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2周</w:t>
            </w:r>
          </w:p>
        </w:tc>
        <w:tc>
          <w:tcPr>
            <w:tcW w:w="0" w:type="auto"/>
            <w:vAlign w:val="center"/>
          </w:tcPr>
          <w:p w14:paraId="590EA7BC">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劳动综合实践</w:t>
            </w:r>
          </w:p>
        </w:tc>
        <w:tc>
          <w:tcPr>
            <w:tcW w:w="0" w:type="auto"/>
            <w:vAlign w:val="center"/>
          </w:tcPr>
          <w:p w14:paraId="2245C2D2">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劳动教育基地</w:t>
            </w:r>
          </w:p>
        </w:tc>
        <w:tc>
          <w:tcPr>
            <w:tcW w:w="0" w:type="auto"/>
            <w:vAlign w:val="center"/>
          </w:tcPr>
          <w:p w14:paraId="694FBEDD">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335A168D">
            <w:pPr>
              <w:pStyle w:val="5"/>
            </w:pPr>
          </w:p>
        </w:tc>
      </w:tr>
      <w:tr w14:paraId="0728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FA58C5B">
            <w:pPr>
              <w:pStyle w:val="5"/>
              <w:ind w:left="0" w:leftChars="0" w:firstLine="240" w:firstLineChars="100"/>
            </w:pPr>
            <w:r>
              <w:rPr>
                <w:rFonts w:hint="eastAsia"/>
              </w:rPr>
              <w:t>3</w:t>
            </w:r>
          </w:p>
        </w:tc>
        <w:tc>
          <w:tcPr>
            <w:tcW w:w="0" w:type="auto"/>
            <w:vAlign w:val="center"/>
          </w:tcPr>
          <w:p w14:paraId="4D065454">
            <w:pPr>
              <w:pStyle w:val="5"/>
              <w:ind w:left="0" w:leftChars="0" w:firstLine="0" w:firstLineChars="0"/>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毕业教育</w:t>
            </w:r>
          </w:p>
        </w:tc>
        <w:tc>
          <w:tcPr>
            <w:tcW w:w="0" w:type="auto"/>
            <w:vAlign w:val="center"/>
          </w:tcPr>
          <w:p w14:paraId="06DDE91F">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五</w:t>
            </w:r>
          </w:p>
        </w:tc>
        <w:tc>
          <w:tcPr>
            <w:tcW w:w="0" w:type="auto"/>
            <w:vAlign w:val="center"/>
          </w:tcPr>
          <w:p w14:paraId="0A44EC22">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2周</w:t>
            </w:r>
          </w:p>
        </w:tc>
        <w:tc>
          <w:tcPr>
            <w:tcW w:w="0" w:type="auto"/>
            <w:vAlign w:val="center"/>
          </w:tcPr>
          <w:p w14:paraId="11238BBA">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毕业教育</w:t>
            </w:r>
          </w:p>
        </w:tc>
        <w:tc>
          <w:tcPr>
            <w:tcW w:w="0" w:type="auto"/>
            <w:vAlign w:val="center"/>
          </w:tcPr>
          <w:p w14:paraId="1BB41AF7">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操场</w:t>
            </w:r>
          </w:p>
        </w:tc>
        <w:tc>
          <w:tcPr>
            <w:tcW w:w="0" w:type="auto"/>
            <w:vAlign w:val="center"/>
          </w:tcPr>
          <w:p w14:paraId="677B38A4">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7D38CD48">
            <w:pPr>
              <w:pStyle w:val="5"/>
            </w:pPr>
          </w:p>
        </w:tc>
      </w:tr>
      <w:tr w14:paraId="7D45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DDDFB7B">
            <w:pPr>
              <w:pStyle w:val="5"/>
              <w:ind w:left="0" w:leftChars="0" w:firstLine="240" w:firstLineChars="100"/>
            </w:pPr>
            <w:r>
              <w:rPr>
                <w:rFonts w:hint="eastAsia"/>
              </w:rPr>
              <w:t>4</w:t>
            </w:r>
          </w:p>
        </w:tc>
        <w:tc>
          <w:tcPr>
            <w:tcW w:w="2673" w:type="dxa"/>
            <w:vAlign w:val="center"/>
          </w:tcPr>
          <w:p w14:paraId="380573DA">
            <w:pPr>
              <w:pStyle w:val="43"/>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前台、客房、餐厅仿真实训</w:t>
            </w:r>
          </w:p>
        </w:tc>
        <w:tc>
          <w:tcPr>
            <w:tcW w:w="0" w:type="auto"/>
            <w:vAlign w:val="center"/>
          </w:tcPr>
          <w:p w14:paraId="443A47B0">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六</w:t>
            </w:r>
          </w:p>
        </w:tc>
        <w:tc>
          <w:tcPr>
            <w:tcW w:w="0" w:type="auto"/>
            <w:vAlign w:val="center"/>
          </w:tcPr>
          <w:p w14:paraId="0ADD0E72">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1个月</w:t>
            </w:r>
          </w:p>
        </w:tc>
        <w:tc>
          <w:tcPr>
            <w:tcW w:w="0" w:type="auto"/>
            <w:vAlign w:val="center"/>
          </w:tcPr>
          <w:p w14:paraId="5D7FE748">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实践训练</w:t>
            </w:r>
          </w:p>
        </w:tc>
        <w:tc>
          <w:tcPr>
            <w:tcW w:w="0" w:type="auto"/>
            <w:vAlign w:val="center"/>
          </w:tcPr>
          <w:p w14:paraId="0ED89405">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实训室</w:t>
            </w:r>
          </w:p>
        </w:tc>
        <w:tc>
          <w:tcPr>
            <w:tcW w:w="0" w:type="auto"/>
            <w:vAlign w:val="center"/>
          </w:tcPr>
          <w:p w14:paraId="25B335A5">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671DCCC3">
            <w:pPr>
              <w:pStyle w:val="5"/>
            </w:pPr>
          </w:p>
        </w:tc>
      </w:tr>
      <w:tr w14:paraId="6988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422039A">
            <w:pPr>
              <w:pStyle w:val="5"/>
              <w:ind w:left="0" w:leftChars="0" w:firstLine="240" w:firstLineChars="100"/>
            </w:pPr>
            <w:r>
              <w:rPr>
                <w:rFonts w:hint="eastAsia"/>
              </w:rPr>
              <w:t>5</w:t>
            </w:r>
          </w:p>
        </w:tc>
        <w:tc>
          <w:tcPr>
            <w:tcW w:w="2673" w:type="dxa"/>
            <w:vAlign w:val="center"/>
          </w:tcPr>
          <w:p w14:paraId="07F11DF7">
            <w:pPr>
              <w:pStyle w:val="43"/>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 xml:space="preserve">毕业典礼餐饮服务、校友会接待仿真实训 </w:t>
            </w:r>
          </w:p>
        </w:tc>
        <w:tc>
          <w:tcPr>
            <w:tcW w:w="0" w:type="auto"/>
            <w:vAlign w:val="center"/>
          </w:tcPr>
          <w:p w14:paraId="4817393D">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六</w:t>
            </w:r>
          </w:p>
        </w:tc>
        <w:tc>
          <w:tcPr>
            <w:tcW w:w="0" w:type="auto"/>
            <w:vAlign w:val="center"/>
          </w:tcPr>
          <w:p w14:paraId="3DFBAEF4">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1个月</w:t>
            </w:r>
          </w:p>
        </w:tc>
        <w:tc>
          <w:tcPr>
            <w:tcW w:w="0" w:type="auto"/>
            <w:vAlign w:val="center"/>
          </w:tcPr>
          <w:p w14:paraId="7B739FA7">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实践训练</w:t>
            </w:r>
          </w:p>
        </w:tc>
        <w:tc>
          <w:tcPr>
            <w:tcW w:w="0" w:type="auto"/>
            <w:vAlign w:val="center"/>
          </w:tcPr>
          <w:p w14:paraId="1DC0C1C8">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实训室</w:t>
            </w:r>
          </w:p>
        </w:tc>
        <w:tc>
          <w:tcPr>
            <w:tcW w:w="0" w:type="auto"/>
            <w:vAlign w:val="center"/>
          </w:tcPr>
          <w:p w14:paraId="06D6CFBB">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79EBE3A4">
            <w:pPr>
              <w:pStyle w:val="5"/>
            </w:pPr>
          </w:p>
        </w:tc>
      </w:tr>
      <w:tr w14:paraId="6B0C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6C34B2F">
            <w:pPr>
              <w:pStyle w:val="5"/>
              <w:ind w:left="0" w:leftChars="0" w:firstLine="240" w:firstLineChars="100"/>
            </w:pPr>
            <w:r>
              <w:rPr>
                <w:rFonts w:hint="eastAsia"/>
              </w:rPr>
              <w:t>6</w:t>
            </w:r>
          </w:p>
        </w:tc>
        <w:tc>
          <w:tcPr>
            <w:tcW w:w="2673" w:type="dxa"/>
            <w:vAlign w:val="center"/>
          </w:tcPr>
          <w:p w14:paraId="4D2819CC">
            <w:pPr>
              <w:pStyle w:val="43"/>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调酒师实训</w:t>
            </w:r>
          </w:p>
        </w:tc>
        <w:tc>
          <w:tcPr>
            <w:tcW w:w="0" w:type="auto"/>
            <w:vAlign w:val="center"/>
          </w:tcPr>
          <w:p w14:paraId="16728B24">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六</w:t>
            </w:r>
          </w:p>
        </w:tc>
        <w:tc>
          <w:tcPr>
            <w:tcW w:w="0" w:type="auto"/>
            <w:vAlign w:val="center"/>
          </w:tcPr>
          <w:p w14:paraId="4350AA5C">
            <w:pPr>
              <w:widowControl/>
              <w:ind w:firstLine="0" w:firstLineChars="0"/>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1个月</w:t>
            </w:r>
          </w:p>
        </w:tc>
        <w:tc>
          <w:tcPr>
            <w:tcW w:w="0" w:type="auto"/>
            <w:vAlign w:val="center"/>
          </w:tcPr>
          <w:p w14:paraId="08A473CD">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实践训练</w:t>
            </w:r>
          </w:p>
        </w:tc>
        <w:tc>
          <w:tcPr>
            <w:tcW w:w="0" w:type="auto"/>
            <w:vAlign w:val="center"/>
          </w:tcPr>
          <w:p w14:paraId="27FB33ED">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实训室</w:t>
            </w:r>
          </w:p>
        </w:tc>
        <w:tc>
          <w:tcPr>
            <w:tcW w:w="0" w:type="auto"/>
            <w:vAlign w:val="center"/>
          </w:tcPr>
          <w:p w14:paraId="6B03C444">
            <w:pPr>
              <w:widowControl/>
              <w:ind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0A8D5540">
            <w:pPr>
              <w:pStyle w:val="5"/>
            </w:pPr>
          </w:p>
        </w:tc>
      </w:tr>
      <w:tr w14:paraId="745B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BF95B9F">
            <w:pPr>
              <w:pStyle w:val="5"/>
              <w:ind w:left="0" w:leftChars="0" w:firstLine="240" w:firstLineChars="100"/>
            </w:pPr>
            <w:r>
              <w:rPr>
                <w:rFonts w:hint="eastAsia"/>
              </w:rPr>
              <w:t>7</w:t>
            </w:r>
          </w:p>
        </w:tc>
        <w:tc>
          <w:tcPr>
            <w:tcW w:w="0" w:type="auto"/>
            <w:vAlign w:val="center"/>
          </w:tcPr>
          <w:p w14:paraId="383CCDAF">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顶岗实习</w:t>
            </w:r>
          </w:p>
        </w:tc>
        <w:tc>
          <w:tcPr>
            <w:tcW w:w="0" w:type="auto"/>
            <w:vAlign w:val="center"/>
          </w:tcPr>
          <w:p w14:paraId="0FAB9422">
            <w:pPr>
              <w:pStyle w:val="5"/>
              <w:ind w:left="0" w:leftChars="0" w:firstLine="0" w:firstLineChars="0"/>
              <w:jc w:val="both"/>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六</w:t>
            </w:r>
          </w:p>
        </w:tc>
        <w:tc>
          <w:tcPr>
            <w:tcW w:w="0" w:type="auto"/>
            <w:vAlign w:val="center"/>
          </w:tcPr>
          <w:p w14:paraId="445EA2DC">
            <w:pPr>
              <w:pStyle w:val="5"/>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3个月</w:t>
            </w:r>
          </w:p>
        </w:tc>
        <w:tc>
          <w:tcPr>
            <w:tcW w:w="0" w:type="auto"/>
            <w:vAlign w:val="center"/>
          </w:tcPr>
          <w:p w14:paraId="7D9AA8D6">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企业顶岗实习</w:t>
            </w:r>
          </w:p>
        </w:tc>
        <w:tc>
          <w:tcPr>
            <w:tcW w:w="0" w:type="auto"/>
            <w:vAlign w:val="center"/>
          </w:tcPr>
          <w:p w14:paraId="314C0E8E">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合作企业</w:t>
            </w:r>
          </w:p>
        </w:tc>
        <w:tc>
          <w:tcPr>
            <w:tcW w:w="0" w:type="auto"/>
            <w:vAlign w:val="center"/>
          </w:tcPr>
          <w:p w14:paraId="4DD73E51">
            <w:pPr>
              <w:pStyle w:val="5"/>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考查</w:t>
            </w:r>
          </w:p>
        </w:tc>
        <w:tc>
          <w:tcPr>
            <w:tcW w:w="0" w:type="auto"/>
            <w:vAlign w:val="center"/>
          </w:tcPr>
          <w:p w14:paraId="557E965F">
            <w:pPr>
              <w:pStyle w:val="5"/>
            </w:pPr>
          </w:p>
        </w:tc>
      </w:tr>
    </w:tbl>
    <w:p w14:paraId="208B748E">
      <w:pPr>
        <w:pStyle w:val="3"/>
      </w:pPr>
    </w:p>
    <w:p w14:paraId="7EC4B8E3">
      <w:pPr>
        <w:pStyle w:val="3"/>
        <w:numPr>
          <w:ilvl w:val="0"/>
          <w:numId w:val="3"/>
        </w:numPr>
        <w:rPr>
          <w:rFonts w:hint="eastAsia"/>
        </w:rPr>
      </w:pPr>
      <w:bookmarkStart w:id="55" w:name="_Toc168341724"/>
      <w:r>
        <w:rPr>
          <w:rFonts w:hint="eastAsia"/>
        </w:rPr>
        <w:t>教学进程总体安排</w:t>
      </w:r>
      <w:bookmarkEnd w:id="52"/>
      <w:bookmarkEnd w:id="53"/>
      <w:bookmarkEnd w:id="54"/>
      <w:bookmarkEnd w:id="55"/>
    </w:p>
    <w:p w14:paraId="21FC53BB">
      <w:pPr>
        <w:pStyle w:val="4"/>
        <w:rPr>
          <w:color w:val="FF0000"/>
        </w:rPr>
      </w:pPr>
      <w:bookmarkStart w:id="56" w:name="_Toc168343020"/>
      <w:bookmarkStart w:id="57" w:name="_Toc9042"/>
      <w:r>
        <w:rPr>
          <w:rFonts w:hint="eastAsia"/>
        </w:rPr>
        <w:t>（一</w:t>
      </w:r>
      <w:r>
        <w:rPr>
          <w:rFonts w:hint="eastAsia"/>
          <w:color w:val="000000" w:themeColor="text1"/>
          <w14:textFill>
            <w14:solidFill>
              <w14:schemeClr w14:val="tx1"/>
            </w14:solidFill>
          </w14:textFill>
        </w:rPr>
        <w:t>）基本要求</w:t>
      </w:r>
      <w:bookmarkEnd w:id="56"/>
      <w:bookmarkEnd w:id="57"/>
    </w:p>
    <w:p w14:paraId="0ED7103D">
      <w:pPr>
        <w:ind w:firstLine="48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每学年为40周，每学期教学时间18周（不含实习实训），周学时为 30 学时，岗位实习和实习实训每周按 30 学时安排，3 年总学时数为 3600学时。公共基础课学时约占总学时的 36.</w:t>
      </w:r>
      <w:r>
        <w:rPr>
          <w:rFonts w:hint="eastAsia" w:eastAsia="宋体" w:cs="Times New Roman"/>
          <w:kern w:val="2"/>
          <w:sz w:val="21"/>
          <w:szCs w:val="20"/>
          <w:lang w:val="en-US" w:eastAsia="zh-CN" w:bidi="ar-SA"/>
        </w:rPr>
        <w:t>0</w:t>
      </w:r>
      <w:r>
        <w:rPr>
          <w:rFonts w:hint="eastAsia" w:ascii="Times New Roman" w:hAnsi="Times New Roman" w:eastAsia="宋体" w:cs="Times New Roman"/>
          <w:kern w:val="2"/>
          <w:sz w:val="21"/>
          <w:szCs w:val="20"/>
          <w:lang w:val="en-US" w:eastAsia="zh-CN" w:bidi="ar-SA"/>
        </w:rPr>
        <w:t>%，专业（技能）课学时约占总学时的 50.</w:t>
      </w:r>
      <w:r>
        <w:rPr>
          <w:rFonts w:hint="eastAsia" w:eastAsia="宋体" w:cs="Times New Roman"/>
          <w:kern w:val="2"/>
          <w:sz w:val="21"/>
          <w:szCs w:val="20"/>
          <w:lang w:val="en-US" w:eastAsia="zh-CN" w:bidi="ar-SA"/>
        </w:rPr>
        <w:t>6</w:t>
      </w:r>
      <w:r>
        <w:rPr>
          <w:rFonts w:hint="eastAsia" w:ascii="Times New Roman" w:hAnsi="Times New Roman" w:eastAsia="宋体" w:cs="Times New Roman"/>
          <w:kern w:val="2"/>
          <w:sz w:val="21"/>
          <w:szCs w:val="20"/>
          <w:lang w:val="en-US" w:eastAsia="zh-CN" w:bidi="ar-SA"/>
        </w:rPr>
        <w:t>%，独立设置课程学时约占总学时的 13.3%，实践学时约占总学时的 5</w:t>
      </w:r>
      <w:r>
        <w:rPr>
          <w:rFonts w:hint="eastAsia" w:eastAsia="宋体" w:cs="Times New Roman"/>
          <w:kern w:val="2"/>
          <w:sz w:val="21"/>
          <w:szCs w:val="20"/>
          <w:lang w:val="en-US" w:eastAsia="zh-CN" w:bidi="ar-SA"/>
        </w:rPr>
        <w:t>8.2</w:t>
      </w:r>
      <w:r>
        <w:rPr>
          <w:rFonts w:hint="eastAsia" w:ascii="Times New Roman" w:hAnsi="Times New Roman" w:eastAsia="宋体" w:cs="Times New Roman"/>
          <w:kern w:val="2"/>
          <w:sz w:val="21"/>
          <w:szCs w:val="20"/>
          <w:lang w:val="en-US" w:eastAsia="zh-CN" w:bidi="ar-SA"/>
        </w:rPr>
        <w:t>%，选修课学时占总学时的</w:t>
      </w:r>
      <w:r>
        <w:rPr>
          <w:rFonts w:hint="eastAsia" w:eastAsia="宋体" w:cs="Times New Roman"/>
          <w:kern w:val="2"/>
          <w:sz w:val="21"/>
          <w:szCs w:val="20"/>
          <w:lang w:val="en-US" w:eastAsia="zh-CN" w:bidi="ar-SA"/>
        </w:rPr>
        <w:t>11.0</w:t>
      </w:r>
      <w:r>
        <w:rPr>
          <w:rFonts w:hint="eastAsia" w:ascii="Times New Roman" w:hAnsi="Times New Roman" w:eastAsia="宋体" w:cs="Times New Roman"/>
          <w:kern w:val="2"/>
          <w:sz w:val="21"/>
          <w:szCs w:val="20"/>
          <w:lang w:val="en-US" w:eastAsia="zh-CN" w:bidi="ar-SA"/>
        </w:rPr>
        <w:t>%。课程开设顺序和周学时安排，根据实际情况调整。</w:t>
      </w:r>
    </w:p>
    <w:p w14:paraId="7AED563A">
      <w:pPr>
        <w:pStyle w:val="4"/>
        <w:rPr>
          <w:rFonts w:hint="eastAsia"/>
        </w:rPr>
      </w:pPr>
      <w:bookmarkStart w:id="58" w:name="_Toc12130"/>
      <w:bookmarkStart w:id="59" w:name="_Toc168343021"/>
      <w:r>
        <w:rPr>
          <w:rFonts w:hint="eastAsia"/>
        </w:rPr>
        <w:t>（二）教学安排建议</w:t>
      </w:r>
      <w:bookmarkEnd w:id="58"/>
      <w:bookmarkEnd w:id="59"/>
    </w:p>
    <w:p w14:paraId="4213EF9C">
      <w:pPr>
        <w:widowControl w:val="0"/>
        <w:numPr>
          <w:ilvl w:val="0"/>
          <w:numId w:val="0"/>
        </w:numPr>
        <w:spacing w:line="360" w:lineRule="exact"/>
        <w:jc w:val="both"/>
      </w:pPr>
    </w:p>
    <w:p w14:paraId="5BF5D5C6">
      <w:pPr>
        <w:ind w:firstLine="482"/>
        <w:jc w:val="center"/>
        <w:rPr>
          <w:rFonts w:ascii="仿宋" w:hAnsi="仿宋" w:cs="仿宋"/>
          <w:b/>
          <w:color w:val="000000"/>
          <w:szCs w:val="24"/>
        </w:rPr>
      </w:pPr>
      <w:r>
        <w:rPr>
          <w:rFonts w:hint="eastAsia" w:ascii="仿宋" w:hAnsi="仿宋" w:cs="仿宋"/>
          <w:b/>
          <w:color w:val="000000"/>
          <w:szCs w:val="24"/>
        </w:rPr>
        <w:t>高星级饭店运营与管理专业课程安排</w:t>
      </w:r>
    </w:p>
    <w:tbl>
      <w:tblPr>
        <w:tblStyle w:val="2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635"/>
        <w:gridCol w:w="1716"/>
        <w:gridCol w:w="1051"/>
        <w:gridCol w:w="580"/>
        <w:gridCol w:w="581"/>
        <w:gridCol w:w="544"/>
        <w:gridCol w:w="637"/>
        <w:gridCol w:w="523"/>
        <w:gridCol w:w="13"/>
        <w:gridCol w:w="13"/>
        <w:gridCol w:w="401"/>
        <w:gridCol w:w="11"/>
        <w:gridCol w:w="9"/>
        <w:gridCol w:w="416"/>
        <w:gridCol w:w="427"/>
        <w:gridCol w:w="293"/>
        <w:gridCol w:w="134"/>
        <w:gridCol w:w="11"/>
        <w:gridCol w:w="208"/>
        <w:gridCol w:w="223"/>
        <w:gridCol w:w="428"/>
      </w:tblGrid>
      <w:tr w14:paraId="221E82D2">
        <w:tblPrEx>
          <w:tblCellMar>
            <w:top w:w="0" w:type="dxa"/>
            <w:left w:w="108" w:type="dxa"/>
            <w:bottom w:w="0" w:type="dxa"/>
            <w:right w:w="108" w:type="dxa"/>
          </w:tblCellMar>
        </w:tblPrEx>
        <w:tc>
          <w:tcPr>
            <w:tcW w:w="230" w:type="pct"/>
            <w:vMerge w:val="restart"/>
            <w:vAlign w:val="center"/>
          </w:tcPr>
          <w:p w14:paraId="0116E9C5">
            <w:pPr>
              <w:pStyle w:val="43"/>
              <w:jc w:val="center"/>
              <w:rPr>
                <w:b/>
                <w:bCs/>
              </w:rPr>
            </w:pPr>
            <w:r>
              <w:rPr>
                <w:rFonts w:hint="eastAsia"/>
                <w:b/>
                <w:bCs/>
              </w:rPr>
              <w:t>课程类别</w:t>
            </w:r>
          </w:p>
        </w:tc>
        <w:tc>
          <w:tcPr>
            <w:tcW w:w="342" w:type="pct"/>
            <w:vMerge w:val="restart"/>
            <w:vAlign w:val="center"/>
          </w:tcPr>
          <w:p w14:paraId="6712E010">
            <w:pPr>
              <w:pStyle w:val="43"/>
              <w:jc w:val="center"/>
              <w:rPr>
                <w:b/>
                <w:bCs/>
              </w:rPr>
            </w:pPr>
            <w:r>
              <w:rPr>
                <w:rFonts w:hint="eastAsia"/>
                <w:b/>
                <w:bCs/>
              </w:rPr>
              <w:t>课程类别</w:t>
            </w:r>
          </w:p>
        </w:tc>
        <w:tc>
          <w:tcPr>
            <w:tcW w:w="924" w:type="pct"/>
            <w:vMerge w:val="restart"/>
            <w:vAlign w:val="center"/>
          </w:tcPr>
          <w:p w14:paraId="5A2ABA2D">
            <w:pPr>
              <w:pStyle w:val="43"/>
              <w:jc w:val="center"/>
              <w:rPr>
                <w:b/>
                <w:bCs/>
              </w:rPr>
            </w:pPr>
            <w:r>
              <w:rPr>
                <w:rFonts w:hint="eastAsia"/>
                <w:b/>
                <w:bCs/>
              </w:rPr>
              <w:t>课程编码</w:t>
            </w:r>
          </w:p>
        </w:tc>
        <w:tc>
          <w:tcPr>
            <w:tcW w:w="566" w:type="pct"/>
            <w:vMerge w:val="restart"/>
            <w:vAlign w:val="center"/>
          </w:tcPr>
          <w:p w14:paraId="34353906">
            <w:pPr>
              <w:pStyle w:val="43"/>
              <w:jc w:val="center"/>
              <w:rPr>
                <w:rFonts w:hint="eastAsia" w:eastAsia="仿宋"/>
                <w:b/>
                <w:bCs/>
                <w:lang w:val="en-US" w:eastAsia="zh-CN"/>
              </w:rPr>
            </w:pPr>
            <w:r>
              <w:rPr>
                <w:rFonts w:hint="eastAsia"/>
                <w:b/>
                <w:bCs/>
              </w:rPr>
              <w:t>课程</w:t>
            </w:r>
            <w:r>
              <w:rPr>
                <w:rFonts w:hint="eastAsia"/>
                <w:b/>
                <w:bCs/>
                <w:lang w:val="en-US" w:eastAsia="zh-CN"/>
              </w:rPr>
              <w:t>名称</w:t>
            </w:r>
          </w:p>
        </w:tc>
        <w:tc>
          <w:tcPr>
            <w:tcW w:w="1261" w:type="pct"/>
            <w:gridSpan w:val="4"/>
            <w:vAlign w:val="center"/>
          </w:tcPr>
          <w:p w14:paraId="78D96B80">
            <w:pPr>
              <w:pStyle w:val="43"/>
              <w:jc w:val="center"/>
              <w:rPr>
                <w:b/>
                <w:bCs/>
              </w:rPr>
            </w:pPr>
            <w:r>
              <w:rPr>
                <w:rFonts w:hint="eastAsia"/>
                <w:b/>
                <w:bCs/>
              </w:rPr>
              <w:t>学时与学分</w:t>
            </w:r>
          </w:p>
        </w:tc>
        <w:tc>
          <w:tcPr>
            <w:tcW w:w="1444" w:type="pct"/>
            <w:gridSpan w:val="13"/>
            <w:vAlign w:val="center"/>
          </w:tcPr>
          <w:p w14:paraId="47FE02EA">
            <w:pPr>
              <w:pStyle w:val="43"/>
              <w:jc w:val="center"/>
              <w:rPr>
                <w:b/>
                <w:bCs/>
              </w:rPr>
            </w:pPr>
            <w:r>
              <w:rPr>
                <w:rFonts w:hint="eastAsia"/>
                <w:b/>
                <w:bCs/>
              </w:rPr>
              <w:t>各学期周学时安排</w:t>
            </w:r>
          </w:p>
        </w:tc>
        <w:tc>
          <w:tcPr>
            <w:tcW w:w="230" w:type="pct"/>
            <w:vMerge w:val="restart"/>
            <w:vAlign w:val="center"/>
          </w:tcPr>
          <w:p w14:paraId="76C296C2">
            <w:pPr>
              <w:pStyle w:val="43"/>
              <w:jc w:val="center"/>
              <w:rPr>
                <w:b/>
                <w:bCs/>
              </w:rPr>
            </w:pPr>
            <w:r>
              <w:rPr>
                <w:rFonts w:hint="eastAsia"/>
                <w:b/>
                <w:bCs/>
              </w:rPr>
              <w:t>考核方式</w:t>
            </w:r>
          </w:p>
        </w:tc>
      </w:tr>
      <w:tr w14:paraId="7B379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230" w:type="pct"/>
            <w:vMerge w:val="continue"/>
            <w:vAlign w:val="center"/>
          </w:tcPr>
          <w:p w14:paraId="078D6CF6">
            <w:pPr>
              <w:pStyle w:val="43"/>
              <w:jc w:val="center"/>
              <w:rPr>
                <w:b/>
                <w:bCs/>
              </w:rPr>
            </w:pPr>
          </w:p>
        </w:tc>
        <w:tc>
          <w:tcPr>
            <w:tcW w:w="342" w:type="pct"/>
            <w:vMerge w:val="continue"/>
            <w:vAlign w:val="center"/>
          </w:tcPr>
          <w:p w14:paraId="5799D575">
            <w:pPr>
              <w:pStyle w:val="43"/>
              <w:jc w:val="center"/>
              <w:rPr>
                <w:b/>
                <w:bCs/>
              </w:rPr>
            </w:pPr>
          </w:p>
        </w:tc>
        <w:tc>
          <w:tcPr>
            <w:tcW w:w="924" w:type="pct"/>
            <w:vMerge w:val="continue"/>
            <w:vAlign w:val="center"/>
          </w:tcPr>
          <w:p w14:paraId="439EDD45">
            <w:pPr>
              <w:pStyle w:val="43"/>
              <w:jc w:val="center"/>
              <w:rPr>
                <w:b/>
                <w:bCs/>
              </w:rPr>
            </w:pPr>
          </w:p>
        </w:tc>
        <w:tc>
          <w:tcPr>
            <w:tcW w:w="566" w:type="pct"/>
            <w:vMerge w:val="continue"/>
            <w:vAlign w:val="center"/>
          </w:tcPr>
          <w:p w14:paraId="409B6BE5">
            <w:pPr>
              <w:pStyle w:val="43"/>
              <w:jc w:val="center"/>
              <w:rPr>
                <w:b/>
                <w:bCs/>
              </w:rPr>
            </w:pPr>
          </w:p>
        </w:tc>
        <w:tc>
          <w:tcPr>
            <w:tcW w:w="312" w:type="pct"/>
            <w:vMerge w:val="restart"/>
            <w:vAlign w:val="center"/>
          </w:tcPr>
          <w:p w14:paraId="25870324">
            <w:pPr>
              <w:pStyle w:val="43"/>
              <w:jc w:val="center"/>
              <w:rPr>
                <w:b/>
                <w:bCs/>
              </w:rPr>
            </w:pPr>
            <w:r>
              <w:rPr>
                <w:rFonts w:hint="eastAsia"/>
                <w:b/>
                <w:bCs/>
              </w:rPr>
              <w:t>学时</w:t>
            </w:r>
          </w:p>
        </w:tc>
        <w:tc>
          <w:tcPr>
            <w:tcW w:w="313" w:type="pct"/>
            <w:vMerge w:val="restart"/>
            <w:vAlign w:val="center"/>
          </w:tcPr>
          <w:p w14:paraId="4790327A">
            <w:pPr>
              <w:pStyle w:val="43"/>
              <w:jc w:val="center"/>
              <w:rPr>
                <w:b/>
                <w:bCs/>
              </w:rPr>
            </w:pPr>
            <w:r>
              <w:rPr>
                <w:rFonts w:hint="eastAsia"/>
                <w:b/>
                <w:bCs/>
              </w:rPr>
              <w:t>学分</w:t>
            </w:r>
          </w:p>
        </w:tc>
        <w:tc>
          <w:tcPr>
            <w:tcW w:w="636" w:type="pct"/>
            <w:gridSpan w:val="2"/>
            <w:vAlign w:val="center"/>
          </w:tcPr>
          <w:p w14:paraId="01ED4738">
            <w:pPr>
              <w:pStyle w:val="43"/>
              <w:jc w:val="center"/>
              <w:rPr>
                <w:b/>
                <w:bCs/>
              </w:rPr>
            </w:pPr>
            <w:r>
              <w:rPr>
                <w:rFonts w:hint="eastAsia"/>
                <w:b/>
                <w:bCs/>
              </w:rPr>
              <w:t>学 时  分 配</w:t>
            </w:r>
          </w:p>
        </w:tc>
        <w:tc>
          <w:tcPr>
            <w:tcW w:w="281" w:type="pct"/>
            <w:vMerge w:val="restart"/>
            <w:vAlign w:val="center"/>
          </w:tcPr>
          <w:p w14:paraId="06D1DB1B">
            <w:pPr>
              <w:pStyle w:val="43"/>
              <w:jc w:val="center"/>
              <w:rPr>
                <w:b/>
                <w:bCs/>
              </w:rPr>
            </w:pPr>
            <w:r>
              <w:rPr>
                <w:rFonts w:hint="eastAsia"/>
                <w:b/>
                <w:bCs/>
              </w:rPr>
              <w:t>第一学期</w:t>
            </w:r>
          </w:p>
        </w:tc>
        <w:tc>
          <w:tcPr>
            <w:tcW w:w="230" w:type="pct"/>
            <w:gridSpan w:val="3"/>
            <w:vMerge w:val="restart"/>
            <w:vAlign w:val="center"/>
          </w:tcPr>
          <w:p w14:paraId="3BCF5149">
            <w:pPr>
              <w:pStyle w:val="43"/>
              <w:jc w:val="center"/>
              <w:rPr>
                <w:b/>
                <w:bCs/>
              </w:rPr>
            </w:pPr>
            <w:r>
              <w:rPr>
                <w:rFonts w:hint="eastAsia"/>
                <w:b/>
                <w:bCs/>
              </w:rPr>
              <w:t>第二学期</w:t>
            </w:r>
          </w:p>
        </w:tc>
        <w:tc>
          <w:tcPr>
            <w:tcW w:w="234" w:type="pct"/>
            <w:gridSpan w:val="3"/>
            <w:vMerge w:val="restart"/>
            <w:vAlign w:val="center"/>
          </w:tcPr>
          <w:p w14:paraId="1B6E2A04">
            <w:pPr>
              <w:pStyle w:val="43"/>
              <w:jc w:val="center"/>
              <w:rPr>
                <w:b/>
                <w:bCs/>
              </w:rPr>
            </w:pPr>
            <w:r>
              <w:rPr>
                <w:rFonts w:hint="eastAsia"/>
                <w:b/>
                <w:bCs/>
              </w:rPr>
              <w:t>第三学期</w:t>
            </w:r>
          </w:p>
        </w:tc>
        <w:tc>
          <w:tcPr>
            <w:tcW w:w="230" w:type="pct"/>
            <w:vMerge w:val="restart"/>
            <w:vAlign w:val="center"/>
          </w:tcPr>
          <w:p w14:paraId="6C4E9119">
            <w:pPr>
              <w:pStyle w:val="43"/>
              <w:jc w:val="center"/>
              <w:rPr>
                <w:b/>
                <w:bCs/>
              </w:rPr>
            </w:pPr>
            <w:r>
              <w:rPr>
                <w:rFonts w:hint="eastAsia"/>
                <w:b/>
                <w:bCs/>
              </w:rPr>
              <w:t>第四学期</w:t>
            </w:r>
          </w:p>
        </w:tc>
        <w:tc>
          <w:tcPr>
            <w:tcW w:w="230" w:type="pct"/>
            <w:gridSpan w:val="2"/>
            <w:vMerge w:val="restart"/>
            <w:vAlign w:val="center"/>
          </w:tcPr>
          <w:p w14:paraId="1D216E63">
            <w:pPr>
              <w:pStyle w:val="43"/>
              <w:jc w:val="center"/>
              <w:rPr>
                <w:b/>
                <w:bCs/>
              </w:rPr>
            </w:pPr>
            <w:r>
              <w:rPr>
                <w:rFonts w:hint="eastAsia"/>
                <w:b/>
                <w:bCs/>
              </w:rPr>
              <w:t>第五学期</w:t>
            </w:r>
          </w:p>
        </w:tc>
        <w:tc>
          <w:tcPr>
            <w:tcW w:w="238" w:type="pct"/>
            <w:gridSpan w:val="3"/>
            <w:vMerge w:val="restart"/>
            <w:vAlign w:val="center"/>
          </w:tcPr>
          <w:p w14:paraId="26947AA6">
            <w:pPr>
              <w:pStyle w:val="43"/>
              <w:jc w:val="center"/>
              <w:rPr>
                <w:b/>
                <w:bCs/>
              </w:rPr>
            </w:pPr>
            <w:r>
              <w:rPr>
                <w:rFonts w:hint="eastAsia"/>
                <w:b/>
                <w:bCs/>
              </w:rPr>
              <w:t>第六学期</w:t>
            </w:r>
          </w:p>
        </w:tc>
        <w:tc>
          <w:tcPr>
            <w:tcW w:w="230" w:type="pct"/>
            <w:vMerge w:val="continue"/>
            <w:vAlign w:val="center"/>
          </w:tcPr>
          <w:p w14:paraId="2931EC00">
            <w:pPr>
              <w:pStyle w:val="43"/>
              <w:jc w:val="center"/>
              <w:rPr>
                <w:b/>
                <w:bCs/>
              </w:rPr>
            </w:pPr>
          </w:p>
        </w:tc>
      </w:tr>
      <w:tr w14:paraId="65B5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230" w:type="pct"/>
            <w:vMerge w:val="continue"/>
            <w:vAlign w:val="center"/>
          </w:tcPr>
          <w:p w14:paraId="1DB2F3D5">
            <w:pPr>
              <w:pStyle w:val="43"/>
              <w:jc w:val="center"/>
            </w:pPr>
          </w:p>
        </w:tc>
        <w:tc>
          <w:tcPr>
            <w:tcW w:w="342" w:type="pct"/>
            <w:vMerge w:val="continue"/>
            <w:vAlign w:val="center"/>
          </w:tcPr>
          <w:p w14:paraId="7540F955">
            <w:pPr>
              <w:pStyle w:val="43"/>
              <w:jc w:val="center"/>
            </w:pPr>
          </w:p>
        </w:tc>
        <w:tc>
          <w:tcPr>
            <w:tcW w:w="924" w:type="pct"/>
            <w:vMerge w:val="continue"/>
            <w:vAlign w:val="center"/>
          </w:tcPr>
          <w:p w14:paraId="58AA329B">
            <w:pPr>
              <w:pStyle w:val="43"/>
              <w:jc w:val="center"/>
            </w:pPr>
          </w:p>
        </w:tc>
        <w:tc>
          <w:tcPr>
            <w:tcW w:w="566" w:type="pct"/>
            <w:vMerge w:val="continue"/>
            <w:vAlign w:val="center"/>
          </w:tcPr>
          <w:p w14:paraId="1464408C">
            <w:pPr>
              <w:pStyle w:val="43"/>
              <w:jc w:val="center"/>
            </w:pPr>
          </w:p>
        </w:tc>
        <w:tc>
          <w:tcPr>
            <w:tcW w:w="312" w:type="pct"/>
            <w:vMerge w:val="continue"/>
            <w:vAlign w:val="center"/>
          </w:tcPr>
          <w:p w14:paraId="650D0556">
            <w:pPr>
              <w:pStyle w:val="43"/>
              <w:jc w:val="center"/>
            </w:pPr>
          </w:p>
        </w:tc>
        <w:tc>
          <w:tcPr>
            <w:tcW w:w="313" w:type="pct"/>
            <w:vMerge w:val="continue"/>
            <w:vAlign w:val="center"/>
          </w:tcPr>
          <w:p w14:paraId="3F92A336">
            <w:pPr>
              <w:pStyle w:val="43"/>
              <w:jc w:val="center"/>
            </w:pPr>
          </w:p>
        </w:tc>
        <w:tc>
          <w:tcPr>
            <w:tcW w:w="293" w:type="pct"/>
            <w:vAlign w:val="center"/>
          </w:tcPr>
          <w:p w14:paraId="778C28D4">
            <w:pPr>
              <w:pStyle w:val="43"/>
              <w:jc w:val="center"/>
              <w:rPr>
                <w:b/>
                <w:bCs/>
              </w:rPr>
            </w:pPr>
            <w:r>
              <w:rPr>
                <w:rFonts w:hint="eastAsia"/>
                <w:b/>
                <w:bCs/>
              </w:rPr>
              <w:t>理论</w:t>
            </w:r>
          </w:p>
        </w:tc>
        <w:tc>
          <w:tcPr>
            <w:tcW w:w="343" w:type="pct"/>
            <w:vAlign w:val="center"/>
          </w:tcPr>
          <w:p w14:paraId="57074187">
            <w:pPr>
              <w:pStyle w:val="43"/>
              <w:jc w:val="center"/>
              <w:rPr>
                <w:b/>
                <w:bCs/>
              </w:rPr>
            </w:pPr>
            <w:r>
              <w:rPr>
                <w:rFonts w:hint="eastAsia"/>
                <w:b/>
                <w:bCs/>
              </w:rPr>
              <w:t>实践</w:t>
            </w:r>
          </w:p>
        </w:tc>
        <w:tc>
          <w:tcPr>
            <w:tcW w:w="281" w:type="pct"/>
            <w:vMerge w:val="continue"/>
            <w:vAlign w:val="center"/>
          </w:tcPr>
          <w:p w14:paraId="4C69C344">
            <w:pPr>
              <w:pStyle w:val="43"/>
              <w:jc w:val="center"/>
            </w:pPr>
          </w:p>
        </w:tc>
        <w:tc>
          <w:tcPr>
            <w:tcW w:w="230" w:type="pct"/>
            <w:gridSpan w:val="3"/>
            <w:vMerge w:val="continue"/>
            <w:vAlign w:val="center"/>
          </w:tcPr>
          <w:p w14:paraId="1074DEC6">
            <w:pPr>
              <w:pStyle w:val="43"/>
              <w:jc w:val="center"/>
            </w:pPr>
          </w:p>
        </w:tc>
        <w:tc>
          <w:tcPr>
            <w:tcW w:w="234" w:type="pct"/>
            <w:gridSpan w:val="3"/>
            <w:vMerge w:val="continue"/>
            <w:vAlign w:val="center"/>
          </w:tcPr>
          <w:p w14:paraId="6E9307F3">
            <w:pPr>
              <w:pStyle w:val="43"/>
              <w:jc w:val="center"/>
            </w:pPr>
          </w:p>
        </w:tc>
        <w:tc>
          <w:tcPr>
            <w:tcW w:w="230" w:type="pct"/>
            <w:vMerge w:val="continue"/>
            <w:vAlign w:val="center"/>
          </w:tcPr>
          <w:p w14:paraId="19A4F40F">
            <w:pPr>
              <w:pStyle w:val="43"/>
              <w:jc w:val="center"/>
            </w:pPr>
          </w:p>
        </w:tc>
        <w:tc>
          <w:tcPr>
            <w:tcW w:w="230" w:type="pct"/>
            <w:gridSpan w:val="2"/>
            <w:vMerge w:val="continue"/>
            <w:vAlign w:val="center"/>
          </w:tcPr>
          <w:p w14:paraId="6833A3CF">
            <w:pPr>
              <w:pStyle w:val="43"/>
              <w:jc w:val="center"/>
            </w:pPr>
          </w:p>
        </w:tc>
        <w:tc>
          <w:tcPr>
            <w:tcW w:w="238" w:type="pct"/>
            <w:gridSpan w:val="3"/>
            <w:vMerge w:val="continue"/>
            <w:vAlign w:val="center"/>
          </w:tcPr>
          <w:p w14:paraId="20203D87">
            <w:pPr>
              <w:pStyle w:val="43"/>
              <w:jc w:val="center"/>
            </w:pPr>
          </w:p>
        </w:tc>
        <w:tc>
          <w:tcPr>
            <w:tcW w:w="230" w:type="pct"/>
            <w:vMerge w:val="continue"/>
            <w:vAlign w:val="center"/>
          </w:tcPr>
          <w:p w14:paraId="0FE52B27">
            <w:pPr>
              <w:pStyle w:val="43"/>
              <w:jc w:val="center"/>
            </w:pPr>
          </w:p>
        </w:tc>
      </w:tr>
      <w:tr w14:paraId="4CA1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restart"/>
            <w:vAlign w:val="center"/>
          </w:tcPr>
          <w:p w14:paraId="745C94A7">
            <w:pPr>
              <w:pStyle w:val="43"/>
              <w:jc w:val="center"/>
            </w:pPr>
          </w:p>
          <w:p w14:paraId="1EBFAE53">
            <w:pPr>
              <w:pStyle w:val="43"/>
              <w:jc w:val="center"/>
            </w:pPr>
            <w:r>
              <w:rPr>
                <w:rFonts w:hint="eastAsia"/>
              </w:rPr>
              <w:t>公共基础课程</w:t>
            </w:r>
          </w:p>
        </w:tc>
        <w:tc>
          <w:tcPr>
            <w:tcW w:w="342" w:type="pct"/>
            <w:vMerge w:val="restart"/>
            <w:vAlign w:val="center"/>
          </w:tcPr>
          <w:p w14:paraId="3A8F701B">
            <w:pPr>
              <w:pStyle w:val="43"/>
              <w:jc w:val="center"/>
            </w:pPr>
            <w:r>
              <w:rPr>
                <w:rFonts w:hint="eastAsia"/>
              </w:rPr>
              <w:t>必</w:t>
            </w:r>
          </w:p>
          <w:p w14:paraId="2BCCA05D">
            <w:pPr>
              <w:pStyle w:val="43"/>
              <w:jc w:val="center"/>
            </w:pPr>
            <w:r>
              <w:rPr>
                <w:rFonts w:hint="eastAsia"/>
              </w:rPr>
              <w:t>修</w:t>
            </w:r>
          </w:p>
          <w:p w14:paraId="6430E07B">
            <w:pPr>
              <w:pStyle w:val="43"/>
              <w:jc w:val="center"/>
            </w:pPr>
            <w:r>
              <w:rPr>
                <w:rFonts w:hint="eastAsia"/>
              </w:rPr>
              <w:t>课</w:t>
            </w:r>
          </w:p>
          <w:p w14:paraId="4220C093">
            <w:pPr>
              <w:pStyle w:val="43"/>
              <w:jc w:val="center"/>
            </w:pPr>
            <w:r>
              <w:rPr>
                <w:rFonts w:hint="eastAsia"/>
              </w:rPr>
              <w:t>程（基础模块）</w:t>
            </w:r>
          </w:p>
        </w:tc>
        <w:tc>
          <w:tcPr>
            <w:tcW w:w="924" w:type="pct"/>
            <w:vAlign w:val="center"/>
          </w:tcPr>
          <w:p w14:paraId="7D88A4D6">
            <w:pPr>
              <w:pStyle w:val="43"/>
              <w:jc w:val="center"/>
            </w:pPr>
            <w:r>
              <w:rPr>
                <w:rFonts w:hint="eastAsia"/>
              </w:rPr>
              <w:t>740104001</w:t>
            </w:r>
          </w:p>
        </w:tc>
        <w:tc>
          <w:tcPr>
            <w:tcW w:w="566" w:type="pct"/>
            <w:vAlign w:val="center"/>
          </w:tcPr>
          <w:p w14:paraId="7E2892FC">
            <w:pPr>
              <w:pStyle w:val="43"/>
              <w:ind w:firstLine="0" w:firstLineChars="0"/>
              <w:jc w:val="center"/>
            </w:pPr>
            <w:r>
              <w:rPr>
                <w:rFonts w:hint="eastAsia"/>
                <w:lang w:val="en-US" w:eastAsia="zh-CN"/>
              </w:rPr>
              <w:t>中国特色社会主义</w:t>
            </w:r>
          </w:p>
        </w:tc>
        <w:tc>
          <w:tcPr>
            <w:tcW w:w="312" w:type="pct"/>
            <w:vAlign w:val="center"/>
          </w:tcPr>
          <w:p w14:paraId="759BC774">
            <w:pPr>
              <w:pStyle w:val="43"/>
              <w:ind w:firstLine="0" w:firstLineChars="0"/>
              <w:jc w:val="center"/>
            </w:pPr>
            <w:r>
              <w:rPr>
                <w:rFonts w:hint="eastAsia"/>
                <w:lang w:val="en-US" w:eastAsia="zh-CN"/>
              </w:rPr>
              <w:t>36</w:t>
            </w:r>
          </w:p>
        </w:tc>
        <w:tc>
          <w:tcPr>
            <w:tcW w:w="313" w:type="pct"/>
            <w:vAlign w:val="center"/>
          </w:tcPr>
          <w:p w14:paraId="743F9B5B">
            <w:pPr>
              <w:pStyle w:val="43"/>
              <w:ind w:firstLine="0" w:firstLineChars="0"/>
              <w:jc w:val="center"/>
            </w:pPr>
            <w:r>
              <w:rPr>
                <w:rFonts w:hint="eastAsia"/>
                <w:lang w:val="en-US" w:eastAsia="zh-CN"/>
              </w:rPr>
              <w:t>2</w:t>
            </w:r>
          </w:p>
        </w:tc>
        <w:tc>
          <w:tcPr>
            <w:tcW w:w="293" w:type="pct"/>
            <w:vAlign w:val="center"/>
          </w:tcPr>
          <w:p w14:paraId="4737F9C1">
            <w:pPr>
              <w:pStyle w:val="43"/>
              <w:ind w:firstLine="0" w:firstLineChars="0"/>
              <w:jc w:val="center"/>
            </w:pPr>
            <w:r>
              <w:rPr>
                <w:rFonts w:hint="eastAsia"/>
                <w:lang w:val="en-US" w:eastAsia="zh-CN"/>
              </w:rPr>
              <w:t>30</w:t>
            </w:r>
          </w:p>
        </w:tc>
        <w:tc>
          <w:tcPr>
            <w:tcW w:w="343" w:type="pct"/>
            <w:vAlign w:val="center"/>
          </w:tcPr>
          <w:p w14:paraId="49753927">
            <w:pPr>
              <w:pStyle w:val="43"/>
              <w:ind w:firstLine="0" w:firstLineChars="0"/>
              <w:jc w:val="center"/>
            </w:pPr>
            <w:r>
              <w:rPr>
                <w:rFonts w:hint="eastAsia"/>
                <w:lang w:val="en-US" w:eastAsia="zh-CN"/>
              </w:rPr>
              <w:t>6</w:t>
            </w:r>
          </w:p>
        </w:tc>
        <w:tc>
          <w:tcPr>
            <w:tcW w:w="281" w:type="pct"/>
            <w:vAlign w:val="center"/>
          </w:tcPr>
          <w:p w14:paraId="311E776B">
            <w:pPr>
              <w:pStyle w:val="43"/>
              <w:ind w:firstLine="0" w:firstLineChars="0"/>
              <w:jc w:val="center"/>
            </w:pPr>
            <w:r>
              <w:rPr>
                <w:rFonts w:hint="eastAsia"/>
              </w:rPr>
              <w:t>2</w:t>
            </w:r>
          </w:p>
        </w:tc>
        <w:tc>
          <w:tcPr>
            <w:tcW w:w="230" w:type="pct"/>
            <w:gridSpan w:val="3"/>
            <w:vAlign w:val="center"/>
          </w:tcPr>
          <w:p w14:paraId="78D80D13">
            <w:pPr>
              <w:pStyle w:val="43"/>
              <w:ind w:firstLine="0" w:firstLineChars="0"/>
              <w:jc w:val="center"/>
            </w:pPr>
            <w:r>
              <w:rPr>
                <w:rFonts w:hint="eastAsia"/>
              </w:rPr>
              <w:t>　</w:t>
            </w:r>
          </w:p>
        </w:tc>
        <w:tc>
          <w:tcPr>
            <w:tcW w:w="234" w:type="pct"/>
            <w:gridSpan w:val="3"/>
            <w:vAlign w:val="center"/>
          </w:tcPr>
          <w:p w14:paraId="137A7D81">
            <w:pPr>
              <w:pStyle w:val="43"/>
              <w:ind w:firstLine="0" w:firstLineChars="0"/>
              <w:jc w:val="center"/>
            </w:pPr>
          </w:p>
        </w:tc>
        <w:tc>
          <w:tcPr>
            <w:tcW w:w="230" w:type="pct"/>
            <w:vAlign w:val="center"/>
          </w:tcPr>
          <w:p w14:paraId="5D2D6B0B">
            <w:pPr>
              <w:pStyle w:val="43"/>
              <w:ind w:firstLine="0" w:firstLineChars="0"/>
              <w:jc w:val="center"/>
            </w:pPr>
            <w:r>
              <w:rPr>
                <w:rFonts w:hint="eastAsia"/>
              </w:rPr>
              <w:t>　</w:t>
            </w:r>
          </w:p>
        </w:tc>
        <w:tc>
          <w:tcPr>
            <w:tcW w:w="230" w:type="pct"/>
            <w:gridSpan w:val="2"/>
            <w:vAlign w:val="center"/>
          </w:tcPr>
          <w:p w14:paraId="32707324">
            <w:pPr>
              <w:pStyle w:val="43"/>
              <w:ind w:firstLine="0" w:firstLineChars="0"/>
              <w:jc w:val="center"/>
            </w:pPr>
            <w:r>
              <w:rPr>
                <w:rFonts w:hint="eastAsia"/>
              </w:rPr>
              <w:t>　</w:t>
            </w:r>
          </w:p>
        </w:tc>
        <w:tc>
          <w:tcPr>
            <w:tcW w:w="238" w:type="pct"/>
            <w:gridSpan w:val="3"/>
            <w:vAlign w:val="bottom"/>
          </w:tcPr>
          <w:p w14:paraId="1EFE065E">
            <w:pPr>
              <w:pStyle w:val="43"/>
              <w:ind w:firstLine="0" w:firstLineChars="0"/>
              <w:jc w:val="center"/>
            </w:pPr>
            <w:r>
              <w:rPr>
                <w:rFonts w:hint="eastAsia"/>
              </w:rPr>
              <w:t>　</w:t>
            </w:r>
          </w:p>
        </w:tc>
        <w:tc>
          <w:tcPr>
            <w:tcW w:w="230" w:type="pct"/>
            <w:vAlign w:val="center"/>
          </w:tcPr>
          <w:p w14:paraId="12471945">
            <w:pPr>
              <w:pStyle w:val="43"/>
              <w:ind w:firstLine="0" w:firstLineChars="0"/>
              <w:jc w:val="center"/>
            </w:pPr>
            <w:r>
              <w:rPr>
                <w:rFonts w:hint="eastAsia"/>
              </w:rPr>
              <w:t>考试</w:t>
            </w:r>
          </w:p>
        </w:tc>
      </w:tr>
      <w:tr w14:paraId="1474F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5F587C5E">
            <w:pPr>
              <w:pStyle w:val="43"/>
              <w:jc w:val="center"/>
              <w:rPr>
                <w:rFonts w:hint="eastAsia"/>
              </w:rPr>
            </w:pPr>
          </w:p>
        </w:tc>
        <w:tc>
          <w:tcPr>
            <w:tcW w:w="342" w:type="pct"/>
            <w:vMerge w:val="continue"/>
            <w:vAlign w:val="center"/>
          </w:tcPr>
          <w:p w14:paraId="64613C60">
            <w:pPr>
              <w:pStyle w:val="43"/>
              <w:jc w:val="center"/>
              <w:rPr>
                <w:rFonts w:hint="eastAsia"/>
              </w:rPr>
            </w:pPr>
          </w:p>
        </w:tc>
        <w:tc>
          <w:tcPr>
            <w:tcW w:w="924" w:type="pct"/>
            <w:vAlign w:val="center"/>
          </w:tcPr>
          <w:p w14:paraId="01E452A0">
            <w:pPr>
              <w:pStyle w:val="43"/>
              <w:jc w:val="center"/>
              <w:rPr>
                <w:rFonts w:hint="eastAsia" w:eastAsia="仿宋"/>
                <w:lang w:val="en-US" w:eastAsia="zh-CN"/>
              </w:rPr>
            </w:pPr>
            <w:r>
              <w:rPr>
                <w:rFonts w:hint="eastAsia"/>
              </w:rPr>
              <w:t>74010400</w:t>
            </w:r>
            <w:r>
              <w:rPr>
                <w:rFonts w:hint="eastAsia"/>
                <w:lang w:val="en-US" w:eastAsia="zh-CN"/>
              </w:rPr>
              <w:t>2</w:t>
            </w:r>
          </w:p>
        </w:tc>
        <w:tc>
          <w:tcPr>
            <w:tcW w:w="566" w:type="pct"/>
            <w:vAlign w:val="center"/>
          </w:tcPr>
          <w:p w14:paraId="3F377D57">
            <w:pPr>
              <w:pStyle w:val="43"/>
              <w:ind w:firstLine="0" w:firstLineChars="0"/>
              <w:jc w:val="center"/>
              <w:rPr>
                <w:rFonts w:hint="eastAsia"/>
              </w:rPr>
            </w:pPr>
            <w:r>
              <w:rPr>
                <w:rFonts w:hint="eastAsia"/>
                <w:lang w:val="en-US" w:eastAsia="zh-CN"/>
              </w:rPr>
              <w:t>心理健康与职业生涯</w:t>
            </w:r>
          </w:p>
        </w:tc>
        <w:tc>
          <w:tcPr>
            <w:tcW w:w="312" w:type="pct"/>
            <w:vAlign w:val="center"/>
          </w:tcPr>
          <w:p w14:paraId="1AB3F9A4">
            <w:pPr>
              <w:pStyle w:val="43"/>
              <w:ind w:firstLine="0" w:firstLineChars="0"/>
              <w:jc w:val="center"/>
              <w:rPr>
                <w:rFonts w:hint="eastAsia"/>
              </w:rPr>
            </w:pPr>
            <w:r>
              <w:rPr>
                <w:rFonts w:hint="eastAsia"/>
                <w:lang w:val="en-US" w:eastAsia="zh-CN"/>
              </w:rPr>
              <w:t>36</w:t>
            </w:r>
          </w:p>
        </w:tc>
        <w:tc>
          <w:tcPr>
            <w:tcW w:w="313" w:type="pct"/>
            <w:vAlign w:val="center"/>
          </w:tcPr>
          <w:p w14:paraId="2BE75B75">
            <w:pPr>
              <w:pStyle w:val="43"/>
              <w:ind w:firstLine="0" w:firstLineChars="0"/>
              <w:jc w:val="center"/>
              <w:rPr>
                <w:rFonts w:hint="eastAsia"/>
              </w:rPr>
            </w:pPr>
            <w:r>
              <w:rPr>
                <w:rFonts w:hint="eastAsia"/>
                <w:lang w:val="en-US" w:eastAsia="zh-CN"/>
              </w:rPr>
              <w:t>2</w:t>
            </w:r>
          </w:p>
        </w:tc>
        <w:tc>
          <w:tcPr>
            <w:tcW w:w="293" w:type="pct"/>
            <w:vAlign w:val="center"/>
          </w:tcPr>
          <w:p w14:paraId="7213F295">
            <w:pPr>
              <w:pStyle w:val="43"/>
              <w:ind w:firstLine="0" w:firstLineChars="0"/>
              <w:jc w:val="center"/>
              <w:rPr>
                <w:rFonts w:hint="eastAsia"/>
              </w:rPr>
            </w:pPr>
            <w:r>
              <w:rPr>
                <w:rFonts w:hint="eastAsia"/>
                <w:lang w:val="en-US" w:eastAsia="zh-CN"/>
              </w:rPr>
              <w:t>30</w:t>
            </w:r>
          </w:p>
        </w:tc>
        <w:tc>
          <w:tcPr>
            <w:tcW w:w="343" w:type="pct"/>
            <w:vAlign w:val="center"/>
          </w:tcPr>
          <w:p w14:paraId="2B6F4F7B">
            <w:pPr>
              <w:pStyle w:val="43"/>
              <w:ind w:firstLine="0" w:firstLineChars="0"/>
              <w:jc w:val="center"/>
              <w:rPr>
                <w:rFonts w:hint="eastAsia"/>
              </w:rPr>
            </w:pPr>
            <w:r>
              <w:rPr>
                <w:rFonts w:hint="eastAsia"/>
                <w:lang w:val="en-US" w:eastAsia="zh-CN"/>
              </w:rPr>
              <w:t>6</w:t>
            </w:r>
          </w:p>
        </w:tc>
        <w:tc>
          <w:tcPr>
            <w:tcW w:w="281" w:type="pct"/>
            <w:vAlign w:val="center"/>
          </w:tcPr>
          <w:p w14:paraId="15C3B0FE">
            <w:pPr>
              <w:pStyle w:val="43"/>
              <w:ind w:firstLine="0" w:firstLineChars="0"/>
              <w:jc w:val="center"/>
              <w:rPr>
                <w:rFonts w:hint="eastAsia"/>
              </w:rPr>
            </w:pPr>
          </w:p>
        </w:tc>
        <w:tc>
          <w:tcPr>
            <w:tcW w:w="230" w:type="pct"/>
            <w:gridSpan w:val="3"/>
            <w:vAlign w:val="center"/>
          </w:tcPr>
          <w:p w14:paraId="18841B00">
            <w:pPr>
              <w:pStyle w:val="43"/>
              <w:ind w:firstLine="0" w:firstLineChars="0"/>
              <w:jc w:val="center"/>
              <w:rPr>
                <w:rFonts w:hint="eastAsia"/>
              </w:rPr>
            </w:pPr>
            <w:r>
              <w:rPr>
                <w:rFonts w:hint="eastAsia"/>
                <w:lang w:val="en-US" w:eastAsia="zh-CN"/>
              </w:rPr>
              <w:t>2</w:t>
            </w:r>
          </w:p>
        </w:tc>
        <w:tc>
          <w:tcPr>
            <w:tcW w:w="234" w:type="pct"/>
            <w:gridSpan w:val="3"/>
            <w:vAlign w:val="center"/>
          </w:tcPr>
          <w:p w14:paraId="4A60B3E1">
            <w:pPr>
              <w:pStyle w:val="43"/>
              <w:ind w:firstLine="0" w:firstLineChars="0"/>
              <w:jc w:val="center"/>
              <w:rPr>
                <w:rFonts w:hint="eastAsia"/>
              </w:rPr>
            </w:pPr>
          </w:p>
        </w:tc>
        <w:tc>
          <w:tcPr>
            <w:tcW w:w="230" w:type="pct"/>
            <w:vAlign w:val="center"/>
          </w:tcPr>
          <w:p w14:paraId="1133DD0C">
            <w:pPr>
              <w:pStyle w:val="43"/>
              <w:ind w:firstLine="0" w:firstLineChars="0"/>
              <w:jc w:val="center"/>
              <w:rPr>
                <w:rFonts w:hint="eastAsia"/>
              </w:rPr>
            </w:pPr>
          </w:p>
        </w:tc>
        <w:tc>
          <w:tcPr>
            <w:tcW w:w="230" w:type="pct"/>
            <w:gridSpan w:val="2"/>
            <w:vAlign w:val="center"/>
          </w:tcPr>
          <w:p w14:paraId="5167DF79">
            <w:pPr>
              <w:pStyle w:val="43"/>
              <w:ind w:firstLine="0" w:firstLineChars="0"/>
              <w:jc w:val="center"/>
            </w:pPr>
          </w:p>
        </w:tc>
        <w:tc>
          <w:tcPr>
            <w:tcW w:w="238" w:type="pct"/>
            <w:gridSpan w:val="3"/>
            <w:vAlign w:val="bottom"/>
          </w:tcPr>
          <w:p w14:paraId="3EE18FAD">
            <w:pPr>
              <w:pStyle w:val="43"/>
              <w:ind w:firstLine="0" w:firstLineChars="0"/>
              <w:jc w:val="center"/>
            </w:pPr>
          </w:p>
        </w:tc>
        <w:tc>
          <w:tcPr>
            <w:tcW w:w="230" w:type="pct"/>
            <w:vAlign w:val="center"/>
          </w:tcPr>
          <w:p w14:paraId="1F6D2DD5">
            <w:pPr>
              <w:pStyle w:val="43"/>
              <w:ind w:firstLine="0" w:firstLineChars="0"/>
              <w:jc w:val="center"/>
              <w:rPr>
                <w:rFonts w:hint="eastAsia"/>
              </w:rPr>
            </w:pPr>
            <w:r>
              <w:rPr>
                <w:rFonts w:hint="eastAsia"/>
              </w:rPr>
              <w:t>考试</w:t>
            </w:r>
          </w:p>
        </w:tc>
      </w:tr>
      <w:tr w14:paraId="72660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76A241A9">
            <w:pPr>
              <w:pStyle w:val="43"/>
              <w:jc w:val="center"/>
              <w:rPr>
                <w:rFonts w:hint="eastAsia"/>
              </w:rPr>
            </w:pPr>
          </w:p>
        </w:tc>
        <w:tc>
          <w:tcPr>
            <w:tcW w:w="342" w:type="pct"/>
            <w:vMerge w:val="continue"/>
            <w:vAlign w:val="center"/>
          </w:tcPr>
          <w:p w14:paraId="03CEE97E">
            <w:pPr>
              <w:pStyle w:val="43"/>
              <w:jc w:val="center"/>
              <w:rPr>
                <w:rFonts w:hint="eastAsia"/>
              </w:rPr>
            </w:pPr>
          </w:p>
        </w:tc>
        <w:tc>
          <w:tcPr>
            <w:tcW w:w="924" w:type="pct"/>
            <w:vAlign w:val="center"/>
          </w:tcPr>
          <w:p w14:paraId="3554C0ED">
            <w:pPr>
              <w:pStyle w:val="43"/>
              <w:jc w:val="center"/>
              <w:rPr>
                <w:rFonts w:hint="eastAsia" w:eastAsia="仿宋"/>
                <w:lang w:val="en-US" w:eastAsia="zh-CN"/>
              </w:rPr>
            </w:pPr>
            <w:r>
              <w:rPr>
                <w:rFonts w:hint="eastAsia"/>
              </w:rPr>
              <w:t>74010400</w:t>
            </w:r>
            <w:r>
              <w:rPr>
                <w:rFonts w:hint="eastAsia"/>
                <w:lang w:val="en-US" w:eastAsia="zh-CN"/>
              </w:rPr>
              <w:t>3</w:t>
            </w:r>
          </w:p>
        </w:tc>
        <w:tc>
          <w:tcPr>
            <w:tcW w:w="566" w:type="pct"/>
            <w:vAlign w:val="center"/>
          </w:tcPr>
          <w:p w14:paraId="70386B1B">
            <w:pPr>
              <w:pStyle w:val="43"/>
              <w:ind w:firstLine="0" w:firstLineChars="0"/>
              <w:jc w:val="center"/>
              <w:rPr>
                <w:rFonts w:hint="eastAsia"/>
              </w:rPr>
            </w:pPr>
            <w:r>
              <w:rPr>
                <w:rFonts w:hint="eastAsia"/>
                <w:lang w:val="en-US" w:eastAsia="zh-CN"/>
              </w:rPr>
              <w:t>哲学与人生</w:t>
            </w:r>
          </w:p>
        </w:tc>
        <w:tc>
          <w:tcPr>
            <w:tcW w:w="312" w:type="pct"/>
            <w:vAlign w:val="center"/>
          </w:tcPr>
          <w:p w14:paraId="15BA39C5">
            <w:pPr>
              <w:pStyle w:val="43"/>
              <w:ind w:firstLine="0" w:firstLineChars="0"/>
              <w:jc w:val="center"/>
              <w:rPr>
                <w:rFonts w:hint="eastAsia"/>
              </w:rPr>
            </w:pPr>
            <w:r>
              <w:rPr>
                <w:rFonts w:hint="eastAsia"/>
                <w:lang w:val="en-US" w:eastAsia="zh-CN"/>
              </w:rPr>
              <w:t>54</w:t>
            </w:r>
          </w:p>
        </w:tc>
        <w:tc>
          <w:tcPr>
            <w:tcW w:w="313" w:type="pct"/>
            <w:vAlign w:val="center"/>
          </w:tcPr>
          <w:p w14:paraId="4A1FEF88">
            <w:pPr>
              <w:pStyle w:val="43"/>
              <w:ind w:firstLine="0" w:firstLineChars="0"/>
              <w:jc w:val="center"/>
              <w:rPr>
                <w:rFonts w:hint="eastAsia"/>
              </w:rPr>
            </w:pPr>
            <w:r>
              <w:rPr>
                <w:rFonts w:hint="eastAsia"/>
                <w:lang w:val="en-US" w:eastAsia="zh-CN"/>
              </w:rPr>
              <w:t>3</w:t>
            </w:r>
          </w:p>
        </w:tc>
        <w:tc>
          <w:tcPr>
            <w:tcW w:w="293" w:type="pct"/>
            <w:vAlign w:val="center"/>
          </w:tcPr>
          <w:p w14:paraId="5668FD2B">
            <w:pPr>
              <w:pStyle w:val="43"/>
              <w:ind w:firstLine="0" w:firstLineChars="0"/>
              <w:jc w:val="center"/>
              <w:rPr>
                <w:rFonts w:hint="eastAsia"/>
              </w:rPr>
            </w:pPr>
            <w:r>
              <w:rPr>
                <w:rFonts w:hint="eastAsia"/>
                <w:lang w:val="en-US" w:eastAsia="zh-CN"/>
              </w:rPr>
              <w:t>45</w:t>
            </w:r>
          </w:p>
        </w:tc>
        <w:tc>
          <w:tcPr>
            <w:tcW w:w="343" w:type="pct"/>
            <w:vAlign w:val="center"/>
          </w:tcPr>
          <w:p w14:paraId="0440242D">
            <w:pPr>
              <w:pStyle w:val="43"/>
              <w:ind w:firstLine="0" w:firstLineChars="0"/>
              <w:jc w:val="center"/>
              <w:rPr>
                <w:rFonts w:hint="eastAsia"/>
              </w:rPr>
            </w:pPr>
            <w:r>
              <w:rPr>
                <w:rFonts w:hint="eastAsia"/>
                <w:lang w:val="en-US" w:eastAsia="zh-CN"/>
              </w:rPr>
              <w:t>9</w:t>
            </w:r>
          </w:p>
        </w:tc>
        <w:tc>
          <w:tcPr>
            <w:tcW w:w="281" w:type="pct"/>
            <w:vAlign w:val="center"/>
          </w:tcPr>
          <w:p w14:paraId="20F06A84">
            <w:pPr>
              <w:pStyle w:val="43"/>
              <w:ind w:firstLine="0" w:firstLineChars="0"/>
              <w:jc w:val="center"/>
              <w:rPr>
                <w:rFonts w:hint="eastAsia"/>
              </w:rPr>
            </w:pPr>
          </w:p>
        </w:tc>
        <w:tc>
          <w:tcPr>
            <w:tcW w:w="230" w:type="pct"/>
            <w:gridSpan w:val="3"/>
            <w:vAlign w:val="center"/>
          </w:tcPr>
          <w:p w14:paraId="55E9B1B3">
            <w:pPr>
              <w:pStyle w:val="43"/>
              <w:ind w:firstLine="0" w:firstLineChars="0"/>
              <w:jc w:val="center"/>
              <w:rPr>
                <w:rFonts w:hint="eastAsia"/>
              </w:rPr>
            </w:pPr>
          </w:p>
        </w:tc>
        <w:tc>
          <w:tcPr>
            <w:tcW w:w="234" w:type="pct"/>
            <w:gridSpan w:val="3"/>
            <w:vAlign w:val="center"/>
          </w:tcPr>
          <w:p w14:paraId="5494A80A">
            <w:pPr>
              <w:pStyle w:val="43"/>
              <w:ind w:firstLine="0" w:firstLineChars="0"/>
              <w:jc w:val="center"/>
              <w:rPr>
                <w:rFonts w:hint="eastAsia"/>
              </w:rPr>
            </w:pPr>
            <w:r>
              <w:rPr>
                <w:rFonts w:hint="eastAsia"/>
                <w:lang w:val="en-US" w:eastAsia="zh-CN"/>
              </w:rPr>
              <w:t>3</w:t>
            </w:r>
          </w:p>
        </w:tc>
        <w:tc>
          <w:tcPr>
            <w:tcW w:w="230" w:type="pct"/>
            <w:vAlign w:val="center"/>
          </w:tcPr>
          <w:p w14:paraId="09C35064">
            <w:pPr>
              <w:pStyle w:val="43"/>
              <w:ind w:firstLine="0" w:firstLineChars="0"/>
              <w:jc w:val="center"/>
              <w:rPr>
                <w:rFonts w:hint="eastAsia"/>
              </w:rPr>
            </w:pPr>
          </w:p>
        </w:tc>
        <w:tc>
          <w:tcPr>
            <w:tcW w:w="230" w:type="pct"/>
            <w:gridSpan w:val="2"/>
            <w:vAlign w:val="center"/>
          </w:tcPr>
          <w:p w14:paraId="2FAFDF8E">
            <w:pPr>
              <w:pStyle w:val="43"/>
              <w:ind w:firstLine="0" w:firstLineChars="0"/>
              <w:jc w:val="center"/>
            </w:pPr>
          </w:p>
        </w:tc>
        <w:tc>
          <w:tcPr>
            <w:tcW w:w="238" w:type="pct"/>
            <w:gridSpan w:val="3"/>
            <w:vAlign w:val="bottom"/>
          </w:tcPr>
          <w:p w14:paraId="062D7F9B">
            <w:pPr>
              <w:pStyle w:val="43"/>
              <w:ind w:firstLine="0" w:firstLineChars="0"/>
              <w:jc w:val="center"/>
            </w:pPr>
          </w:p>
        </w:tc>
        <w:tc>
          <w:tcPr>
            <w:tcW w:w="230" w:type="pct"/>
            <w:vAlign w:val="center"/>
          </w:tcPr>
          <w:p w14:paraId="43E12FA6">
            <w:pPr>
              <w:pStyle w:val="43"/>
              <w:ind w:firstLine="0" w:firstLineChars="0"/>
              <w:jc w:val="center"/>
              <w:rPr>
                <w:rFonts w:hint="eastAsia"/>
              </w:rPr>
            </w:pPr>
            <w:r>
              <w:rPr>
                <w:rFonts w:hint="eastAsia"/>
              </w:rPr>
              <w:t>考试</w:t>
            </w:r>
          </w:p>
        </w:tc>
      </w:tr>
      <w:tr w14:paraId="718D4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1E641713">
            <w:pPr>
              <w:pStyle w:val="43"/>
              <w:jc w:val="center"/>
              <w:rPr>
                <w:rFonts w:hint="eastAsia"/>
              </w:rPr>
            </w:pPr>
          </w:p>
        </w:tc>
        <w:tc>
          <w:tcPr>
            <w:tcW w:w="342" w:type="pct"/>
            <w:vMerge w:val="continue"/>
            <w:vAlign w:val="center"/>
          </w:tcPr>
          <w:p w14:paraId="6E776FCA">
            <w:pPr>
              <w:pStyle w:val="43"/>
              <w:jc w:val="center"/>
              <w:rPr>
                <w:rFonts w:hint="eastAsia"/>
              </w:rPr>
            </w:pPr>
          </w:p>
        </w:tc>
        <w:tc>
          <w:tcPr>
            <w:tcW w:w="924" w:type="pct"/>
            <w:vAlign w:val="center"/>
          </w:tcPr>
          <w:p w14:paraId="1F3E4926">
            <w:pPr>
              <w:pStyle w:val="43"/>
              <w:jc w:val="center"/>
              <w:rPr>
                <w:rFonts w:hint="eastAsia" w:eastAsia="仿宋"/>
                <w:lang w:val="en-US" w:eastAsia="zh-CN"/>
              </w:rPr>
            </w:pPr>
            <w:r>
              <w:rPr>
                <w:rFonts w:hint="eastAsia"/>
              </w:rPr>
              <w:t>74010400</w:t>
            </w:r>
            <w:r>
              <w:rPr>
                <w:rFonts w:hint="eastAsia"/>
                <w:lang w:val="en-US" w:eastAsia="zh-CN"/>
              </w:rPr>
              <w:t>4</w:t>
            </w:r>
          </w:p>
        </w:tc>
        <w:tc>
          <w:tcPr>
            <w:tcW w:w="566" w:type="pct"/>
            <w:vAlign w:val="center"/>
          </w:tcPr>
          <w:p w14:paraId="01D91677">
            <w:pPr>
              <w:pStyle w:val="43"/>
              <w:ind w:firstLine="0" w:firstLineChars="0"/>
              <w:jc w:val="center"/>
              <w:rPr>
                <w:rFonts w:hint="eastAsia"/>
              </w:rPr>
            </w:pPr>
            <w:r>
              <w:rPr>
                <w:rFonts w:hint="eastAsia"/>
                <w:lang w:val="en-US" w:eastAsia="zh-CN"/>
              </w:rPr>
              <w:t>职业道德与法制</w:t>
            </w:r>
          </w:p>
        </w:tc>
        <w:tc>
          <w:tcPr>
            <w:tcW w:w="312" w:type="pct"/>
            <w:vAlign w:val="center"/>
          </w:tcPr>
          <w:p w14:paraId="3E5C2A2C">
            <w:pPr>
              <w:pStyle w:val="43"/>
              <w:ind w:firstLine="0" w:firstLineChars="0"/>
              <w:jc w:val="center"/>
              <w:rPr>
                <w:rFonts w:hint="eastAsia"/>
              </w:rPr>
            </w:pPr>
            <w:r>
              <w:rPr>
                <w:rFonts w:hint="eastAsia"/>
                <w:lang w:val="en-US" w:eastAsia="zh-CN"/>
              </w:rPr>
              <w:t>54</w:t>
            </w:r>
          </w:p>
        </w:tc>
        <w:tc>
          <w:tcPr>
            <w:tcW w:w="313" w:type="pct"/>
            <w:vAlign w:val="center"/>
          </w:tcPr>
          <w:p w14:paraId="4A227899">
            <w:pPr>
              <w:pStyle w:val="43"/>
              <w:ind w:firstLine="0" w:firstLineChars="0"/>
              <w:jc w:val="center"/>
              <w:rPr>
                <w:rFonts w:hint="eastAsia"/>
              </w:rPr>
            </w:pPr>
            <w:r>
              <w:rPr>
                <w:rFonts w:hint="eastAsia"/>
                <w:lang w:val="en-US" w:eastAsia="zh-CN"/>
              </w:rPr>
              <w:t>3</w:t>
            </w:r>
          </w:p>
        </w:tc>
        <w:tc>
          <w:tcPr>
            <w:tcW w:w="293" w:type="pct"/>
            <w:vAlign w:val="center"/>
          </w:tcPr>
          <w:p w14:paraId="2BFCFAF2">
            <w:pPr>
              <w:pStyle w:val="43"/>
              <w:ind w:firstLine="0" w:firstLineChars="0"/>
              <w:jc w:val="center"/>
              <w:rPr>
                <w:rFonts w:hint="eastAsia"/>
              </w:rPr>
            </w:pPr>
            <w:r>
              <w:rPr>
                <w:rFonts w:hint="eastAsia"/>
                <w:lang w:val="en-US" w:eastAsia="zh-CN"/>
              </w:rPr>
              <w:t>45</w:t>
            </w:r>
          </w:p>
        </w:tc>
        <w:tc>
          <w:tcPr>
            <w:tcW w:w="343" w:type="pct"/>
            <w:vAlign w:val="center"/>
          </w:tcPr>
          <w:p w14:paraId="67F8B1B2">
            <w:pPr>
              <w:pStyle w:val="43"/>
              <w:ind w:firstLine="0" w:firstLineChars="0"/>
              <w:jc w:val="center"/>
              <w:rPr>
                <w:rFonts w:hint="eastAsia"/>
              </w:rPr>
            </w:pPr>
            <w:r>
              <w:rPr>
                <w:rFonts w:hint="eastAsia"/>
                <w:lang w:val="en-US" w:eastAsia="zh-CN"/>
              </w:rPr>
              <w:t>9</w:t>
            </w:r>
          </w:p>
        </w:tc>
        <w:tc>
          <w:tcPr>
            <w:tcW w:w="281" w:type="pct"/>
            <w:vAlign w:val="center"/>
          </w:tcPr>
          <w:p w14:paraId="7989A7E5">
            <w:pPr>
              <w:pStyle w:val="43"/>
              <w:ind w:firstLine="0" w:firstLineChars="0"/>
              <w:jc w:val="center"/>
              <w:rPr>
                <w:rFonts w:hint="eastAsia"/>
              </w:rPr>
            </w:pPr>
          </w:p>
        </w:tc>
        <w:tc>
          <w:tcPr>
            <w:tcW w:w="230" w:type="pct"/>
            <w:gridSpan w:val="3"/>
            <w:vAlign w:val="center"/>
          </w:tcPr>
          <w:p w14:paraId="208AE8D4">
            <w:pPr>
              <w:pStyle w:val="43"/>
              <w:ind w:firstLine="0" w:firstLineChars="0"/>
              <w:jc w:val="center"/>
              <w:rPr>
                <w:rFonts w:hint="eastAsia"/>
              </w:rPr>
            </w:pPr>
          </w:p>
        </w:tc>
        <w:tc>
          <w:tcPr>
            <w:tcW w:w="234" w:type="pct"/>
            <w:gridSpan w:val="3"/>
            <w:vAlign w:val="center"/>
          </w:tcPr>
          <w:p w14:paraId="0D3631A8">
            <w:pPr>
              <w:pStyle w:val="43"/>
              <w:ind w:firstLine="0" w:firstLineChars="0"/>
              <w:jc w:val="center"/>
              <w:rPr>
                <w:rFonts w:hint="eastAsia"/>
              </w:rPr>
            </w:pPr>
          </w:p>
        </w:tc>
        <w:tc>
          <w:tcPr>
            <w:tcW w:w="230" w:type="pct"/>
            <w:vAlign w:val="center"/>
          </w:tcPr>
          <w:p w14:paraId="71F20346">
            <w:pPr>
              <w:pStyle w:val="43"/>
              <w:ind w:firstLine="0" w:firstLineChars="0"/>
              <w:jc w:val="center"/>
              <w:rPr>
                <w:rFonts w:hint="eastAsia"/>
              </w:rPr>
            </w:pPr>
            <w:r>
              <w:rPr>
                <w:rFonts w:hint="eastAsia"/>
                <w:lang w:val="en-US" w:eastAsia="zh-CN"/>
              </w:rPr>
              <w:t>3</w:t>
            </w:r>
          </w:p>
        </w:tc>
        <w:tc>
          <w:tcPr>
            <w:tcW w:w="230" w:type="pct"/>
            <w:gridSpan w:val="2"/>
            <w:vAlign w:val="center"/>
          </w:tcPr>
          <w:p w14:paraId="37F73028">
            <w:pPr>
              <w:pStyle w:val="43"/>
              <w:ind w:firstLine="0" w:firstLineChars="0"/>
              <w:jc w:val="center"/>
            </w:pPr>
          </w:p>
        </w:tc>
        <w:tc>
          <w:tcPr>
            <w:tcW w:w="238" w:type="pct"/>
            <w:gridSpan w:val="3"/>
            <w:vAlign w:val="bottom"/>
          </w:tcPr>
          <w:p w14:paraId="284F2B03">
            <w:pPr>
              <w:pStyle w:val="43"/>
              <w:ind w:firstLine="0" w:firstLineChars="0"/>
              <w:jc w:val="center"/>
            </w:pPr>
          </w:p>
        </w:tc>
        <w:tc>
          <w:tcPr>
            <w:tcW w:w="230" w:type="pct"/>
            <w:vAlign w:val="center"/>
          </w:tcPr>
          <w:p w14:paraId="75E5E530">
            <w:pPr>
              <w:pStyle w:val="43"/>
              <w:ind w:firstLine="0" w:firstLineChars="0"/>
              <w:jc w:val="center"/>
              <w:rPr>
                <w:rFonts w:hint="eastAsia"/>
              </w:rPr>
            </w:pPr>
            <w:r>
              <w:rPr>
                <w:rFonts w:hint="eastAsia"/>
              </w:rPr>
              <w:t>考试</w:t>
            </w:r>
          </w:p>
        </w:tc>
      </w:tr>
      <w:tr w14:paraId="25557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3D5157AD">
            <w:pPr>
              <w:pStyle w:val="43"/>
              <w:jc w:val="center"/>
            </w:pPr>
          </w:p>
        </w:tc>
        <w:tc>
          <w:tcPr>
            <w:tcW w:w="342" w:type="pct"/>
            <w:vMerge w:val="continue"/>
            <w:vAlign w:val="center"/>
          </w:tcPr>
          <w:p w14:paraId="04BDBCC5">
            <w:pPr>
              <w:pStyle w:val="43"/>
              <w:jc w:val="center"/>
            </w:pPr>
          </w:p>
        </w:tc>
        <w:tc>
          <w:tcPr>
            <w:tcW w:w="924" w:type="pct"/>
            <w:vAlign w:val="center"/>
          </w:tcPr>
          <w:p w14:paraId="7DFF9500">
            <w:pPr>
              <w:pStyle w:val="43"/>
              <w:jc w:val="center"/>
              <w:rPr>
                <w:rFonts w:hint="eastAsia" w:eastAsia="仿宋"/>
                <w:lang w:val="en-US" w:eastAsia="zh-CN"/>
              </w:rPr>
            </w:pPr>
            <w:r>
              <w:rPr>
                <w:rFonts w:hint="eastAsia"/>
              </w:rPr>
              <w:t>74010400</w:t>
            </w:r>
            <w:r>
              <w:rPr>
                <w:rFonts w:hint="eastAsia"/>
                <w:lang w:val="en-US" w:eastAsia="zh-CN"/>
              </w:rPr>
              <w:t>5</w:t>
            </w:r>
          </w:p>
        </w:tc>
        <w:tc>
          <w:tcPr>
            <w:tcW w:w="566" w:type="pct"/>
            <w:vAlign w:val="center"/>
          </w:tcPr>
          <w:p w14:paraId="51040D1F">
            <w:pPr>
              <w:pStyle w:val="43"/>
              <w:ind w:firstLine="0" w:firstLineChars="0"/>
              <w:jc w:val="center"/>
            </w:pPr>
            <w:r>
              <w:rPr>
                <w:rFonts w:hint="eastAsia"/>
              </w:rPr>
              <w:t>语文</w:t>
            </w:r>
          </w:p>
        </w:tc>
        <w:tc>
          <w:tcPr>
            <w:tcW w:w="312" w:type="pct"/>
            <w:vAlign w:val="center"/>
          </w:tcPr>
          <w:p w14:paraId="23783C4C">
            <w:pPr>
              <w:pStyle w:val="43"/>
              <w:ind w:firstLine="0" w:firstLineChars="0"/>
              <w:jc w:val="center"/>
            </w:pPr>
            <w:r>
              <w:rPr>
                <w:rFonts w:hint="eastAsia"/>
              </w:rPr>
              <w:t>216</w:t>
            </w:r>
          </w:p>
        </w:tc>
        <w:tc>
          <w:tcPr>
            <w:tcW w:w="313" w:type="pct"/>
            <w:vAlign w:val="center"/>
          </w:tcPr>
          <w:p w14:paraId="56AE07E0">
            <w:pPr>
              <w:pStyle w:val="43"/>
              <w:ind w:firstLine="0" w:firstLineChars="0"/>
              <w:jc w:val="center"/>
            </w:pPr>
            <w:r>
              <w:rPr>
                <w:rFonts w:hint="eastAsia"/>
              </w:rPr>
              <w:t>12</w:t>
            </w:r>
          </w:p>
        </w:tc>
        <w:tc>
          <w:tcPr>
            <w:tcW w:w="293" w:type="pct"/>
            <w:vAlign w:val="center"/>
          </w:tcPr>
          <w:p w14:paraId="6D70F52A">
            <w:pPr>
              <w:pStyle w:val="43"/>
              <w:ind w:firstLine="0" w:firstLineChars="0"/>
              <w:jc w:val="center"/>
            </w:pPr>
            <w:r>
              <w:rPr>
                <w:rFonts w:hint="eastAsia"/>
              </w:rPr>
              <w:t>180</w:t>
            </w:r>
          </w:p>
        </w:tc>
        <w:tc>
          <w:tcPr>
            <w:tcW w:w="343" w:type="pct"/>
            <w:vAlign w:val="center"/>
          </w:tcPr>
          <w:p w14:paraId="217A2F77">
            <w:pPr>
              <w:pStyle w:val="43"/>
              <w:ind w:firstLine="0" w:firstLineChars="0"/>
              <w:jc w:val="center"/>
            </w:pPr>
            <w:r>
              <w:rPr>
                <w:rFonts w:hint="eastAsia"/>
              </w:rPr>
              <w:t>36</w:t>
            </w:r>
          </w:p>
        </w:tc>
        <w:tc>
          <w:tcPr>
            <w:tcW w:w="281" w:type="pct"/>
            <w:vAlign w:val="center"/>
          </w:tcPr>
          <w:p w14:paraId="677BAE96">
            <w:pPr>
              <w:pStyle w:val="43"/>
              <w:ind w:firstLine="0" w:firstLineChars="0"/>
              <w:jc w:val="center"/>
            </w:pPr>
            <w:r>
              <w:rPr>
                <w:rFonts w:hint="eastAsia"/>
              </w:rPr>
              <w:t>2</w:t>
            </w:r>
          </w:p>
        </w:tc>
        <w:tc>
          <w:tcPr>
            <w:tcW w:w="230" w:type="pct"/>
            <w:gridSpan w:val="3"/>
            <w:vAlign w:val="center"/>
          </w:tcPr>
          <w:p w14:paraId="0EE59FD7">
            <w:pPr>
              <w:pStyle w:val="43"/>
              <w:ind w:firstLine="0" w:firstLineChars="0"/>
              <w:jc w:val="center"/>
            </w:pPr>
            <w:r>
              <w:rPr>
                <w:rFonts w:hint="eastAsia"/>
              </w:rPr>
              <w:t>2</w:t>
            </w:r>
          </w:p>
        </w:tc>
        <w:tc>
          <w:tcPr>
            <w:tcW w:w="234" w:type="pct"/>
            <w:gridSpan w:val="3"/>
            <w:vAlign w:val="center"/>
          </w:tcPr>
          <w:p w14:paraId="1A31AB70">
            <w:pPr>
              <w:pStyle w:val="43"/>
              <w:ind w:firstLine="0" w:firstLineChars="0"/>
              <w:jc w:val="center"/>
            </w:pPr>
            <w:r>
              <w:rPr>
                <w:rFonts w:hint="eastAsia"/>
              </w:rPr>
              <w:t>4</w:t>
            </w:r>
          </w:p>
        </w:tc>
        <w:tc>
          <w:tcPr>
            <w:tcW w:w="230" w:type="pct"/>
            <w:vAlign w:val="center"/>
          </w:tcPr>
          <w:p w14:paraId="7E8AA13B">
            <w:pPr>
              <w:pStyle w:val="43"/>
              <w:ind w:firstLine="0" w:firstLineChars="0"/>
              <w:jc w:val="center"/>
            </w:pPr>
            <w:r>
              <w:rPr>
                <w:rFonts w:hint="eastAsia"/>
              </w:rPr>
              <w:t>4</w:t>
            </w:r>
          </w:p>
        </w:tc>
        <w:tc>
          <w:tcPr>
            <w:tcW w:w="230" w:type="pct"/>
            <w:gridSpan w:val="2"/>
            <w:vAlign w:val="center"/>
          </w:tcPr>
          <w:p w14:paraId="27584175">
            <w:pPr>
              <w:pStyle w:val="43"/>
              <w:ind w:firstLine="0" w:firstLineChars="0"/>
              <w:jc w:val="center"/>
            </w:pPr>
          </w:p>
        </w:tc>
        <w:tc>
          <w:tcPr>
            <w:tcW w:w="238" w:type="pct"/>
            <w:gridSpan w:val="3"/>
            <w:vAlign w:val="center"/>
          </w:tcPr>
          <w:p w14:paraId="7FD3E411">
            <w:pPr>
              <w:pStyle w:val="43"/>
              <w:ind w:firstLine="0" w:firstLineChars="0"/>
              <w:jc w:val="center"/>
            </w:pPr>
          </w:p>
        </w:tc>
        <w:tc>
          <w:tcPr>
            <w:tcW w:w="230" w:type="pct"/>
            <w:vAlign w:val="center"/>
          </w:tcPr>
          <w:p w14:paraId="7EE153B6">
            <w:pPr>
              <w:pStyle w:val="43"/>
              <w:ind w:firstLine="0" w:firstLineChars="0"/>
              <w:jc w:val="center"/>
            </w:pPr>
            <w:r>
              <w:rPr>
                <w:rFonts w:hint="eastAsia"/>
              </w:rPr>
              <w:t>考试</w:t>
            </w:r>
          </w:p>
        </w:tc>
      </w:tr>
      <w:tr w14:paraId="1C8F3B5E">
        <w:tblPrEx>
          <w:tblCellMar>
            <w:top w:w="0" w:type="dxa"/>
            <w:left w:w="108" w:type="dxa"/>
            <w:bottom w:w="0" w:type="dxa"/>
            <w:right w:w="108" w:type="dxa"/>
          </w:tblCellMar>
        </w:tblPrEx>
        <w:tc>
          <w:tcPr>
            <w:tcW w:w="230" w:type="pct"/>
            <w:vMerge w:val="continue"/>
            <w:vAlign w:val="center"/>
          </w:tcPr>
          <w:p w14:paraId="59D9AE54">
            <w:pPr>
              <w:pStyle w:val="43"/>
              <w:jc w:val="center"/>
            </w:pPr>
          </w:p>
        </w:tc>
        <w:tc>
          <w:tcPr>
            <w:tcW w:w="342" w:type="pct"/>
            <w:vMerge w:val="continue"/>
            <w:vAlign w:val="center"/>
          </w:tcPr>
          <w:p w14:paraId="0F01A6E2">
            <w:pPr>
              <w:pStyle w:val="43"/>
              <w:jc w:val="center"/>
            </w:pPr>
          </w:p>
        </w:tc>
        <w:tc>
          <w:tcPr>
            <w:tcW w:w="924" w:type="pct"/>
            <w:vAlign w:val="center"/>
          </w:tcPr>
          <w:p w14:paraId="4D6BE1D3">
            <w:pPr>
              <w:pStyle w:val="43"/>
              <w:jc w:val="center"/>
              <w:rPr>
                <w:rFonts w:hint="eastAsia" w:eastAsia="仿宋"/>
                <w:lang w:val="en-US" w:eastAsia="zh-CN"/>
              </w:rPr>
            </w:pPr>
            <w:r>
              <w:rPr>
                <w:rFonts w:hint="eastAsia"/>
              </w:rPr>
              <w:t>74010400</w:t>
            </w:r>
            <w:r>
              <w:rPr>
                <w:rFonts w:hint="eastAsia"/>
                <w:lang w:val="en-US" w:eastAsia="zh-CN"/>
              </w:rPr>
              <w:t>6</w:t>
            </w:r>
          </w:p>
        </w:tc>
        <w:tc>
          <w:tcPr>
            <w:tcW w:w="566" w:type="pct"/>
            <w:vAlign w:val="center"/>
          </w:tcPr>
          <w:p w14:paraId="3EC33E8F">
            <w:pPr>
              <w:pStyle w:val="43"/>
              <w:ind w:firstLine="0" w:firstLineChars="0"/>
              <w:jc w:val="center"/>
            </w:pPr>
            <w:r>
              <w:rPr>
                <w:rFonts w:hint="eastAsia"/>
              </w:rPr>
              <w:t>数学</w:t>
            </w:r>
          </w:p>
        </w:tc>
        <w:tc>
          <w:tcPr>
            <w:tcW w:w="312" w:type="pct"/>
            <w:vAlign w:val="center"/>
          </w:tcPr>
          <w:p w14:paraId="6343C4CC">
            <w:pPr>
              <w:pStyle w:val="43"/>
              <w:ind w:firstLine="0" w:firstLineChars="0"/>
              <w:jc w:val="center"/>
            </w:pPr>
            <w:r>
              <w:rPr>
                <w:rFonts w:hint="eastAsia"/>
              </w:rPr>
              <w:t>216</w:t>
            </w:r>
          </w:p>
        </w:tc>
        <w:tc>
          <w:tcPr>
            <w:tcW w:w="313" w:type="pct"/>
            <w:vAlign w:val="center"/>
          </w:tcPr>
          <w:p w14:paraId="39E19F93">
            <w:pPr>
              <w:pStyle w:val="43"/>
              <w:ind w:firstLine="0" w:firstLineChars="0"/>
              <w:jc w:val="center"/>
            </w:pPr>
            <w:r>
              <w:rPr>
                <w:rFonts w:hint="eastAsia"/>
              </w:rPr>
              <w:t>12</w:t>
            </w:r>
          </w:p>
        </w:tc>
        <w:tc>
          <w:tcPr>
            <w:tcW w:w="293" w:type="pct"/>
            <w:vAlign w:val="center"/>
          </w:tcPr>
          <w:p w14:paraId="1FB39F99">
            <w:pPr>
              <w:pStyle w:val="43"/>
              <w:ind w:firstLine="0" w:firstLineChars="0"/>
              <w:jc w:val="center"/>
            </w:pPr>
            <w:r>
              <w:rPr>
                <w:rFonts w:hint="eastAsia"/>
              </w:rPr>
              <w:t>180</w:t>
            </w:r>
          </w:p>
        </w:tc>
        <w:tc>
          <w:tcPr>
            <w:tcW w:w="343" w:type="pct"/>
            <w:vAlign w:val="center"/>
          </w:tcPr>
          <w:p w14:paraId="48FE7837">
            <w:pPr>
              <w:pStyle w:val="43"/>
              <w:ind w:firstLine="0" w:firstLineChars="0"/>
              <w:jc w:val="center"/>
            </w:pPr>
            <w:r>
              <w:rPr>
                <w:rFonts w:hint="eastAsia"/>
              </w:rPr>
              <w:t>36</w:t>
            </w:r>
          </w:p>
        </w:tc>
        <w:tc>
          <w:tcPr>
            <w:tcW w:w="281" w:type="pct"/>
            <w:vAlign w:val="center"/>
          </w:tcPr>
          <w:p w14:paraId="6556A255">
            <w:pPr>
              <w:pStyle w:val="43"/>
              <w:ind w:firstLine="0" w:firstLineChars="0"/>
              <w:jc w:val="center"/>
            </w:pPr>
            <w:r>
              <w:rPr>
                <w:rFonts w:hint="eastAsia"/>
              </w:rPr>
              <w:t>2</w:t>
            </w:r>
          </w:p>
        </w:tc>
        <w:tc>
          <w:tcPr>
            <w:tcW w:w="230" w:type="pct"/>
            <w:gridSpan w:val="3"/>
            <w:vAlign w:val="center"/>
          </w:tcPr>
          <w:p w14:paraId="479E743D">
            <w:pPr>
              <w:pStyle w:val="43"/>
              <w:ind w:firstLine="0" w:firstLineChars="0"/>
              <w:jc w:val="center"/>
            </w:pPr>
            <w:r>
              <w:rPr>
                <w:rFonts w:hint="eastAsia"/>
              </w:rPr>
              <w:t>2</w:t>
            </w:r>
          </w:p>
        </w:tc>
        <w:tc>
          <w:tcPr>
            <w:tcW w:w="234" w:type="pct"/>
            <w:gridSpan w:val="3"/>
            <w:vAlign w:val="center"/>
          </w:tcPr>
          <w:p w14:paraId="24DE2E70">
            <w:pPr>
              <w:pStyle w:val="43"/>
              <w:ind w:firstLine="0" w:firstLineChars="0"/>
              <w:jc w:val="center"/>
            </w:pPr>
            <w:r>
              <w:rPr>
                <w:rFonts w:hint="eastAsia"/>
              </w:rPr>
              <w:t>4</w:t>
            </w:r>
          </w:p>
        </w:tc>
        <w:tc>
          <w:tcPr>
            <w:tcW w:w="230" w:type="pct"/>
            <w:vAlign w:val="center"/>
          </w:tcPr>
          <w:p w14:paraId="7AA85633">
            <w:pPr>
              <w:pStyle w:val="43"/>
              <w:ind w:firstLine="0" w:firstLineChars="0"/>
              <w:jc w:val="center"/>
            </w:pPr>
            <w:r>
              <w:rPr>
                <w:rFonts w:hint="eastAsia"/>
              </w:rPr>
              <w:t>4</w:t>
            </w:r>
          </w:p>
        </w:tc>
        <w:tc>
          <w:tcPr>
            <w:tcW w:w="230" w:type="pct"/>
            <w:gridSpan w:val="2"/>
            <w:vAlign w:val="center"/>
          </w:tcPr>
          <w:p w14:paraId="26FFE8BA">
            <w:pPr>
              <w:pStyle w:val="43"/>
              <w:ind w:firstLine="0" w:firstLineChars="0"/>
              <w:jc w:val="center"/>
            </w:pPr>
          </w:p>
        </w:tc>
        <w:tc>
          <w:tcPr>
            <w:tcW w:w="238" w:type="pct"/>
            <w:gridSpan w:val="3"/>
            <w:vAlign w:val="center"/>
          </w:tcPr>
          <w:p w14:paraId="428FE756">
            <w:pPr>
              <w:pStyle w:val="43"/>
              <w:ind w:firstLine="0" w:firstLineChars="0"/>
              <w:jc w:val="center"/>
            </w:pPr>
          </w:p>
        </w:tc>
        <w:tc>
          <w:tcPr>
            <w:tcW w:w="230" w:type="pct"/>
            <w:vAlign w:val="center"/>
          </w:tcPr>
          <w:p w14:paraId="25AA97D3">
            <w:pPr>
              <w:pStyle w:val="43"/>
              <w:ind w:firstLine="0" w:firstLineChars="0"/>
              <w:jc w:val="center"/>
            </w:pPr>
            <w:r>
              <w:rPr>
                <w:rFonts w:hint="eastAsia"/>
              </w:rPr>
              <w:t>考试</w:t>
            </w:r>
          </w:p>
        </w:tc>
      </w:tr>
      <w:tr w14:paraId="78647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3DE54417">
            <w:pPr>
              <w:pStyle w:val="43"/>
              <w:jc w:val="center"/>
            </w:pPr>
          </w:p>
        </w:tc>
        <w:tc>
          <w:tcPr>
            <w:tcW w:w="342" w:type="pct"/>
            <w:vMerge w:val="continue"/>
            <w:vAlign w:val="center"/>
          </w:tcPr>
          <w:p w14:paraId="1F71F003">
            <w:pPr>
              <w:pStyle w:val="43"/>
              <w:jc w:val="center"/>
            </w:pPr>
          </w:p>
        </w:tc>
        <w:tc>
          <w:tcPr>
            <w:tcW w:w="924" w:type="pct"/>
            <w:vAlign w:val="center"/>
          </w:tcPr>
          <w:p w14:paraId="71116BC5">
            <w:pPr>
              <w:pStyle w:val="43"/>
              <w:jc w:val="center"/>
              <w:rPr>
                <w:rFonts w:hint="eastAsia" w:eastAsia="仿宋"/>
                <w:lang w:val="en-US" w:eastAsia="zh-CN"/>
              </w:rPr>
            </w:pPr>
            <w:r>
              <w:rPr>
                <w:rFonts w:hint="eastAsia"/>
              </w:rPr>
              <w:t>74010400</w:t>
            </w:r>
            <w:r>
              <w:rPr>
                <w:rFonts w:hint="eastAsia"/>
                <w:lang w:val="en-US" w:eastAsia="zh-CN"/>
              </w:rPr>
              <w:t>7</w:t>
            </w:r>
          </w:p>
        </w:tc>
        <w:tc>
          <w:tcPr>
            <w:tcW w:w="566" w:type="pct"/>
            <w:vAlign w:val="center"/>
          </w:tcPr>
          <w:p w14:paraId="446045C0">
            <w:pPr>
              <w:pStyle w:val="43"/>
              <w:ind w:firstLine="0" w:firstLineChars="0"/>
              <w:jc w:val="center"/>
            </w:pPr>
            <w:r>
              <w:rPr>
                <w:rFonts w:hint="eastAsia"/>
              </w:rPr>
              <w:t>英语</w:t>
            </w:r>
          </w:p>
        </w:tc>
        <w:tc>
          <w:tcPr>
            <w:tcW w:w="312" w:type="pct"/>
            <w:vAlign w:val="center"/>
          </w:tcPr>
          <w:p w14:paraId="3C60A0DB">
            <w:pPr>
              <w:pStyle w:val="43"/>
              <w:ind w:firstLine="0" w:firstLineChars="0"/>
              <w:jc w:val="center"/>
            </w:pPr>
            <w:r>
              <w:rPr>
                <w:rFonts w:hint="eastAsia"/>
                <w:lang w:val="en-US" w:eastAsia="zh-CN"/>
              </w:rPr>
              <w:t>180</w:t>
            </w:r>
          </w:p>
        </w:tc>
        <w:tc>
          <w:tcPr>
            <w:tcW w:w="313" w:type="pct"/>
            <w:vAlign w:val="center"/>
          </w:tcPr>
          <w:p w14:paraId="6207BDAF">
            <w:pPr>
              <w:pStyle w:val="43"/>
              <w:ind w:firstLine="0" w:firstLineChars="0"/>
              <w:jc w:val="center"/>
            </w:pPr>
            <w:r>
              <w:rPr>
                <w:rFonts w:hint="eastAsia"/>
              </w:rPr>
              <w:t>1</w:t>
            </w:r>
            <w:r>
              <w:rPr>
                <w:rFonts w:hint="eastAsia"/>
                <w:lang w:val="en-US" w:eastAsia="zh-CN"/>
              </w:rPr>
              <w:t>0</w:t>
            </w:r>
          </w:p>
        </w:tc>
        <w:tc>
          <w:tcPr>
            <w:tcW w:w="293" w:type="pct"/>
            <w:vAlign w:val="center"/>
          </w:tcPr>
          <w:p w14:paraId="5E04D164">
            <w:pPr>
              <w:pStyle w:val="43"/>
              <w:ind w:firstLine="0" w:firstLineChars="0"/>
              <w:jc w:val="center"/>
            </w:pPr>
            <w:r>
              <w:rPr>
                <w:rFonts w:hint="eastAsia"/>
              </w:rPr>
              <w:t>1</w:t>
            </w:r>
            <w:r>
              <w:rPr>
                <w:rFonts w:hint="eastAsia"/>
                <w:lang w:val="en-US" w:eastAsia="zh-CN"/>
              </w:rPr>
              <w:t>50</w:t>
            </w:r>
          </w:p>
        </w:tc>
        <w:tc>
          <w:tcPr>
            <w:tcW w:w="343" w:type="pct"/>
            <w:vAlign w:val="center"/>
          </w:tcPr>
          <w:p w14:paraId="79E1DBF7">
            <w:pPr>
              <w:pStyle w:val="43"/>
              <w:ind w:firstLine="0" w:firstLineChars="0"/>
              <w:jc w:val="center"/>
            </w:pPr>
            <w:r>
              <w:rPr>
                <w:rFonts w:hint="eastAsia"/>
              </w:rPr>
              <w:t>3</w:t>
            </w:r>
            <w:r>
              <w:rPr>
                <w:rFonts w:hint="eastAsia"/>
                <w:lang w:val="en-US" w:eastAsia="zh-CN"/>
              </w:rPr>
              <w:t>0</w:t>
            </w:r>
          </w:p>
        </w:tc>
        <w:tc>
          <w:tcPr>
            <w:tcW w:w="281" w:type="pct"/>
            <w:vAlign w:val="center"/>
          </w:tcPr>
          <w:p w14:paraId="68C08F7C">
            <w:pPr>
              <w:pStyle w:val="43"/>
              <w:ind w:firstLine="0" w:firstLineChars="0"/>
              <w:jc w:val="center"/>
            </w:pPr>
            <w:r>
              <w:rPr>
                <w:rFonts w:hint="eastAsia"/>
              </w:rPr>
              <w:t>2</w:t>
            </w:r>
          </w:p>
        </w:tc>
        <w:tc>
          <w:tcPr>
            <w:tcW w:w="230" w:type="pct"/>
            <w:gridSpan w:val="3"/>
            <w:vAlign w:val="center"/>
          </w:tcPr>
          <w:p w14:paraId="3E4D7285">
            <w:pPr>
              <w:pStyle w:val="43"/>
              <w:ind w:firstLine="0" w:firstLineChars="0"/>
              <w:jc w:val="center"/>
            </w:pPr>
            <w:r>
              <w:rPr>
                <w:rFonts w:hint="eastAsia"/>
              </w:rPr>
              <w:t>2</w:t>
            </w:r>
          </w:p>
        </w:tc>
        <w:tc>
          <w:tcPr>
            <w:tcW w:w="234" w:type="pct"/>
            <w:gridSpan w:val="3"/>
            <w:vAlign w:val="center"/>
          </w:tcPr>
          <w:p w14:paraId="3C2F366D">
            <w:pPr>
              <w:pStyle w:val="43"/>
              <w:ind w:firstLine="0" w:firstLineChars="0"/>
              <w:jc w:val="center"/>
            </w:pPr>
            <w:r>
              <w:rPr>
                <w:rFonts w:hint="eastAsia"/>
                <w:lang w:val="en-US" w:eastAsia="zh-CN"/>
              </w:rPr>
              <w:t>2</w:t>
            </w:r>
          </w:p>
        </w:tc>
        <w:tc>
          <w:tcPr>
            <w:tcW w:w="230" w:type="pct"/>
            <w:vAlign w:val="center"/>
          </w:tcPr>
          <w:p w14:paraId="7A47D2D4">
            <w:pPr>
              <w:pStyle w:val="43"/>
              <w:ind w:firstLine="0" w:firstLineChars="0"/>
              <w:jc w:val="center"/>
            </w:pPr>
            <w:r>
              <w:rPr>
                <w:rFonts w:hint="eastAsia"/>
              </w:rPr>
              <w:t>4</w:t>
            </w:r>
          </w:p>
        </w:tc>
        <w:tc>
          <w:tcPr>
            <w:tcW w:w="230" w:type="pct"/>
            <w:gridSpan w:val="2"/>
            <w:vAlign w:val="center"/>
          </w:tcPr>
          <w:p w14:paraId="30700A0D">
            <w:pPr>
              <w:pStyle w:val="43"/>
              <w:ind w:firstLine="0" w:firstLineChars="0"/>
              <w:jc w:val="center"/>
            </w:pPr>
          </w:p>
        </w:tc>
        <w:tc>
          <w:tcPr>
            <w:tcW w:w="238" w:type="pct"/>
            <w:gridSpan w:val="3"/>
            <w:vAlign w:val="center"/>
          </w:tcPr>
          <w:p w14:paraId="553E5217">
            <w:pPr>
              <w:pStyle w:val="43"/>
              <w:ind w:firstLine="0" w:firstLineChars="0"/>
              <w:jc w:val="center"/>
            </w:pPr>
          </w:p>
        </w:tc>
        <w:tc>
          <w:tcPr>
            <w:tcW w:w="230" w:type="pct"/>
            <w:vAlign w:val="center"/>
          </w:tcPr>
          <w:p w14:paraId="52E00D21">
            <w:pPr>
              <w:pStyle w:val="43"/>
              <w:ind w:firstLine="0" w:firstLineChars="0"/>
              <w:jc w:val="center"/>
            </w:pPr>
            <w:r>
              <w:rPr>
                <w:rFonts w:hint="eastAsia"/>
              </w:rPr>
              <w:t>考试</w:t>
            </w:r>
          </w:p>
        </w:tc>
      </w:tr>
      <w:tr w14:paraId="55BB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422ED75D">
            <w:pPr>
              <w:pStyle w:val="43"/>
              <w:jc w:val="center"/>
            </w:pPr>
          </w:p>
        </w:tc>
        <w:tc>
          <w:tcPr>
            <w:tcW w:w="342" w:type="pct"/>
            <w:vMerge w:val="continue"/>
            <w:vAlign w:val="center"/>
          </w:tcPr>
          <w:p w14:paraId="1A08D20B">
            <w:pPr>
              <w:pStyle w:val="43"/>
              <w:jc w:val="center"/>
            </w:pPr>
          </w:p>
        </w:tc>
        <w:tc>
          <w:tcPr>
            <w:tcW w:w="924" w:type="pct"/>
            <w:vAlign w:val="center"/>
          </w:tcPr>
          <w:p w14:paraId="5F6EBFDE">
            <w:pPr>
              <w:pStyle w:val="43"/>
              <w:jc w:val="center"/>
              <w:rPr>
                <w:rFonts w:hint="eastAsia" w:eastAsia="仿宋"/>
                <w:lang w:val="en-US" w:eastAsia="zh-CN"/>
              </w:rPr>
            </w:pPr>
            <w:r>
              <w:rPr>
                <w:rFonts w:hint="eastAsia"/>
              </w:rPr>
              <w:t>74010400</w:t>
            </w:r>
            <w:r>
              <w:rPr>
                <w:rFonts w:hint="eastAsia"/>
                <w:lang w:val="en-US" w:eastAsia="zh-CN"/>
              </w:rPr>
              <w:t>8</w:t>
            </w:r>
          </w:p>
        </w:tc>
        <w:tc>
          <w:tcPr>
            <w:tcW w:w="566" w:type="pct"/>
            <w:vAlign w:val="center"/>
          </w:tcPr>
          <w:p w14:paraId="36C3999E">
            <w:pPr>
              <w:pStyle w:val="43"/>
              <w:ind w:firstLine="0" w:firstLineChars="0"/>
              <w:jc w:val="center"/>
            </w:pPr>
            <w:r>
              <w:rPr>
                <w:rFonts w:hint="eastAsia"/>
              </w:rPr>
              <w:t>历史</w:t>
            </w:r>
          </w:p>
        </w:tc>
        <w:tc>
          <w:tcPr>
            <w:tcW w:w="312" w:type="pct"/>
            <w:vAlign w:val="center"/>
          </w:tcPr>
          <w:p w14:paraId="08E90071">
            <w:pPr>
              <w:pStyle w:val="43"/>
              <w:ind w:firstLine="0" w:firstLineChars="0"/>
              <w:jc w:val="center"/>
            </w:pPr>
            <w:r>
              <w:rPr>
                <w:rFonts w:hint="eastAsia"/>
              </w:rPr>
              <w:t>72</w:t>
            </w:r>
          </w:p>
        </w:tc>
        <w:tc>
          <w:tcPr>
            <w:tcW w:w="313" w:type="pct"/>
            <w:vAlign w:val="center"/>
          </w:tcPr>
          <w:p w14:paraId="6DC2B1CF">
            <w:pPr>
              <w:pStyle w:val="43"/>
              <w:ind w:firstLine="0" w:firstLineChars="0"/>
              <w:jc w:val="center"/>
            </w:pPr>
            <w:r>
              <w:rPr>
                <w:rFonts w:hint="eastAsia"/>
              </w:rPr>
              <w:t>4</w:t>
            </w:r>
          </w:p>
        </w:tc>
        <w:tc>
          <w:tcPr>
            <w:tcW w:w="293" w:type="pct"/>
            <w:vAlign w:val="center"/>
          </w:tcPr>
          <w:p w14:paraId="612C4C55">
            <w:pPr>
              <w:pStyle w:val="43"/>
              <w:ind w:firstLine="0" w:firstLineChars="0"/>
              <w:jc w:val="center"/>
            </w:pPr>
            <w:r>
              <w:rPr>
                <w:rFonts w:hint="eastAsia"/>
              </w:rPr>
              <w:t>60</w:t>
            </w:r>
          </w:p>
        </w:tc>
        <w:tc>
          <w:tcPr>
            <w:tcW w:w="343" w:type="pct"/>
            <w:vAlign w:val="center"/>
          </w:tcPr>
          <w:p w14:paraId="7B7935B6">
            <w:pPr>
              <w:pStyle w:val="43"/>
              <w:ind w:firstLine="0" w:firstLineChars="0"/>
              <w:jc w:val="center"/>
            </w:pPr>
            <w:r>
              <w:rPr>
                <w:rFonts w:hint="eastAsia"/>
              </w:rPr>
              <w:t>12</w:t>
            </w:r>
          </w:p>
        </w:tc>
        <w:tc>
          <w:tcPr>
            <w:tcW w:w="281" w:type="pct"/>
            <w:vAlign w:val="center"/>
          </w:tcPr>
          <w:p w14:paraId="740E8957">
            <w:pPr>
              <w:pStyle w:val="43"/>
              <w:ind w:firstLine="0" w:firstLineChars="0"/>
              <w:jc w:val="center"/>
            </w:pPr>
          </w:p>
        </w:tc>
        <w:tc>
          <w:tcPr>
            <w:tcW w:w="230" w:type="pct"/>
            <w:gridSpan w:val="3"/>
            <w:vAlign w:val="center"/>
          </w:tcPr>
          <w:p w14:paraId="6CB7C31E">
            <w:pPr>
              <w:pStyle w:val="43"/>
              <w:ind w:firstLine="0" w:firstLineChars="0"/>
              <w:jc w:val="center"/>
            </w:pPr>
          </w:p>
        </w:tc>
        <w:tc>
          <w:tcPr>
            <w:tcW w:w="234" w:type="pct"/>
            <w:gridSpan w:val="3"/>
            <w:vAlign w:val="center"/>
          </w:tcPr>
          <w:p w14:paraId="60C5411F">
            <w:pPr>
              <w:pStyle w:val="43"/>
              <w:ind w:firstLine="0" w:firstLineChars="0"/>
              <w:jc w:val="center"/>
            </w:pPr>
          </w:p>
        </w:tc>
        <w:tc>
          <w:tcPr>
            <w:tcW w:w="230" w:type="pct"/>
            <w:vAlign w:val="center"/>
          </w:tcPr>
          <w:p w14:paraId="0A601968">
            <w:pPr>
              <w:pStyle w:val="43"/>
              <w:ind w:firstLine="0" w:firstLineChars="0"/>
              <w:jc w:val="center"/>
            </w:pPr>
          </w:p>
        </w:tc>
        <w:tc>
          <w:tcPr>
            <w:tcW w:w="230" w:type="pct"/>
            <w:gridSpan w:val="2"/>
            <w:vAlign w:val="center"/>
          </w:tcPr>
          <w:p w14:paraId="23BB67C6">
            <w:pPr>
              <w:pStyle w:val="43"/>
              <w:ind w:firstLine="0" w:firstLineChars="0"/>
              <w:jc w:val="center"/>
            </w:pPr>
            <w:r>
              <w:rPr>
                <w:rFonts w:hint="eastAsia"/>
              </w:rPr>
              <w:t>4</w:t>
            </w:r>
          </w:p>
        </w:tc>
        <w:tc>
          <w:tcPr>
            <w:tcW w:w="238" w:type="pct"/>
            <w:gridSpan w:val="3"/>
            <w:vAlign w:val="center"/>
          </w:tcPr>
          <w:p w14:paraId="6788EB39">
            <w:pPr>
              <w:pStyle w:val="43"/>
              <w:ind w:firstLine="0" w:firstLineChars="0"/>
              <w:jc w:val="center"/>
            </w:pPr>
          </w:p>
        </w:tc>
        <w:tc>
          <w:tcPr>
            <w:tcW w:w="230" w:type="pct"/>
            <w:vAlign w:val="center"/>
          </w:tcPr>
          <w:p w14:paraId="0AB4D0D0">
            <w:pPr>
              <w:pStyle w:val="43"/>
              <w:ind w:firstLine="0" w:firstLineChars="0"/>
              <w:jc w:val="center"/>
            </w:pPr>
            <w:r>
              <w:rPr>
                <w:rFonts w:hint="eastAsia"/>
              </w:rPr>
              <w:t>考试</w:t>
            </w:r>
          </w:p>
        </w:tc>
      </w:tr>
      <w:tr w14:paraId="6DE1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1243A872">
            <w:pPr>
              <w:pStyle w:val="43"/>
              <w:jc w:val="center"/>
            </w:pPr>
          </w:p>
        </w:tc>
        <w:tc>
          <w:tcPr>
            <w:tcW w:w="342" w:type="pct"/>
            <w:vMerge w:val="continue"/>
            <w:vAlign w:val="center"/>
          </w:tcPr>
          <w:p w14:paraId="48A1E139">
            <w:pPr>
              <w:pStyle w:val="43"/>
              <w:jc w:val="center"/>
            </w:pPr>
          </w:p>
        </w:tc>
        <w:tc>
          <w:tcPr>
            <w:tcW w:w="924" w:type="pct"/>
            <w:vAlign w:val="center"/>
          </w:tcPr>
          <w:p w14:paraId="054A3050">
            <w:pPr>
              <w:pStyle w:val="43"/>
              <w:jc w:val="center"/>
              <w:rPr>
                <w:rFonts w:hint="eastAsia" w:eastAsia="仿宋"/>
                <w:lang w:val="en-US" w:eastAsia="zh-CN"/>
              </w:rPr>
            </w:pPr>
            <w:r>
              <w:rPr>
                <w:rFonts w:hint="eastAsia"/>
              </w:rPr>
              <w:t>74010400</w:t>
            </w:r>
            <w:r>
              <w:rPr>
                <w:rFonts w:hint="eastAsia"/>
                <w:lang w:val="en-US" w:eastAsia="zh-CN"/>
              </w:rPr>
              <w:t>9</w:t>
            </w:r>
          </w:p>
        </w:tc>
        <w:tc>
          <w:tcPr>
            <w:tcW w:w="566" w:type="pct"/>
            <w:vAlign w:val="center"/>
          </w:tcPr>
          <w:p w14:paraId="0A2C100F">
            <w:pPr>
              <w:pStyle w:val="43"/>
              <w:ind w:firstLine="0" w:firstLineChars="0"/>
              <w:jc w:val="center"/>
            </w:pPr>
            <w:r>
              <w:rPr>
                <w:rFonts w:hint="eastAsia"/>
              </w:rPr>
              <w:t>信息技术</w:t>
            </w:r>
          </w:p>
        </w:tc>
        <w:tc>
          <w:tcPr>
            <w:tcW w:w="312" w:type="pct"/>
            <w:vAlign w:val="center"/>
          </w:tcPr>
          <w:p w14:paraId="5770BC41">
            <w:pPr>
              <w:pStyle w:val="43"/>
              <w:ind w:firstLine="0" w:firstLineChars="0"/>
              <w:jc w:val="center"/>
            </w:pPr>
            <w:r>
              <w:rPr>
                <w:rFonts w:hint="eastAsia"/>
              </w:rPr>
              <w:t>144</w:t>
            </w:r>
          </w:p>
        </w:tc>
        <w:tc>
          <w:tcPr>
            <w:tcW w:w="313" w:type="pct"/>
            <w:vAlign w:val="center"/>
          </w:tcPr>
          <w:p w14:paraId="1AF2FB48">
            <w:pPr>
              <w:pStyle w:val="43"/>
              <w:ind w:firstLine="0" w:firstLineChars="0"/>
              <w:jc w:val="center"/>
            </w:pPr>
            <w:r>
              <w:rPr>
                <w:rFonts w:hint="eastAsia"/>
              </w:rPr>
              <w:t>8</w:t>
            </w:r>
          </w:p>
        </w:tc>
        <w:tc>
          <w:tcPr>
            <w:tcW w:w="293" w:type="pct"/>
            <w:vAlign w:val="center"/>
          </w:tcPr>
          <w:p w14:paraId="769EC1AF">
            <w:pPr>
              <w:pStyle w:val="43"/>
              <w:ind w:firstLine="0" w:firstLineChars="0"/>
              <w:jc w:val="center"/>
            </w:pPr>
            <w:r>
              <w:rPr>
                <w:rFonts w:hint="eastAsia"/>
              </w:rPr>
              <w:t>8</w:t>
            </w:r>
          </w:p>
        </w:tc>
        <w:tc>
          <w:tcPr>
            <w:tcW w:w="343" w:type="pct"/>
            <w:vAlign w:val="center"/>
          </w:tcPr>
          <w:p w14:paraId="4379502F">
            <w:pPr>
              <w:pStyle w:val="43"/>
              <w:ind w:firstLine="0" w:firstLineChars="0"/>
              <w:jc w:val="center"/>
            </w:pPr>
            <w:r>
              <w:rPr>
                <w:rFonts w:hint="eastAsia"/>
              </w:rPr>
              <w:t>136</w:t>
            </w:r>
          </w:p>
        </w:tc>
        <w:tc>
          <w:tcPr>
            <w:tcW w:w="281" w:type="pct"/>
            <w:vAlign w:val="center"/>
          </w:tcPr>
          <w:p w14:paraId="2005ED6C">
            <w:pPr>
              <w:pStyle w:val="43"/>
              <w:ind w:firstLine="0" w:firstLineChars="0"/>
              <w:jc w:val="center"/>
            </w:pPr>
            <w:r>
              <w:rPr>
                <w:rFonts w:hint="eastAsia"/>
              </w:rPr>
              <w:t>4</w:t>
            </w:r>
          </w:p>
        </w:tc>
        <w:tc>
          <w:tcPr>
            <w:tcW w:w="230" w:type="pct"/>
            <w:gridSpan w:val="3"/>
            <w:vAlign w:val="center"/>
          </w:tcPr>
          <w:p w14:paraId="1E72139D">
            <w:pPr>
              <w:pStyle w:val="43"/>
              <w:ind w:firstLine="0" w:firstLineChars="0"/>
              <w:jc w:val="center"/>
            </w:pPr>
            <w:r>
              <w:rPr>
                <w:rFonts w:hint="eastAsia"/>
              </w:rPr>
              <w:t>4</w:t>
            </w:r>
          </w:p>
        </w:tc>
        <w:tc>
          <w:tcPr>
            <w:tcW w:w="234" w:type="pct"/>
            <w:gridSpan w:val="3"/>
            <w:vAlign w:val="center"/>
          </w:tcPr>
          <w:p w14:paraId="19673D89">
            <w:pPr>
              <w:pStyle w:val="43"/>
              <w:ind w:firstLine="0" w:firstLineChars="0"/>
              <w:jc w:val="center"/>
            </w:pPr>
          </w:p>
        </w:tc>
        <w:tc>
          <w:tcPr>
            <w:tcW w:w="230" w:type="pct"/>
            <w:vAlign w:val="center"/>
          </w:tcPr>
          <w:p w14:paraId="28B07FE5">
            <w:pPr>
              <w:pStyle w:val="43"/>
              <w:ind w:firstLine="0" w:firstLineChars="0"/>
              <w:jc w:val="center"/>
            </w:pPr>
          </w:p>
        </w:tc>
        <w:tc>
          <w:tcPr>
            <w:tcW w:w="230" w:type="pct"/>
            <w:gridSpan w:val="2"/>
            <w:vAlign w:val="center"/>
          </w:tcPr>
          <w:p w14:paraId="162746D7">
            <w:pPr>
              <w:pStyle w:val="43"/>
              <w:ind w:firstLine="0" w:firstLineChars="0"/>
              <w:jc w:val="center"/>
            </w:pPr>
          </w:p>
        </w:tc>
        <w:tc>
          <w:tcPr>
            <w:tcW w:w="238" w:type="pct"/>
            <w:gridSpan w:val="3"/>
            <w:vAlign w:val="center"/>
          </w:tcPr>
          <w:p w14:paraId="7BD566FD">
            <w:pPr>
              <w:pStyle w:val="43"/>
              <w:ind w:firstLine="0" w:firstLineChars="0"/>
              <w:jc w:val="center"/>
            </w:pPr>
          </w:p>
        </w:tc>
        <w:tc>
          <w:tcPr>
            <w:tcW w:w="230" w:type="pct"/>
            <w:vAlign w:val="center"/>
          </w:tcPr>
          <w:p w14:paraId="44DD03A7">
            <w:pPr>
              <w:pStyle w:val="43"/>
              <w:ind w:firstLine="0" w:firstLineChars="0"/>
              <w:jc w:val="center"/>
            </w:pPr>
            <w:r>
              <w:rPr>
                <w:rFonts w:hint="eastAsia"/>
              </w:rPr>
              <w:t>考试</w:t>
            </w:r>
          </w:p>
        </w:tc>
      </w:tr>
      <w:tr w14:paraId="1090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0F8257AE">
            <w:pPr>
              <w:pStyle w:val="43"/>
              <w:jc w:val="center"/>
            </w:pPr>
          </w:p>
        </w:tc>
        <w:tc>
          <w:tcPr>
            <w:tcW w:w="342" w:type="pct"/>
            <w:vMerge w:val="continue"/>
            <w:vAlign w:val="center"/>
          </w:tcPr>
          <w:p w14:paraId="166A6549">
            <w:pPr>
              <w:pStyle w:val="43"/>
              <w:jc w:val="center"/>
            </w:pPr>
          </w:p>
        </w:tc>
        <w:tc>
          <w:tcPr>
            <w:tcW w:w="924" w:type="pct"/>
            <w:vAlign w:val="center"/>
          </w:tcPr>
          <w:p w14:paraId="0ABC6868">
            <w:pPr>
              <w:pStyle w:val="43"/>
              <w:jc w:val="center"/>
              <w:rPr>
                <w:rFonts w:hint="default" w:eastAsia="仿宋"/>
                <w:lang w:val="en-US" w:eastAsia="zh-CN"/>
              </w:rPr>
            </w:pPr>
            <w:r>
              <w:rPr>
                <w:rFonts w:hint="eastAsia"/>
              </w:rPr>
              <w:t>7401040</w:t>
            </w:r>
            <w:r>
              <w:rPr>
                <w:rFonts w:hint="eastAsia"/>
                <w:lang w:val="en-US" w:eastAsia="zh-CN"/>
              </w:rPr>
              <w:t>10</w:t>
            </w:r>
          </w:p>
        </w:tc>
        <w:tc>
          <w:tcPr>
            <w:tcW w:w="566" w:type="pct"/>
            <w:vAlign w:val="center"/>
          </w:tcPr>
          <w:p w14:paraId="78FE0ACF">
            <w:pPr>
              <w:pStyle w:val="43"/>
              <w:ind w:firstLine="0" w:firstLineChars="0"/>
              <w:jc w:val="center"/>
            </w:pPr>
            <w:r>
              <w:rPr>
                <w:rFonts w:hint="eastAsia"/>
              </w:rPr>
              <w:t>体育与健康</w:t>
            </w:r>
          </w:p>
        </w:tc>
        <w:tc>
          <w:tcPr>
            <w:tcW w:w="312" w:type="pct"/>
            <w:vAlign w:val="center"/>
          </w:tcPr>
          <w:p w14:paraId="44F1ADC5">
            <w:pPr>
              <w:pStyle w:val="43"/>
              <w:ind w:firstLine="0" w:firstLineChars="0"/>
              <w:jc w:val="center"/>
            </w:pPr>
            <w:r>
              <w:rPr>
                <w:rFonts w:hint="eastAsia"/>
              </w:rPr>
              <w:t>1</w:t>
            </w:r>
            <w:r>
              <w:rPr>
                <w:rFonts w:hint="eastAsia"/>
                <w:lang w:val="en-US" w:eastAsia="zh-CN"/>
              </w:rPr>
              <w:t>80</w:t>
            </w:r>
          </w:p>
        </w:tc>
        <w:tc>
          <w:tcPr>
            <w:tcW w:w="313" w:type="pct"/>
            <w:vAlign w:val="center"/>
          </w:tcPr>
          <w:p w14:paraId="06A4411A">
            <w:pPr>
              <w:pStyle w:val="43"/>
              <w:ind w:firstLine="0" w:firstLineChars="0"/>
              <w:jc w:val="center"/>
            </w:pPr>
            <w:r>
              <w:rPr>
                <w:rFonts w:hint="eastAsia"/>
                <w:lang w:val="en-US" w:eastAsia="zh-CN"/>
              </w:rPr>
              <w:t>10</w:t>
            </w:r>
          </w:p>
        </w:tc>
        <w:tc>
          <w:tcPr>
            <w:tcW w:w="293" w:type="pct"/>
            <w:vAlign w:val="center"/>
          </w:tcPr>
          <w:p w14:paraId="66623073">
            <w:pPr>
              <w:pStyle w:val="43"/>
              <w:ind w:firstLine="0" w:firstLineChars="0"/>
              <w:jc w:val="center"/>
            </w:pPr>
            <w:r>
              <w:rPr>
                <w:rFonts w:hint="eastAsia"/>
                <w:lang w:val="en-US" w:eastAsia="zh-CN"/>
              </w:rPr>
              <w:t>3</w:t>
            </w:r>
            <w:r>
              <w:rPr>
                <w:rFonts w:hint="eastAsia"/>
              </w:rPr>
              <w:t>8</w:t>
            </w:r>
          </w:p>
        </w:tc>
        <w:tc>
          <w:tcPr>
            <w:tcW w:w="343" w:type="pct"/>
            <w:vAlign w:val="center"/>
          </w:tcPr>
          <w:p w14:paraId="5FE999D8">
            <w:pPr>
              <w:pStyle w:val="43"/>
              <w:ind w:firstLine="0" w:firstLineChars="0"/>
              <w:jc w:val="center"/>
            </w:pPr>
            <w:r>
              <w:rPr>
                <w:rFonts w:hint="eastAsia"/>
              </w:rPr>
              <w:t>1</w:t>
            </w:r>
            <w:r>
              <w:rPr>
                <w:rFonts w:hint="eastAsia"/>
                <w:lang w:val="en-US" w:eastAsia="zh-CN"/>
              </w:rPr>
              <w:t>42</w:t>
            </w:r>
          </w:p>
        </w:tc>
        <w:tc>
          <w:tcPr>
            <w:tcW w:w="281" w:type="pct"/>
            <w:vAlign w:val="center"/>
          </w:tcPr>
          <w:p w14:paraId="1FBFED28">
            <w:pPr>
              <w:pStyle w:val="43"/>
              <w:ind w:firstLine="0" w:firstLineChars="0"/>
              <w:jc w:val="center"/>
            </w:pPr>
            <w:r>
              <w:rPr>
                <w:rFonts w:hint="eastAsia"/>
              </w:rPr>
              <w:t>2</w:t>
            </w:r>
          </w:p>
        </w:tc>
        <w:tc>
          <w:tcPr>
            <w:tcW w:w="230" w:type="pct"/>
            <w:gridSpan w:val="3"/>
            <w:vAlign w:val="center"/>
          </w:tcPr>
          <w:p w14:paraId="20F9CA69">
            <w:pPr>
              <w:pStyle w:val="43"/>
              <w:ind w:firstLine="0" w:firstLineChars="0"/>
              <w:jc w:val="center"/>
            </w:pPr>
            <w:r>
              <w:rPr>
                <w:rFonts w:hint="eastAsia"/>
              </w:rPr>
              <w:t>2</w:t>
            </w:r>
          </w:p>
        </w:tc>
        <w:tc>
          <w:tcPr>
            <w:tcW w:w="234" w:type="pct"/>
            <w:gridSpan w:val="3"/>
            <w:vAlign w:val="center"/>
          </w:tcPr>
          <w:p w14:paraId="29D6DE6F">
            <w:pPr>
              <w:pStyle w:val="43"/>
              <w:ind w:firstLine="0" w:firstLineChars="0"/>
              <w:jc w:val="center"/>
            </w:pPr>
            <w:r>
              <w:rPr>
                <w:rFonts w:hint="eastAsia"/>
              </w:rPr>
              <w:t>2</w:t>
            </w:r>
          </w:p>
        </w:tc>
        <w:tc>
          <w:tcPr>
            <w:tcW w:w="230" w:type="pct"/>
            <w:vAlign w:val="center"/>
          </w:tcPr>
          <w:p w14:paraId="33201C52">
            <w:pPr>
              <w:pStyle w:val="43"/>
              <w:ind w:firstLine="0" w:firstLineChars="0"/>
              <w:jc w:val="center"/>
            </w:pPr>
            <w:r>
              <w:rPr>
                <w:rFonts w:hint="eastAsia"/>
              </w:rPr>
              <w:t>2</w:t>
            </w:r>
          </w:p>
        </w:tc>
        <w:tc>
          <w:tcPr>
            <w:tcW w:w="230" w:type="pct"/>
            <w:gridSpan w:val="2"/>
            <w:vAlign w:val="center"/>
          </w:tcPr>
          <w:p w14:paraId="71EB4104">
            <w:pPr>
              <w:pStyle w:val="43"/>
              <w:ind w:firstLine="0" w:firstLineChars="0"/>
              <w:jc w:val="center"/>
            </w:pPr>
            <w:r>
              <w:rPr>
                <w:rFonts w:hint="eastAsia"/>
                <w:lang w:val="en-US" w:eastAsia="zh-CN"/>
              </w:rPr>
              <w:t>2</w:t>
            </w:r>
          </w:p>
        </w:tc>
        <w:tc>
          <w:tcPr>
            <w:tcW w:w="238" w:type="pct"/>
            <w:gridSpan w:val="3"/>
            <w:vAlign w:val="center"/>
          </w:tcPr>
          <w:p w14:paraId="692A1E60">
            <w:pPr>
              <w:pStyle w:val="43"/>
              <w:ind w:firstLine="0" w:firstLineChars="0"/>
              <w:jc w:val="center"/>
            </w:pPr>
          </w:p>
        </w:tc>
        <w:tc>
          <w:tcPr>
            <w:tcW w:w="230" w:type="pct"/>
            <w:vAlign w:val="center"/>
          </w:tcPr>
          <w:p w14:paraId="0FDC46AF">
            <w:pPr>
              <w:pStyle w:val="43"/>
              <w:ind w:firstLine="0" w:firstLineChars="0"/>
              <w:jc w:val="center"/>
              <w:rPr>
                <w:rFonts w:hint="eastAsia" w:eastAsia="仿宋"/>
                <w:lang w:val="en-US" w:eastAsia="zh-CN"/>
              </w:rPr>
            </w:pPr>
            <w:r>
              <w:rPr>
                <w:rFonts w:hint="eastAsia"/>
              </w:rPr>
              <w:t>考</w:t>
            </w:r>
            <w:r>
              <w:rPr>
                <w:rFonts w:hint="eastAsia"/>
                <w:lang w:val="en-US" w:eastAsia="zh-CN"/>
              </w:rPr>
              <w:t>查</w:t>
            </w:r>
          </w:p>
        </w:tc>
      </w:tr>
      <w:tr w14:paraId="5E984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0CDC7514">
            <w:pPr>
              <w:pStyle w:val="43"/>
              <w:jc w:val="center"/>
            </w:pPr>
          </w:p>
        </w:tc>
        <w:tc>
          <w:tcPr>
            <w:tcW w:w="342" w:type="pct"/>
            <w:vMerge w:val="continue"/>
            <w:vAlign w:val="center"/>
          </w:tcPr>
          <w:p w14:paraId="00844282">
            <w:pPr>
              <w:pStyle w:val="43"/>
              <w:jc w:val="center"/>
            </w:pPr>
          </w:p>
        </w:tc>
        <w:tc>
          <w:tcPr>
            <w:tcW w:w="924" w:type="pct"/>
            <w:vAlign w:val="center"/>
          </w:tcPr>
          <w:p w14:paraId="6CF81837">
            <w:pPr>
              <w:pStyle w:val="43"/>
              <w:jc w:val="center"/>
              <w:rPr>
                <w:rFonts w:hint="default" w:eastAsia="仿宋"/>
                <w:lang w:val="en-US" w:eastAsia="zh-CN"/>
              </w:rPr>
            </w:pPr>
            <w:r>
              <w:rPr>
                <w:rFonts w:hint="eastAsia"/>
              </w:rPr>
              <w:t>7401040</w:t>
            </w:r>
            <w:r>
              <w:rPr>
                <w:rFonts w:hint="eastAsia"/>
                <w:lang w:val="en-US" w:eastAsia="zh-CN"/>
              </w:rPr>
              <w:t>11</w:t>
            </w:r>
          </w:p>
        </w:tc>
        <w:tc>
          <w:tcPr>
            <w:tcW w:w="566" w:type="pct"/>
            <w:vAlign w:val="center"/>
          </w:tcPr>
          <w:p w14:paraId="04C5EF85">
            <w:pPr>
              <w:pStyle w:val="43"/>
              <w:ind w:firstLine="0" w:firstLineChars="0"/>
              <w:jc w:val="center"/>
            </w:pPr>
            <w:r>
              <w:rPr>
                <w:rFonts w:hint="eastAsia"/>
              </w:rPr>
              <w:t>艺术</w:t>
            </w:r>
          </w:p>
        </w:tc>
        <w:tc>
          <w:tcPr>
            <w:tcW w:w="312" w:type="pct"/>
            <w:vAlign w:val="center"/>
          </w:tcPr>
          <w:p w14:paraId="388271CC">
            <w:pPr>
              <w:pStyle w:val="43"/>
              <w:ind w:firstLine="0" w:firstLineChars="0"/>
              <w:jc w:val="center"/>
            </w:pPr>
            <w:r>
              <w:rPr>
                <w:rFonts w:hint="eastAsia"/>
              </w:rPr>
              <w:t>36</w:t>
            </w:r>
          </w:p>
        </w:tc>
        <w:tc>
          <w:tcPr>
            <w:tcW w:w="313" w:type="pct"/>
            <w:vAlign w:val="center"/>
          </w:tcPr>
          <w:p w14:paraId="7F546696">
            <w:pPr>
              <w:pStyle w:val="43"/>
              <w:ind w:firstLine="0" w:firstLineChars="0"/>
              <w:jc w:val="center"/>
            </w:pPr>
            <w:r>
              <w:rPr>
                <w:rFonts w:hint="eastAsia"/>
              </w:rPr>
              <w:t>2</w:t>
            </w:r>
          </w:p>
        </w:tc>
        <w:tc>
          <w:tcPr>
            <w:tcW w:w="293" w:type="pct"/>
            <w:vAlign w:val="center"/>
          </w:tcPr>
          <w:p w14:paraId="63F093A2">
            <w:pPr>
              <w:pStyle w:val="43"/>
              <w:ind w:firstLine="0" w:firstLineChars="0"/>
              <w:jc w:val="center"/>
            </w:pPr>
            <w:r>
              <w:rPr>
                <w:rFonts w:hint="eastAsia"/>
              </w:rPr>
              <w:t>6</w:t>
            </w:r>
          </w:p>
        </w:tc>
        <w:tc>
          <w:tcPr>
            <w:tcW w:w="343" w:type="pct"/>
            <w:vAlign w:val="center"/>
          </w:tcPr>
          <w:p w14:paraId="1F5C9388">
            <w:pPr>
              <w:pStyle w:val="43"/>
              <w:ind w:firstLine="0" w:firstLineChars="0"/>
              <w:jc w:val="center"/>
            </w:pPr>
            <w:r>
              <w:rPr>
                <w:rFonts w:hint="eastAsia"/>
              </w:rPr>
              <w:t>30</w:t>
            </w:r>
          </w:p>
        </w:tc>
        <w:tc>
          <w:tcPr>
            <w:tcW w:w="281" w:type="pct"/>
            <w:vAlign w:val="center"/>
          </w:tcPr>
          <w:p w14:paraId="3D948E8A">
            <w:pPr>
              <w:pStyle w:val="43"/>
              <w:ind w:firstLine="0" w:firstLineChars="0"/>
              <w:jc w:val="center"/>
            </w:pPr>
            <w:r>
              <w:rPr>
                <w:rFonts w:hint="eastAsia"/>
              </w:rPr>
              <w:t>1</w:t>
            </w:r>
          </w:p>
        </w:tc>
        <w:tc>
          <w:tcPr>
            <w:tcW w:w="230" w:type="pct"/>
            <w:gridSpan w:val="3"/>
            <w:vAlign w:val="center"/>
          </w:tcPr>
          <w:p w14:paraId="072D1E93">
            <w:pPr>
              <w:pStyle w:val="43"/>
              <w:ind w:firstLine="0" w:firstLineChars="0"/>
              <w:jc w:val="center"/>
            </w:pPr>
            <w:r>
              <w:rPr>
                <w:rFonts w:hint="eastAsia"/>
              </w:rPr>
              <w:t>1</w:t>
            </w:r>
          </w:p>
        </w:tc>
        <w:tc>
          <w:tcPr>
            <w:tcW w:w="234" w:type="pct"/>
            <w:gridSpan w:val="3"/>
            <w:vAlign w:val="center"/>
          </w:tcPr>
          <w:p w14:paraId="68FAAA18">
            <w:pPr>
              <w:pStyle w:val="43"/>
              <w:ind w:firstLine="0" w:firstLineChars="0"/>
              <w:jc w:val="center"/>
            </w:pPr>
          </w:p>
        </w:tc>
        <w:tc>
          <w:tcPr>
            <w:tcW w:w="230" w:type="pct"/>
            <w:vAlign w:val="center"/>
          </w:tcPr>
          <w:p w14:paraId="735C3980">
            <w:pPr>
              <w:pStyle w:val="43"/>
              <w:ind w:firstLine="0" w:firstLineChars="0"/>
              <w:jc w:val="center"/>
            </w:pPr>
          </w:p>
        </w:tc>
        <w:tc>
          <w:tcPr>
            <w:tcW w:w="230" w:type="pct"/>
            <w:gridSpan w:val="2"/>
            <w:vAlign w:val="center"/>
          </w:tcPr>
          <w:p w14:paraId="3416DB16">
            <w:pPr>
              <w:pStyle w:val="43"/>
              <w:ind w:firstLine="0" w:firstLineChars="0"/>
              <w:jc w:val="center"/>
            </w:pPr>
          </w:p>
        </w:tc>
        <w:tc>
          <w:tcPr>
            <w:tcW w:w="238" w:type="pct"/>
            <w:gridSpan w:val="3"/>
            <w:vAlign w:val="center"/>
          </w:tcPr>
          <w:p w14:paraId="6BDFB0EF">
            <w:pPr>
              <w:pStyle w:val="43"/>
              <w:ind w:firstLine="0" w:firstLineChars="0"/>
              <w:jc w:val="center"/>
            </w:pPr>
          </w:p>
        </w:tc>
        <w:tc>
          <w:tcPr>
            <w:tcW w:w="230" w:type="pct"/>
            <w:vAlign w:val="center"/>
          </w:tcPr>
          <w:p w14:paraId="7F93A7C6">
            <w:pPr>
              <w:pStyle w:val="43"/>
              <w:ind w:firstLine="0" w:firstLineChars="0"/>
              <w:jc w:val="center"/>
            </w:pPr>
            <w:r>
              <w:rPr>
                <w:rFonts w:hint="eastAsia"/>
              </w:rPr>
              <w:t>考查</w:t>
            </w:r>
          </w:p>
        </w:tc>
      </w:tr>
      <w:tr w14:paraId="65B5D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12E6A109">
            <w:pPr>
              <w:pStyle w:val="43"/>
              <w:jc w:val="center"/>
            </w:pPr>
          </w:p>
        </w:tc>
        <w:tc>
          <w:tcPr>
            <w:tcW w:w="342" w:type="pct"/>
            <w:vMerge w:val="continue"/>
            <w:vAlign w:val="center"/>
          </w:tcPr>
          <w:p w14:paraId="34BC980F">
            <w:pPr>
              <w:pStyle w:val="43"/>
              <w:jc w:val="center"/>
            </w:pPr>
          </w:p>
        </w:tc>
        <w:tc>
          <w:tcPr>
            <w:tcW w:w="1490" w:type="pct"/>
            <w:gridSpan w:val="2"/>
            <w:vAlign w:val="center"/>
          </w:tcPr>
          <w:p w14:paraId="42223D5C">
            <w:pPr>
              <w:pStyle w:val="43"/>
              <w:jc w:val="center"/>
              <w:rPr>
                <w:b/>
                <w:bCs/>
              </w:rPr>
            </w:pPr>
            <w:r>
              <w:rPr>
                <w:rFonts w:hint="eastAsia"/>
                <w:b/>
                <w:bCs/>
              </w:rPr>
              <w:t>必修课程</w:t>
            </w:r>
          </w:p>
          <w:p w14:paraId="3698B7F5">
            <w:pPr>
              <w:pStyle w:val="43"/>
              <w:jc w:val="center"/>
              <w:rPr>
                <w:b/>
                <w:bCs/>
              </w:rPr>
            </w:pPr>
            <w:r>
              <w:rPr>
                <w:rFonts w:hint="eastAsia"/>
                <w:b/>
                <w:bCs/>
              </w:rPr>
              <w:t>学时学分</w:t>
            </w:r>
          </w:p>
        </w:tc>
        <w:tc>
          <w:tcPr>
            <w:tcW w:w="312" w:type="pct"/>
            <w:vAlign w:val="center"/>
          </w:tcPr>
          <w:p w14:paraId="1BD5FB10">
            <w:pPr>
              <w:pStyle w:val="43"/>
              <w:ind w:firstLine="0" w:firstLineChars="0"/>
              <w:jc w:val="center"/>
              <w:rPr>
                <w:b/>
                <w:bCs/>
              </w:rPr>
            </w:pPr>
            <w:r>
              <w:rPr>
                <w:rFonts w:hint="eastAsia"/>
                <w:b/>
                <w:bCs/>
              </w:rPr>
              <w:t>1224</w:t>
            </w:r>
          </w:p>
        </w:tc>
        <w:tc>
          <w:tcPr>
            <w:tcW w:w="313" w:type="pct"/>
            <w:vAlign w:val="center"/>
          </w:tcPr>
          <w:p w14:paraId="7B0D4C1B">
            <w:pPr>
              <w:pStyle w:val="43"/>
              <w:ind w:firstLine="0" w:firstLineChars="0"/>
              <w:jc w:val="center"/>
              <w:rPr>
                <w:b/>
                <w:bCs/>
              </w:rPr>
            </w:pPr>
            <w:r>
              <w:rPr>
                <w:rFonts w:hint="eastAsia"/>
                <w:b/>
                <w:bCs/>
              </w:rPr>
              <w:t>68</w:t>
            </w:r>
          </w:p>
        </w:tc>
        <w:tc>
          <w:tcPr>
            <w:tcW w:w="293" w:type="pct"/>
            <w:vAlign w:val="center"/>
          </w:tcPr>
          <w:p w14:paraId="482DA9F5">
            <w:pPr>
              <w:pStyle w:val="43"/>
              <w:ind w:firstLine="0" w:firstLineChars="0"/>
              <w:jc w:val="center"/>
              <w:rPr>
                <w:b/>
                <w:bCs/>
              </w:rPr>
            </w:pPr>
            <w:r>
              <w:rPr>
                <w:rFonts w:hint="eastAsia"/>
                <w:b/>
                <w:bCs/>
              </w:rPr>
              <w:t>772</w:t>
            </w:r>
          </w:p>
        </w:tc>
        <w:tc>
          <w:tcPr>
            <w:tcW w:w="343" w:type="pct"/>
            <w:vAlign w:val="center"/>
          </w:tcPr>
          <w:p w14:paraId="1ADE097A">
            <w:pPr>
              <w:pStyle w:val="43"/>
              <w:ind w:firstLine="0" w:firstLineChars="0"/>
              <w:jc w:val="center"/>
              <w:rPr>
                <w:b/>
                <w:bCs/>
              </w:rPr>
            </w:pPr>
            <w:r>
              <w:rPr>
                <w:rFonts w:hint="eastAsia"/>
                <w:b/>
                <w:bCs/>
              </w:rPr>
              <w:t>452</w:t>
            </w:r>
          </w:p>
        </w:tc>
        <w:tc>
          <w:tcPr>
            <w:tcW w:w="1675" w:type="pct"/>
            <w:gridSpan w:val="14"/>
            <w:vAlign w:val="center"/>
          </w:tcPr>
          <w:p w14:paraId="4CD36AD2">
            <w:pPr>
              <w:pStyle w:val="43"/>
              <w:jc w:val="center"/>
              <w:rPr>
                <w:b/>
                <w:bCs/>
              </w:rPr>
            </w:pPr>
            <w:r>
              <w:rPr>
                <w:rFonts w:hint="eastAsia"/>
                <w:b/>
                <w:bCs/>
              </w:rPr>
              <w:t>占总学时数的比例</w:t>
            </w:r>
            <w:r>
              <w:rPr>
                <w:rFonts w:hint="eastAsia"/>
                <w:b/>
                <w:bCs/>
                <w:lang w:val="en-US" w:eastAsia="zh-CN"/>
              </w:rPr>
              <w:t>34</w:t>
            </w:r>
            <w:r>
              <w:rPr>
                <w:rFonts w:hint="eastAsia"/>
                <w:b/>
                <w:bCs/>
                <w:color w:val="auto"/>
                <w:lang w:val="en-US" w:eastAsia="zh-CN"/>
              </w:rPr>
              <w:t>.</w:t>
            </w:r>
            <w:r>
              <w:rPr>
                <w:rFonts w:hint="eastAsia"/>
                <w:b/>
                <w:bCs/>
                <w:lang w:val="en-US" w:eastAsia="zh-CN"/>
              </w:rPr>
              <w:t>0%</w:t>
            </w:r>
          </w:p>
        </w:tc>
      </w:tr>
      <w:tr w14:paraId="4F93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30" w:type="pct"/>
            <w:vMerge w:val="continue"/>
            <w:vAlign w:val="center"/>
          </w:tcPr>
          <w:p w14:paraId="0D1056B9">
            <w:pPr>
              <w:pStyle w:val="43"/>
              <w:jc w:val="center"/>
            </w:pPr>
          </w:p>
        </w:tc>
        <w:tc>
          <w:tcPr>
            <w:tcW w:w="342" w:type="pct"/>
            <w:vMerge w:val="restart"/>
            <w:vAlign w:val="center"/>
          </w:tcPr>
          <w:p w14:paraId="46DBA776">
            <w:pPr>
              <w:pStyle w:val="43"/>
              <w:jc w:val="center"/>
              <w:rPr>
                <w:rFonts w:hint="eastAsia" w:eastAsia="仿宋"/>
                <w:lang w:val="en-US" w:eastAsia="zh-CN"/>
              </w:rPr>
            </w:pPr>
            <w:r>
              <w:rPr>
                <w:rFonts w:hint="eastAsia"/>
                <w:lang w:val="en-US" w:eastAsia="zh-CN"/>
              </w:rPr>
              <w:t>选修课程</w:t>
            </w:r>
          </w:p>
        </w:tc>
        <w:tc>
          <w:tcPr>
            <w:tcW w:w="924" w:type="pct"/>
            <w:vAlign w:val="center"/>
          </w:tcPr>
          <w:p w14:paraId="73B432CE">
            <w:pPr>
              <w:pStyle w:val="43"/>
              <w:jc w:val="center"/>
              <w:rPr>
                <w:rFonts w:hint="default" w:eastAsia="仿宋"/>
                <w:lang w:val="en-US" w:eastAsia="zh-CN"/>
              </w:rPr>
            </w:pPr>
            <w:r>
              <w:rPr>
                <w:rFonts w:hint="eastAsia"/>
              </w:rPr>
              <w:t>740104</w:t>
            </w:r>
            <w:r>
              <w:rPr>
                <w:rFonts w:hint="eastAsia"/>
                <w:lang w:val="en-US" w:eastAsia="zh-CN"/>
              </w:rPr>
              <w:t>012</w:t>
            </w:r>
          </w:p>
        </w:tc>
        <w:tc>
          <w:tcPr>
            <w:tcW w:w="566" w:type="pct"/>
            <w:vAlign w:val="center"/>
          </w:tcPr>
          <w:p w14:paraId="630DF9FA">
            <w:pPr>
              <w:widowControl/>
              <w:ind w:firstLine="0" w:firstLineChars="0"/>
              <w:jc w:val="center"/>
            </w:pPr>
            <w:r>
              <w:rPr>
                <w:rFonts w:hint="eastAsia" w:ascii="Times New Roman" w:hAnsi="Times New Roman" w:eastAsia="宋体" w:cs="Times New Roman"/>
                <w:kern w:val="2"/>
                <w:sz w:val="21"/>
                <w:szCs w:val="20"/>
                <w:lang w:val="en-US" w:eastAsia="zh-CN" w:bidi="ar-SA"/>
              </w:rPr>
              <w:t>习近平新时代中国特色社会主义思想学生读本</w:t>
            </w:r>
          </w:p>
        </w:tc>
        <w:tc>
          <w:tcPr>
            <w:tcW w:w="312" w:type="pct"/>
            <w:vAlign w:val="center"/>
          </w:tcPr>
          <w:p w14:paraId="2A3BD073">
            <w:pPr>
              <w:pStyle w:val="43"/>
              <w:ind w:firstLine="0" w:firstLineChars="0"/>
              <w:jc w:val="center"/>
            </w:pPr>
            <w:r>
              <w:rPr>
                <w:rFonts w:hint="eastAsia"/>
                <w:lang w:val="en-US" w:eastAsia="zh-CN"/>
              </w:rPr>
              <w:t>18</w:t>
            </w:r>
          </w:p>
        </w:tc>
        <w:tc>
          <w:tcPr>
            <w:tcW w:w="313" w:type="pct"/>
            <w:vAlign w:val="center"/>
          </w:tcPr>
          <w:p w14:paraId="53B8A371">
            <w:pPr>
              <w:pStyle w:val="43"/>
              <w:ind w:firstLine="0" w:firstLineChars="0"/>
              <w:jc w:val="center"/>
            </w:pPr>
            <w:r>
              <w:rPr>
                <w:rFonts w:hint="eastAsia"/>
                <w:lang w:val="en-US" w:eastAsia="zh-CN"/>
              </w:rPr>
              <w:t>1</w:t>
            </w:r>
          </w:p>
        </w:tc>
        <w:tc>
          <w:tcPr>
            <w:tcW w:w="293" w:type="pct"/>
            <w:vAlign w:val="center"/>
          </w:tcPr>
          <w:p w14:paraId="6D6313D1">
            <w:pPr>
              <w:pStyle w:val="43"/>
              <w:ind w:firstLine="0" w:firstLineChars="0"/>
              <w:jc w:val="center"/>
            </w:pPr>
            <w:r>
              <w:rPr>
                <w:rFonts w:hint="eastAsia"/>
                <w:lang w:val="en-US" w:eastAsia="zh-CN"/>
              </w:rPr>
              <w:t>12</w:t>
            </w:r>
          </w:p>
        </w:tc>
        <w:tc>
          <w:tcPr>
            <w:tcW w:w="343" w:type="pct"/>
            <w:vAlign w:val="center"/>
          </w:tcPr>
          <w:p w14:paraId="0CFC3D1A">
            <w:pPr>
              <w:pStyle w:val="43"/>
              <w:ind w:firstLine="0" w:firstLineChars="0"/>
              <w:jc w:val="center"/>
            </w:pPr>
            <w:r>
              <w:rPr>
                <w:rFonts w:hint="eastAsia"/>
                <w:lang w:val="en-US" w:eastAsia="zh-CN"/>
              </w:rPr>
              <w:t>6</w:t>
            </w:r>
          </w:p>
        </w:tc>
        <w:tc>
          <w:tcPr>
            <w:tcW w:w="281" w:type="pct"/>
            <w:vAlign w:val="center"/>
          </w:tcPr>
          <w:p w14:paraId="43C0D1CE">
            <w:pPr>
              <w:pStyle w:val="43"/>
              <w:ind w:firstLine="0" w:firstLineChars="0"/>
              <w:jc w:val="center"/>
              <w:rPr>
                <w:rFonts w:hint="eastAsia" w:eastAsia="仿宋"/>
                <w:lang w:val="en-US" w:eastAsia="zh-CN"/>
              </w:rPr>
            </w:pPr>
            <w:r>
              <w:rPr>
                <w:rFonts w:hint="eastAsia"/>
                <w:lang w:val="en-US" w:eastAsia="zh-CN"/>
              </w:rPr>
              <w:t>1</w:t>
            </w:r>
          </w:p>
        </w:tc>
        <w:tc>
          <w:tcPr>
            <w:tcW w:w="230" w:type="pct"/>
            <w:gridSpan w:val="3"/>
            <w:vAlign w:val="center"/>
          </w:tcPr>
          <w:p w14:paraId="573DB0FD">
            <w:pPr>
              <w:pStyle w:val="43"/>
              <w:ind w:firstLine="0" w:firstLineChars="0"/>
              <w:jc w:val="center"/>
            </w:pPr>
          </w:p>
        </w:tc>
        <w:tc>
          <w:tcPr>
            <w:tcW w:w="234" w:type="pct"/>
            <w:gridSpan w:val="3"/>
            <w:vAlign w:val="center"/>
          </w:tcPr>
          <w:p w14:paraId="74BBBBFD">
            <w:pPr>
              <w:pStyle w:val="43"/>
              <w:ind w:firstLine="0" w:firstLineChars="0"/>
              <w:jc w:val="center"/>
            </w:pPr>
          </w:p>
        </w:tc>
        <w:tc>
          <w:tcPr>
            <w:tcW w:w="230" w:type="pct"/>
            <w:vAlign w:val="center"/>
          </w:tcPr>
          <w:p w14:paraId="6127D032">
            <w:pPr>
              <w:pStyle w:val="43"/>
              <w:ind w:firstLine="0" w:firstLineChars="0"/>
              <w:jc w:val="center"/>
            </w:pPr>
          </w:p>
        </w:tc>
        <w:tc>
          <w:tcPr>
            <w:tcW w:w="230" w:type="pct"/>
            <w:gridSpan w:val="2"/>
            <w:vAlign w:val="center"/>
          </w:tcPr>
          <w:p w14:paraId="4F6AEE99">
            <w:pPr>
              <w:pStyle w:val="43"/>
              <w:ind w:firstLine="0" w:firstLineChars="0"/>
              <w:jc w:val="center"/>
            </w:pPr>
          </w:p>
        </w:tc>
        <w:tc>
          <w:tcPr>
            <w:tcW w:w="238" w:type="pct"/>
            <w:gridSpan w:val="3"/>
            <w:vAlign w:val="center"/>
          </w:tcPr>
          <w:p w14:paraId="545034A7">
            <w:pPr>
              <w:pStyle w:val="43"/>
              <w:ind w:firstLine="0" w:firstLineChars="0"/>
              <w:jc w:val="center"/>
            </w:pPr>
          </w:p>
        </w:tc>
        <w:tc>
          <w:tcPr>
            <w:tcW w:w="230" w:type="pct"/>
            <w:vAlign w:val="center"/>
          </w:tcPr>
          <w:p w14:paraId="2400D90A">
            <w:pPr>
              <w:pStyle w:val="43"/>
              <w:ind w:firstLine="0" w:firstLineChars="0"/>
              <w:jc w:val="center"/>
            </w:pPr>
            <w:r>
              <w:rPr>
                <w:rFonts w:hint="eastAsia"/>
              </w:rPr>
              <w:t>考试</w:t>
            </w:r>
          </w:p>
        </w:tc>
      </w:tr>
      <w:tr w14:paraId="5E943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30" w:type="pct"/>
            <w:vMerge w:val="continue"/>
            <w:vAlign w:val="center"/>
          </w:tcPr>
          <w:p w14:paraId="59DE26FC">
            <w:pPr>
              <w:pStyle w:val="43"/>
              <w:jc w:val="center"/>
            </w:pPr>
          </w:p>
        </w:tc>
        <w:tc>
          <w:tcPr>
            <w:tcW w:w="342" w:type="pct"/>
            <w:vMerge w:val="continue"/>
            <w:vAlign w:val="center"/>
          </w:tcPr>
          <w:p w14:paraId="3A8A79B3">
            <w:pPr>
              <w:pStyle w:val="43"/>
              <w:jc w:val="center"/>
            </w:pPr>
          </w:p>
        </w:tc>
        <w:tc>
          <w:tcPr>
            <w:tcW w:w="924" w:type="pct"/>
            <w:vAlign w:val="center"/>
          </w:tcPr>
          <w:p w14:paraId="6D6B8DEF">
            <w:pPr>
              <w:pStyle w:val="43"/>
              <w:jc w:val="center"/>
              <w:rPr>
                <w:rFonts w:hint="default" w:eastAsia="仿宋"/>
                <w:lang w:val="en-US" w:eastAsia="zh-CN"/>
              </w:rPr>
            </w:pPr>
            <w:r>
              <w:rPr>
                <w:rFonts w:hint="eastAsia"/>
              </w:rPr>
              <w:t>740104</w:t>
            </w:r>
            <w:r>
              <w:rPr>
                <w:rFonts w:hint="eastAsia"/>
                <w:lang w:val="en-US" w:eastAsia="zh-CN"/>
              </w:rPr>
              <w:t>013</w:t>
            </w:r>
          </w:p>
        </w:tc>
        <w:tc>
          <w:tcPr>
            <w:tcW w:w="566" w:type="pct"/>
            <w:vAlign w:val="center"/>
          </w:tcPr>
          <w:p w14:paraId="5230F5B8">
            <w:pPr>
              <w:widowControl/>
              <w:ind w:firstLine="0" w:firstLineChars="0"/>
              <w:jc w:val="center"/>
            </w:pPr>
            <w:r>
              <w:rPr>
                <w:rFonts w:hint="eastAsia" w:ascii="Times New Roman" w:hAnsi="Times New Roman" w:eastAsia="宋体" w:cs="Times New Roman"/>
                <w:kern w:val="2"/>
                <w:sz w:val="21"/>
                <w:szCs w:val="20"/>
                <w:lang w:val="en-US" w:eastAsia="zh-CN" w:bidi="ar-SA"/>
              </w:rPr>
              <w:t>劳动教育</w:t>
            </w:r>
          </w:p>
        </w:tc>
        <w:tc>
          <w:tcPr>
            <w:tcW w:w="312" w:type="pct"/>
            <w:vAlign w:val="center"/>
          </w:tcPr>
          <w:p w14:paraId="3B4F8343">
            <w:pPr>
              <w:widowControl/>
              <w:ind w:firstLine="0" w:firstLineChars="0"/>
              <w:jc w:val="center"/>
            </w:pPr>
            <w:r>
              <w:rPr>
                <w:rFonts w:hint="eastAsia" w:ascii="Times New Roman" w:hAnsi="Times New Roman" w:eastAsia="宋体" w:cs="Times New Roman"/>
                <w:kern w:val="2"/>
                <w:sz w:val="21"/>
                <w:szCs w:val="20"/>
                <w:lang w:val="en-US" w:eastAsia="zh-CN" w:bidi="ar-SA"/>
              </w:rPr>
              <w:t>18</w:t>
            </w:r>
          </w:p>
        </w:tc>
        <w:tc>
          <w:tcPr>
            <w:tcW w:w="313" w:type="pct"/>
            <w:vAlign w:val="center"/>
          </w:tcPr>
          <w:p w14:paraId="746B7EFF">
            <w:pPr>
              <w:pStyle w:val="43"/>
              <w:ind w:firstLine="0" w:firstLineChars="0"/>
              <w:jc w:val="center"/>
            </w:pPr>
            <w:r>
              <w:rPr>
                <w:rFonts w:hint="eastAsia"/>
                <w:lang w:val="en-US" w:eastAsia="zh-CN"/>
              </w:rPr>
              <w:t>1</w:t>
            </w:r>
          </w:p>
        </w:tc>
        <w:tc>
          <w:tcPr>
            <w:tcW w:w="293" w:type="pct"/>
            <w:vAlign w:val="center"/>
          </w:tcPr>
          <w:p w14:paraId="5AF3FEC9">
            <w:pPr>
              <w:pStyle w:val="43"/>
              <w:ind w:firstLine="0" w:firstLineChars="0"/>
              <w:jc w:val="center"/>
            </w:pPr>
            <w:r>
              <w:rPr>
                <w:rFonts w:hint="eastAsia"/>
                <w:lang w:val="en-US" w:eastAsia="zh-CN"/>
              </w:rPr>
              <w:t>9</w:t>
            </w:r>
          </w:p>
        </w:tc>
        <w:tc>
          <w:tcPr>
            <w:tcW w:w="343" w:type="pct"/>
            <w:vAlign w:val="center"/>
          </w:tcPr>
          <w:p w14:paraId="5D82527D">
            <w:pPr>
              <w:pStyle w:val="43"/>
              <w:ind w:firstLine="0" w:firstLineChars="0"/>
              <w:jc w:val="center"/>
            </w:pPr>
            <w:r>
              <w:rPr>
                <w:rFonts w:hint="eastAsia"/>
                <w:lang w:val="en-US" w:eastAsia="zh-CN"/>
              </w:rPr>
              <w:t>9</w:t>
            </w:r>
          </w:p>
        </w:tc>
        <w:tc>
          <w:tcPr>
            <w:tcW w:w="281" w:type="pct"/>
            <w:vAlign w:val="center"/>
          </w:tcPr>
          <w:p w14:paraId="6BA36DB5">
            <w:pPr>
              <w:pStyle w:val="43"/>
              <w:ind w:firstLine="0" w:firstLineChars="0"/>
              <w:jc w:val="center"/>
            </w:pPr>
          </w:p>
        </w:tc>
        <w:tc>
          <w:tcPr>
            <w:tcW w:w="230" w:type="pct"/>
            <w:gridSpan w:val="3"/>
            <w:vAlign w:val="center"/>
          </w:tcPr>
          <w:p w14:paraId="77B4B2F5">
            <w:pPr>
              <w:pStyle w:val="43"/>
              <w:ind w:firstLine="0" w:firstLineChars="0"/>
              <w:jc w:val="center"/>
              <w:rPr>
                <w:rFonts w:hint="eastAsia" w:eastAsia="仿宋"/>
                <w:lang w:val="en-US" w:eastAsia="zh-CN"/>
              </w:rPr>
            </w:pPr>
            <w:r>
              <w:rPr>
                <w:rFonts w:hint="eastAsia"/>
                <w:lang w:val="en-US" w:eastAsia="zh-CN"/>
              </w:rPr>
              <w:t>1</w:t>
            </w:r>
          </w:p>
        </w:tc>
        <w:tc>
          <w:tcPr>
            <w:tcW w:w="234" w:type="pct"/>
            <w:gridSpan w:val="3"/>
            <w:vAlign w:val="center"/>
          </w:tcPr>
          <w:p w14:paraId="6A426B18">
            <w:pPr>
              <w:pStyle w:val="43"/>
              <w:ind w:firstLine="0" w:firstLineChars="0"/>
              <w:jc w:val="center"/>
            </w:pPr>
          </w:p>
        </w:tc>
        <w:tc>
          <w:tcPr>
            <w:tcW w:w="230" w:type="pct"/>
            <w:vAlign w:val="center"/>
          </w:tcPr>
          <w:p w14:paraId="11136EEF">
            <w:pPr>
              <w:pStyle w:val="43"/>
              <w:ind w:firstLine="0" w:firstLineChars="0"/>
              <w:jc w:val="center"/>
            </w:pPr>
          </w:p>
        </w:tc>
        <w:tc>
          <w:tcPr>
            <w:tcW w:w="230" w:type="pct"/>
            <w:gridSpan w:val="2"/>
            <w:vAlign w:val="center"/>
          </w:tcPr>
          <w:p w14:paraId="319379ED">
            <w:pPr>
              <w:pStyle w:val="43"/>
              <w:ind w:firstLine="0" w:firstLineChars="0"/>
              <w:jc w:val="center"/>
            </w:pPr>
          </w:p>
        </w:tc>
        <w:tc>
          <w:tcPr>
            <w:tcW w:w="238" w:type="pct"/>
            <w:gridSpan w:val="3"/>
            <w:vAlign w:val="center"/>
          </w:tcPr>
          <w:p w14:paraId="01B94E4C">
            <w:pPr>
              <w:pStyle w:val="43"/>
              <w:ind w:firstLine="0" w:firstLineChars="0"/>
              <w:jc w:val="center"/>
            </w:pPr>
          </w:p>
        </w:tc>
        <w:tc>
          <w:tcPr>
            <w:tcW w:w="230" w:type="pct"/>
            <w:vAlign w:val="center"/>
          </w:tcPr>
          <w:p w14:paraId="3CFD5AE1">
            <w:pPr>
              <w:pStyle w:val="43"/>
              <w:ind w:firstLine="0" w:firstLineChars="0"/>
              <w:jc w:val="center"/>
            </w:pPr>
            <w:r>
              <w:rPr>
                <w:rFonts w:hint="eastAsia"/>
                <w:lang w:val="en-US" w:eastAsia="zh-CN"/>
              </w:rPr>
              <w:t>考查</w:t>
            </w:r>
          </w:p>
        </w:tc>
      </w:tr>
      <w:tr w14:paraId="1F22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trPr>
        <w:tc>
          <w:tcPr>
            <w:tcW w:w="230" w:type="pct"/>
            <w:vMerge w:val="continue"/>
            <w:vAlign w:val="center"/>
          </w:tcPr>
          <w:p w14:paraId="3BE4F5F2">
            <w:pPr>
              <w:pStyle w:val="43"/>
              <w:jc w:val="center"/>
            </w:pPr>
          </w:p>
        </w:tc>
        <w:tc>
          <w:tcPr>
            <w:tcW w:w="342" w:type="pct"/>
            <w:vMerge w:val="continue"/>
            <w:vAlign w:val="center"/>
          </w:tcPr>
          <w:p w14:paraId="765BA053">
            <w:pPr>
              <w:pStyle w:val="43"/>
              <w:jc w:val="center"/>
            </w:pPr>
          </w:p>
        </w:tc>
        <w:tc>
          <w:tcPr>
            <w:tcW w:w="924" w:type="pct"/>
            <w:vAlign w:val="center"/>
          </w:tcPr>
          <w:p w14:paraId="40563E4F">
            <w:pPr>
              <w:pStyle w:val="43"/>
              <w:jc w:val="center"/>
              <w:rPr>
                <w:rFonts w:hint="default"/>
                <w:lang w:val="en-US"/>
              </w:rPr>
            </w:pPr>
            <w:r>
              <w:rPr>
                <w:rFonts w:hint="eastAsia"/>
              </w:rPr>
              <w:t>740104</w:t>
            </w:r>
            <w:r>
              <w:rPr>
                <w:rFonts w:hint="eastAsia"/>
                <w:lang w:val="en-US" w:eastAsia="zh-CN"/>
              </w:rPr>
              <w:t>014</w:t>
            </w:r>
          </w:p>
        </w:tc>
        <w:tc>
          <w:tcPr>
            <w:tcW w:w="566" w:type="pct"/>
            <w:vAlign w:val="center"/>
          </w:tcPr>
          <w:p w14:paraId="6875AEB2">
            <w:pPr>
              <w:widowControl/>
              <w:ind w:firstLine="0" w:firstLineChars="0"/>
              <w:jc w:val="center"/>
              <w:rPr>
                <w:rFonts w:hint="eastAsia"/>
              </w:rPr>
            </w:pPr>
            <w:r>
              <w:rPr>
                <w:rFonts w:hint="eastAsia" w:ascii="Times New Roman" w:hAnsi="Times New Roman" w:eastAsia="宋体" w:cs="Times New Roman"/>
                <w:kern w:val="2"/>
                <w:sz w:val="21"/>
                <w:szCs w:val="20"/>
                <w:lang w:val="en-US" w:eastAsia="zh-CN" w:bidi="ar-SA"/>
              </w:rPr>
              <w:t>中华优秀传统文化</w:t>
            </w:r>
          </w:p>
        </w:tc>
        <w:tc>
          <w:tcPr>
            <w:tcW w:w="312" w:type="pct"/>
            <w:vAlign w:val="center"/>
          </w:tcPr>
          <w:p w14:paraId="1A5D920F">
            <w:pPr>
              <w:pStyle w:val="43"/>
              <w:ind w:firstLine="0" w:firstLineChars="0"/>
              <w:jc w:val="center"/>
              <w:rPr>
                <w:rFonts w:hint="eastAsia"/>
              </w:rPr>
            </w:pPr>
            <w:r>
              <w:rPr>
                <w:rFonts w:hint="eastAsia"/>
                <w:lang w:val="en-US" w:eastAsia="zh-CN"/>
              </w:rPr>
              <w:t>18</w:t>
            </w:r>
          </w:p>
        </w:tc>
        <w:tc>
          <w:tcPr>
            <w:tcW w:w="313" w:type="pct"/>
            <w:vAlign w:val="center"/>
          </w:tcPr>
          <w:p w14:paraId="60D9A4B7">
            <w:pPr>
              <w:pStyle w:val="43"/>
              <w:ind w:firstLine="0" w:firstLineChars="0"/>
              <w:jc w:val="center"/>
              <w:rPr>
                <w:rFonts w:hint="eastAsia"/>
              </w:rPr>
            </w:pPr>
            <w:r>
              <w:rPr>
                <w:rFonts w:hint="eastAsia"/>
                <w:lang w:val="en-US" w:eastAsia="zh-CN"/>
              </w:rPr>
              <w:t>1</w:t>
            </w:r>
          </w:p>
        </w:tc>
        <w:tc>
          <w:tcPr>
            <w:tcW w:w="293" w:type="pct"/>
            <w:vAlign w:val="center"/>
          </w:tcPr>
          <w:p w14:paraId="28F481D3">
            <w:pPr>
              <w:pStyle w:val="43"/>
              <w:ind w:firstLine="0" w:firstLineChars="0"/>
              <w:jc w:val="center"/>
              <w:rPr>
                <w:rFonts w:hint="eastAsia"/>
              </w:rPr>
            </w:pPr>
            <w:r>
              <w:rPr>
                <w:rFonts w:hint="eastAsia"/>
                <w:lang w:val="en-US" w:eastAsia="zh-CN"/>
              </w:rPr>
              <w:t>9</w:t>
            </w:r>
          </w:p>
        </w:tc>
        <w:tc>
          <w:tcPr>
            <w:tcW w:w="343" w:type="pct"/>
            <w:vAlign w:val="center"/>
          </w:tcPr>
          <w:p w14:paraId="347C8CC4">
            <w:pPr>
              <w:pStyle w:val="43"/>
              <w:ind w:firstLine="0" w:firstLineChars="0"/>
              <w:jc w:val="center"/>
              <w:rPr>
                <w:rFonts w:hint="eastAsia"/>
              </w:rPr>
            </w:pPr>
            <w:r>
              <w:rPr>
                <w:rFonts w:hint="eastAsia"/>
                <w:lang w:val="en-US" w:eastAsia="zh-CN"/>
              </w:rPr>
              <w:t>9</w:t>
            </w:r>
          </w:p>
        </w:tc>
        <w:tc>
          <w:tcPr>
            <w:tcW w:w="281" w:type="pct"/>
            <w:vAlign w:val="center"/>
          </w:tcPr>
          <w:p w14:paraId="4034AEC8">
            <w:pPr>
              <w:pStyle w:val="43"/>
              <w:ind w:firstLine="0" w:firstLineChars="0"/>
              <w:jc w:val="center"/>
            </w:pPr>
          </w:p>
        </w:tc>
        <w:tc>
          <w:tcPr>
            <w:tcW w:w="230" w:type="pct"/>
            <w:gridSpan w:val="3"/>
            <w:vAlign w:val="center"/>
          </w:tcPr>
          <w:p w14:paraId="10893B63">
            <w:pPr>
              <w:pStyle w:val="43"/>
              <w:ind w:firstLine="0" w:firstLineChars="0"/>
              <w:jc w:val="center"/>
            </w:pPr>
          </w:p>
        </w:tc>
        <w:tc>
          <w:tcPr>
            <w:tcW w:w="234" w:type="pct"/>
            <w:gridSpan w:val="3"/>
            <w:vAlign w:val="center"/>
          </w:tcPr>
          <w:p w14:paraId="22A9011D">
            <w:pPr>
              <w:pStyle w:val="43"/>
              <w:ind w:firstLine="0" w:firstLineChars="0"/>
              <w:jc w:val="center"/>
              <w:rPr>
                <w:rFonts w:hint="eastAsia" w:eastAsia="仿宋"/>
                <w:lang w:val="en-US" w:eastAsia="zh-CN"/>
              </w:rPr>
            </w:pPr>
            <w:r>
              <w:rPr>
                <w:rFonts w:hint="eastAsia"/>
                <w:lang w:val="en-US" w:eastAsia="zh-CN"/>
              </w:rPr>
              <w:t>1</w:t>
            </w:r>
          </w:p>
        </w:tc>
        <w:tc>
          <w:tcPr>
            <w:tcW w:w="230" w:type="pct"/>
            <w:vAlign w:val="center"/>
          </w:tcPr>
          <w:p w14:paraId="4EF32A75">
            <w:pPr>
              <w:pStyle w:val="43"/>
              <w:ind w:firstLine="0" w:firstLineChars="0"/>
              <w:jc w:val="center"/>
            </w:pPr>
          </w:p>
        </w:tc>
        <w:tc>
          <w:tcPr>
            <w:tcW w:w="230" w:type="pct"/>
            <w:gridSpan w:val="2"/>
            <w:vAlign w:val="center"/>
          </w:tcPr>
          <w:p w14:paraId="0D6958D4">
            <w:pPr>
              <w:pStyle w:val="43"/>
              <w:ind w:firstLine="0" w:firstLineChars="0"/>
              <w:jc w:val="center"/>
              <w:rPr>
                <w:rFonts w:hint="eastAsia"/>
              </w:rPr>
            </w:pPr>
          </w:p>
        </w:tc>
        <w:tc>
          <w:tcPr>
            <w:tcW w:w="238" w:type="pct"/>
            <w:gridSpan w:val="3"/>
            <w:vAlign w:val="center"/>
          </w:tcPr>
          <w:p w14:paraId="48742B26">
            <w:pPr>
              <w:pStyle w:val="43"/>
              <w:ind w:firstLine="0" w:firstLineChars="0"/>
              <w:jc w:val="center"/>
            </w:pPr>
          </w:p>
        </w:tc>
        <w:tc>
          <w:tcPr>
            <w:tcW w:w="230" w:type="pct"/>
            <w:vAlign w:val="center"/>
          </w:tcPr>
          <w:p w14:paraId="3AA9B069">
            <w:pPr>
              <w:pStyle w:val="43"/>
              <w:ind w:firstLine="0" w:firstLineChars="0"/>
              <w:jc w:val="center"/>
              <w:rPr>
                <w:rFonts w:hint="eastAsia"/>
              </w:rPr>
            </w:pPr>
            <w:r>
              <w:rPr>
                <w:rFonts w:hint="eastAsia"/>
                <w:lang w:val="en-US" w:eastAsia="zh-CN"/>
              </w:rPr>
              <w:t>考查</w:t>
            </w:r>
          </w:p>
        </w:tc>
      </w:tr>
      <w:tr w14:paraId="0C7F0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30" w:type="pct"/>
            <w:vMerge w:val="continue"/>
            <w:vAlign w:val="center"/>
          </w:tcPr>
          <w:p w14:paraId="573A5498">
            <w:pPr>
              <w:pStyle w:val="43"/>
              <w:jc w:val="center"/>
            </w:pPr>
          </w:p>
        </w:tc>
        <w:tc>
          <w:tcPr>
            <w:tcW w:w="342" w:type="pct"/>
            <w:vMerge w:val="continue"/>
            <w:vAlign w:val="center"/>
          </w:tcPr>
          <w:p w14:paraId="1EEC9955">
            <w:pPr>
              <w:pStyle w:val="43"/>
              <w:jc w:val="center"/>
            </w:pPr>
          </w:p>
        </w:tc>
        <w:tc>
          <w:tcPr>
            <w:tcW w:w="924" w:type="pct"/>
            <w:vAlign w:val="center"/>
          </w:tcPr>
          <w:p w14:paraId="7AF866FC">
            <w:pPr>
              <w:pStyle w:val="43"/>
              <w:jc w:val="center"/>
              <w:rPr>
                <w:rFonts w:hint="default"/>
                <w:lang w:val="en-US"/>
              </w:rPr>
            </w:pPr>
            <w:r>
              <w:rPr>
                <w:rFonts w:hint="eastAsia"/>
              </w:rPr>
              <w:t>740104</w:t>
            </w:r>
            <w:r>
              <w:rPr>
                <w:rFonts w:hint="eastAsia"/>
                <w:lang w:val="en-US" w:eastAsia="zh-CN"/>
              </w:rPr>
              <w:t>015</w:t>
            </w:r>
          </w:p>
        </w:tc>
        <w:tc>
          <w:tcPr>
            <w:tcW w:w="566" w:type="pct"/>
            <w:vAlign w:val="center"/>
          </w:tcPr>
          <w:p w14:paraId="239C8C44">
            <w:pPr>
              <w:widowControl/>
              <w:ind w:firstLine="0" w:firstLineChars="0"/>
              <w:jc w:val="center"/>
              <w:rPr>
                <w:rFonts w:hint="eastAsia"/>
              </w:rPr>
            </w:pPr>
            <w:r>
              <w:rPr>
                <w:rFonts w:hint="eastAsia" w:ascii="Times New Roman" w:hAnsi="Times New Roman" w:eastAsia="宋体" w:cs="Times New Roman"/>
                <w:kern w:val="2"/>
                <w:sz w:val="21"/>
                <w:szCs w:val="20"/>
                <w:lang w:val="en-US" w:eastAsia="zh-CN" w:bidi="ar-SA"/>
              </w:rPr>
              <w:t>职业素养</w:t>
            </w:r>
          </w:p>
        </w:tc>
        <w:tc>
          <w:tcPr>
            <w:tcW w:w="312" w:type="pct"/>
            <w:vAlign w:val="center"/>
          </w:tcPr>
          <w:p w14:paraId="1F2A5AFB">
            <w:pPr>
              <w:pStyle w:val="43"/>
              <w:ind w:firstLine="0" w:firstLineChars="0"/>
              <w:jc w:val="center"/>
              <w:rPr>
                <w:rFonts w:hint="eastAsia"/>
              </w:rPr>
            </w:pPr>
            <w:r>
              <w:rPr>
                <w:rFonts w:hint="eastAsia"/>
                <w:lang w:val="en-US" w:eastAsia="zh-CN"/>
              </w:rPr>
              <w:t>18</w:t>
            </w:r>
          </w:p>
        </w:tc>
        <w:tc>
          <w:tcPr>
            <w:tcW w:w="313" w:type="pct"/>
            <w:vAlign w:val="center"/>
          </w:tcPr>
          <w:p w14:paraId="702E13D4">
            <w:pPr>
              <w:pStyle w:val="43"/>
              <w:ind w:firstLine="0" w:firstLineChars="0"/>
              <w:jc w:val="center"/>
              <w:rPr>
                <w:rFonts w:hint="eastAsia"/>
              </w:rPr>
            </w:pPr>
            <w:r>
              <w:rPr>
                <w:rFonts w:hint="eastAsia"/>
                <w:lang w:val="en-US" w:eastAsia="zh-CN"/>
              </w:rPr>
              <w:t>1</w:t>
            </w:r>
          </w:p>
        </w:tc>
        <w:tc>
          <w:tcPr>
            <w:tcW w:w="293" w:type="pct"/>
            <w:vAlign w:val="center"/>
          </w:tcPr>
          <w:p w14:paraId="4F8D0634">
            <w:pPr>
              <w:pStyle w:val="43"/>
              <w:ind w:firstLine="0" w:firstLineChars="0"/>
              <w:jc w:val="center"/>
              <w:rPr>
                <w:rFonts w:hint="eastAsia"/>
              </w:rPr>
            </w:pPr>
            <w:r>
              <w:rPr>
                <w:rFonts w:hint="eastAsia"/>
                <w:lang w:val="en-US" w:eastAsia="zh-CN"/>
              </w:rPr>
              <w:t>12</w:t>
            </w:r>
          </w:p>
        </w:tc>
        <w:tc>
          <w:tcPr>
            <w:tcW w:w="343" w:type="pct"/>
            <w:vAlign w:val="center"/>
          </w:tcPr>
          <w:p w14:paraId="62FC6339">
            <w:pPr>
              <w:pStyle w:val="43"/>
              <w:ind w:firstLine="0" w:firstLineChars="0"/>
              <w:jc w:val="center"/>
              <w:rPr>
                <w:rFonts w:hint="eastAsia"/>
              </w:rPr>
            </w:pPr>
            <w:r>
              <w:rPr>
                <w:rFonts w:hint="eastAsia"/>
                <w:lang w:val="en-US" w:eastAsia="zh-CN"/>
              </w:rPr>
              <w:t>6</w:t>
            </w:r>
          </w:p>
        </w:tc>
        <w:tc>
          <w:tcPr>
            <w:tcW w:w="281" w:type="pct"/>
            <w:vAlign w:val="center"/>
          </w:tcPr>
          <w:p w14:paraId="5953ECEF">
            <w:pPr>
              <w:pStyle w:val="43"/>
              <w:ind w:firstLine="0" w:firstLineChars="0"/>
              <w:jc w:val="center"/>
            </w:pPr>
          </w:p>
        </w:tc>
        <w:tc>
          <w:tcPr>
            <w:tcW w:w="230" w:type="pct"/>
            <w:gridSpan w:val="3"/>
            <w:vAlign w:val="center"/>
          </w:tcPr>
          <w:p w14:paraId="322BE6AB">
            <w:pPr>
              <w:pStyle w:val="43"/>
              <w:ind w:firstLine="0" w:firstLineChars="0"/>
              <w:jc w:val="center"/>
            </w:pPr>
          </w:p>
        </w:tc>
        <w:tc>
          <w:tcPr>
            <w:tcW w:w="234" w:type="pct"/>
            <w:gridSpan w:val="3"/>
            <w:vAlign w:val="center"/>
          </w:tcPr>
          <w:p w14:paraId="3A767C6C">
            <w:pPr>
              <w:pStyle w:val="43"/>
              <w:ind w:firstLine="0" w:firstLineChars="0"/>
              <w:jc w:val="center"/>
            </w:pPr>
          </w:p>
        </w:tc>
        <w:tc>
          <w:tcPr>
            <w:tcW w:w="230" w:type="pct"/>
            <w:vAlign w:val="center"/>
          </w:tcPr>
          <w:p w14:paraId="45D55AAA">
            <w:pPr>
              <w:pStyle w:val="43"/>
              <w:ind w:firstLine="0" w:firstLineChars="0"/>
              <w:jc w:val="center"/>
              <w:rPr>
                <w:rFonts w:hint="eastAsia" w:eastAsia="仿宋"/>
                <w:lang w:val="en-US" w:eastAsia="zh-CN"/>
              </w:rPr>
            </w:pPr>
            <w:r>
              <w:rPr>
                <w:rFonts w:hint="eastAsia"/>
                <w:lang w:val="en-US" w:eastAsia="zh-CN"/>
              </w:rPr>
              <w:t>1</w:t>
            </w:r>
          </w:p>
        </w:tc>
        <w:tc>
          <w:tcPr>
            <w:tcW w:w="230" w:type="pct"/>
            <w:gridSpan w:val="2"/>
            <w:vAlign w:val="center"/>
          </w:tcPr>
          <w:p w14:paraId="0172BC2B">
            <w:pPr>
              <w:pStyle w:val="43"/>
              <w:ind w:firstLine="0" w:firstLineChars="0"/>
              <w:jc w:val="center"/>
              <w:rPr>
                <w:rFonts w:hint="eastAsia"/>
              </w:rPr>
            </w:pPr>
          </w:p>
        </w:tc>
        <w:tc>
          <w:tcPr>
            <w:tcW w:w="238" w:type="pct"/>
            <w:gridSpan w:val="3"/>
            <w:vAlign w:val="center"/>
          </w:tcPr>
          <w:p w14:paraId="6F3A0931">
            <w:pPr>
              <w:pStyle w:val="43"/>
              <w:ind w:firstLine="0" w:firstLineChars="0"/>
              <w:jc w:val="center"/>
            </w:pPr>
          </w:p>
        </w:tc>
        <w:tc>
          <w:tcPr>
            <w:tcW w:w="230" w:type="pct"/>
            <w:vAlign w:val="center"/>
          </w:tcPr>
          <w:p w14:paraId="642FC4B2">
            <w:pPr>
              <w:pStyle w:val="43"/>
              <w:ind w:firstLine="0" w:firstLineChars="0"/>
              <w:jc w:val="center"/>
              <w:rPr>
                <w:rFonts w:hint="eastAsia"/>
              </w:rPr>
            </w:pPr>
            <w:r>
              <w:rPr>
                <w:rFonts w:hint="eastAsia"/>
              </w:rPr>
              <w:t>考查</w:t>
            </w:r>
          </w:p>
        </w:tc>
      </w:tr>
      <w:tr w14:paraId="3FF4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775D2E35">
            <w:pPr>
              <w:pStyle w:val="43"/>
              <w:jc w:val="center"/>
            </w:pPr>
          </w:p>
        </w:tc>
        <w:tc>
          <w:tcPr>
            <w:tcW w:w="342" w:type="pct"/>
            <w:vMerge w:val="continue"/>
            <w:vAlign w:val="center"/>
          </w:tcPr>
          <w:p w14:paraId="577DE40E">
            <w:pPr>
              <w:pStyle w:val="43"/>
              <w:jc w:val="center"/>
            </w:pPr>
          </w:p>
        </w:tc>
        <w:tc>
          <w:tcPr>
            <w:tcW w:w="1490" w:type="pct"/>
            <w:gridSpan w:val="2"/>
            <w:vAlign w:val="center"/>
          </w:tcPr>
          <w:p w14:paraId="13A2C56E">
            <w:pPr>
              <w:pStyle w:val="43"/>
              <w:jc w:val="center"/>
              <w:rPr>
                <w:b/>
                <w:bCs/>
              </w:rPr>
            </w:pPr>
            <w:r>
              <w:rPr>
                <w:rFonts w:hint="eastAsia"/>
                <w:b/>
                <w:bCs/>
              </w:rPr>
              <w:t>选修课程</w:t>
            </w:r>
          </w:p>
          <w:p w14:paraId="667CC65B">
            <w:pPr>
              <w:pStyle w:val="43"/>
              <w:jc w:val="center"/>
              <w:rPr>
                <w:b/>
                <w:bCs/>
              </w:rPr>
            </w:pPr>
            <w:r>
              <w:rPr>
                <w:rFonts w:hint="eastAsia"/>
                <w:b/>
                <w:bCs/>
              </w:rPr>
              <w:t>学时学分</w:t>
            </w:r>
          </w:p>
        </w:tc>
        <w:tc>
          <w:tcPr>
            <w:tcW w:w="312" w:type="pct"/>
            <w:vAlign w:val="center"/>
          </w:tcPr>
          <w:p w14:paraId="5BD27024">
            <w:pPr>
              <w:pStyle w:val="43"/>
              <w:ind w:firstLine="0" w:firstLineChars="0"/>
              <w:jc w:val="center"/>
            </w:pPr>
            <w:r>
              <w:rPr>
                <w:rFonts w:hint="eastAsia"/>
                <w:b/>
                <w:bCs/>
              </w:rPr>
              <w:t>72</w:t>
            </w:r>
          </w:p>
        </w:tc>
        <w:tc>
          <w:tcPr>
            <w:tcW w:w="313" w:type="pct"/>
            <w:vAlign w:val="center"/>
          </w:tcPr>
          <w:p w14:paraId="3325022D">
            <w:pPr>
              <w:pStyle w:val="43"/>
              <w:ind w:firstLine="0" w:firstLineChars="0"/>
              <w:jc w:val="center"/>
            </w:pPr>
            <w:r>
              <w:rPr>
                <w:rFonts w:hint="eastAsia"/>
                <w:b/>
                <w:bCs/>
              </w:rPr>
              <w:t>4</w:t>
            </w:r>
          </w:p>
        </w:tc>
        <w:tc>
          <w:tcPr>
            <w:tcW w:w="293" w:type="pct"/>
            <w:vAlign w:val="center"/>
          </w:tcPr>
          <w:p w14:paraId="2DD13DCF">
            <w:pPr>
              <w:pStyle w:val="43"/>
              <w:ind w:firstLine="0" w:firstLineChars="0"/>
              <w:jc w:val="center"/>
            </w:pPr>
            <w:r>
              <w:rPr>
                <w:rFonts w:hint="eastAsia"/>
                <w:b/>
                <w:bCs/>
              </w:rPr>
              <w:t>42</w:t>
            </w:r>
          </w:p>
        </w:tc>
        <w:tc>
          <w:tcPr>
            <w:tcW w:w="343" w:type="pct"/>
            <w:vAlign w:val="center"/>
          </w:tcPr>
          <w:p w14:paraId="4F3CF049">
            <w:pPr>
              <w:pStyle w:val="43"/>
              <w:ind w:firstLine="0" w:firstLineChars="0"/>
              <w:jc w:val="center"/>
            </w:pPr>
            <w:r>
              <w:rPr>
                <w:rFonts w:hint="eastAsia"/>
                <w:b/>
                <w:bCs/>
              </w:rPr>
              <w:t>30</w:t>
            </w:r>
          </w:p>
        </w:tc>
        <w:tc>
          <w:tcPr>
            <w:tcW w:w="1675" w:type="pct"/>
            <w:gridSpan w:val="14"/>
            <w:vAlign w:val="center"/>
          </w:tcPr>
          <w:p w14:paraId="6FDB024C">
            <w:pPr>
              <w:pStyle w:val="43"/>
              <w:ind w:firstLine="0" w:firstLineChars="0"/>
              <w:jc w:val="center"/>
              <w:rPr>
                <w:b/>
                <w:bCs/>
              </w:rPr>
            </w:pPr>
            <w:r>
              <w:rPr>
                <w:rFonts w:hint="eastAsia"/>
                <w:b/>
                <w:bCs/>
              </w:rPr>
              <w:t>占总学时数的比例2.</w:t>
            </w:r>
            <w:r>
              <w:rPr>
                <w:rFonts w:hint="eastAsia"/>
                <w:b/>
                <w:bCs/>
                <w:lang w:val="en-US" w:eastAsia="zh-CN"/>
              </w:rPr>
              <w:t>0</w:t>
            </w:r>
            <w:r>
              <w:rPr>
                <w:rFonts w:hint="eastAsia"/>
                <w:b/>
                <w:bCs/>
              </w:rPr>
              <w:t>%</w:t>
            </w:r>
          </w:p>
        </w:tc>
      </w:tr>
      <w:tr w14:paraId="3EFC2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0" w:type="pct"/>
            <w:vMerge w:val="continue"/>
            <w:vAlign w:val="center"/>
          </w:tcPr>
          <w:p w14:paraId="1364E386">
            <w:pPr>
              <w:pStyle w:val="43"/>
              <w:jc w:val="center"/>
            </w:pPr>
          </w:p>
        </w:tc>
        <w:tc>
          <w:tcPr>
            <w:tcW w:w="1832" w:type="pct"/>
            <w:gridSpan w:val="3"/>
            <w:vAlign w:val="center"/>
          </w:tcPr>
          <w:p w14:paraId="207934E4">
            <w:pPr>
              <w:pStyle w:val="43"/>
              <w:jc w:val="center"/>
              <w:rPr>
                <w:b/>
                <w:bCs/>
              </w:rPr>
            </w:pPr>
            <w:r>
              <w:rPr>
                <w:rFonts w:hint="eastAsia"/>
                <w:b/>
                <w:bCs/>
              </w:rPr>
              <w:t>公共基础课程</w:t>
            </w:r>
          </w:p>
          <w:p w14:paraId="64EEE4EB">
            <w:pPr>
              <w:pStyle w:val="43"/>
              <w:jc w:val="center"/>
              <w:rPr>
                <w:b/>
                <w:bCs/>
              </w:rPr>
            </w:pPr>
            <w:r>
              <w:rPr>
                <w:rFonts w:hint="eastAsia"/>
                <w:b/>
                <w:bCs/>
              </w:rPr>
              <w:t>学时学分</w:t>
            </w:r>
          </w:p>
        </w:tc>
        <w:tc>
          <w:tcPr>
            <w:tcW w:w="312" w:type="pct"/>
            <w:vAlign w:val="center"/>
          </w:tcPr>
          <w:p w14:paraId="3BD10043">
            <w:pPr>
              <w:pStyle w:val="43"/>
              <w:ind w:firstLine="0" w:firstLineChars="0"/>
              <w:jc w:val="center"/>
            </w:pPr>
            <w:r>
              <w:rPr>
                <w:rFonts w:hint="eastAsia"/>
                <w:b/>
                <w:bCs/>
              </w:rPr>
              <w:t>1296</w:t>
            </w:r>
          </w:p>
        </w:tc>
        <w:tc>
          <w:tcPr>
            <w:tcW w:w="313" w:type="pct"/>
            <w:vAlign w:val="center"/>
          </w:tcPr>
          <w:p w14:paraId="5C03CB9A">
            <w:pPr>
              <w:pStyle w:val="43"/>
              <w:ind w:firstLine="0" w:firstLineChars="0"/>
              <w:jc w:val="center"/>
            </w:pPr>
            <w:r>
              <w:rPr>
                <w:rFonts w:hint="eastAsia"/>
                <w:b/>
                <w:bCs/>
              </w:rPr>
              <w:t>72</w:t>
            </w:r>
          </w:p>
        </w:tc>
        <w:tc>
          <w:tcPr>
            <w:tcW w:w="293" w:type="pct"/>
            <w:vAlign w:val="center"/>
          </w:tcPr>
          <w:p w14:paraId="18A6B4CE">
            <w:pPr>
              <w:pStyle w:val="43"/>
              <w:ind w:firstLine="0" w:firstLineChars="0"/>
              <w:jc w:val="center"/>
            </w:pPr>
            <w:r>
              <w:rPr>
                <w:rFonts w:hint="eastAsia"/>
                <w:b/>
                <w:bCs/>
              </w:rPr>
              <w:t>814</w:t>
            </w:r>
          </w:p>
        </w:tc>
        <w:tc>
          <w:tcPr>
            <w:tcW w:w="343" w:type="pct"/>
            <w:vAlign w:val="center"/>
          </w:tcPr>
          <w:p w14:paraId="4E72FEDA">
            <w:pPr>
              <w:pStyle w:val="43"/>
              <w:ind w:firstLine="0" w:firstLineChars="0"/>
              <w:jc w:val="center"/>
            </w:pPr>
            <w:r>
              <w:rPr>
                <w:rFonts w:hint="eastAsia"/>
                <w:b/>
                <w:bCs/>
              </w:rPr>
              <w:t>482</w:t>
            </w:r>
          </w:p>
        </w:tc>
        <w:tc>
          <w:tcPr>
            <w:tcW w:w="1675" w:type="pct"/>
            <w:gridSpan w:val="14"/>
            <w:vAlign w:val="center"/>
          </w:tcPr>
          <w:p w14:paraId="2CA7DDFE">
            <w:pPr>
              <w:pStyle w:val="43"/>
              <w:ind w:firstLine="0" w:firstLineChars="0"/>
              <w:jc w:val="center"/>
              <w:rPr>
                <w:b/>
                <w:bCs/>
              </w:rPr>
            </w:pPr>
            <w:r>
              <w:rPr>
                <w:rFonts w:hint="eastAsia"/>
                <w:b/>
                <w:bCs/>
              </w:rPr>
              <w:t>占总学时数的比例</w:t>
            </w:r>
            <w:r>
              <w:rPr>
                <w:rFonts w:hint="eastAsia"/>
                <w:b/>
                <w:bCs/>
                <w:lang w:val="en-US" w:eastAsia="zh-CN"/>
              </w:rPr>
              <w:t>36</w:t>
            </w:r>
            <w:r>
              <w:rPr>
                <w:rFonts w:hint="eastAsia"/>
                <w:b/>
                <w:bCs/>
              </w:rPr>
              <w:t>.0%</w:t>
            </w:r>
          </w:p>
        </w:tc>
      </w:tr>
      <w:tr w14:paraId="4B5F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restart"/>
            <w:vAlign w:val="center"/>
          </w:tcPr>
          <w:p w14:paraId="6AC64247">
            <w:pPr>
              <w:pStyle w:val="43"/>
              <w:jc w:val="center"/>
            </w:pPr>
          </w:p>
          <w:p w14:paraId="5062A293">
            <w:pPr>
              <w:pStyle w:val="43"/>
              <w:jc w:val="center"/>
              <w:rPr>
                <w:rFonts w:hint="eastAsia"/>
              </w:rPr>
            </w:pPr>
          </w:p>
          <w:p w14:paraId="7B7DB59B">
            <w:pPr>
              <w:pStyle w:val="43"/>
              <w:jc w:val="center"/>
              <w:rPr>
                <w:rFonts w:hint="eastAsia"/>
              </w:rPr>
            </w:pPr>
          </w:p>
          <w:p w14:paraId="18B4ACF1">
            <w:pPr>
              <w:pStyle w:val="43"/>
              <w:jc w:val="center"/>
              <w:rPr>
                <w:rFonts w:hint="eastAsia"/>
              </w:rPr>
            </w:pPr>
          </w:p>
          <w:p w14:paraId="1F170F2B">
            <w:pPr>
              <w:pStyle w:val="43"/>
              <w:jc w:val="center"/>
              <w:rPr>
                <w:rFonts w:hint="eastAsia"/>
              </w:rPr>
            </w:pPr>
          </w:p>
          <w:p w14:paraId="2F071492">
            <w:pPr>
              <w:pStyle w:val="43"/>
              <w:jc w:val="center"/>
              <w:rPr>
                <w:rFonts w:hint="eastAsia"/>
              </w:rPr>
            </w:pPr>
          </w:p>
          <w:p w14:paraId="71E392B4">
            <w:pPr>
              <w:pStyle w:val="43"/>
              <w:jc w:val="center"/>
              <w:rPr>
                <w:rFonts w:hint="eastAsia"/>
              </w:rPr>
            </w:pPr>
          </w:p>
          <w:p w14:paraId="47D1401B">
            <w:pPr>
              <w:pStyle w:val="43"/>
              <w:jc w:val="center"/>
              <w:rPr>
                <w:rFonts w:hint="eastAsia"/>
              </w:rPr>
            </w:pPr>
          </w:p>
          <w:p w14:paraId="5F2198C9">
            <w:pPr>
              <w:pStyle w:val="43"/>
              <w:jc w:val="center"/>
              <w:rPr>
                <w:rFonts w:hint="eastAsia"/>
              </w:rPr>
            </w:pPr>
          </w:p>
          <w:p w14:paraId="24ACDD14">
            <w:pPr>
              <w:pStyle w:val="43"/>
              <w:jc w:val="center"/>
              <w:rPr>
                <w:rFonts w:hint="eastAsia"/>
              </w:rPr>
            </w:pPr>
          </w:p>
          <w:p w14:paraId="7792C4B2">
            <w:pPr>
              <w:pStyle w:val="43"/>
              <w:jc w:val="center"/>
              <w:rPr>
                <w:rFonts w:hint="eastAsia"/>
              </w:rPr>
            </w:pPr>
          </w:p>
          <w:p w14:paraId="2C92CAAE">
            <w:pPr>
              <w:pStyle w:val="43"/>
              <w:jc w:val="center"/>
              <w:rPr>
                <w:rFonts w:hint="eastAsia"/>
              </w:rPr>
            </w:pPr>
          </w:p>
          <w:p w14:paraId="4FC14718">
            <w:pPr>
              <w:pStyle w:val="43"/>
              <w:jc w:val="center"/>
              <w:rPr>
                <w:rFonts w:hint="eastAsia"/>
              </w:rPr>
            </w:pPr>
          </w:p>
          <w:p w14:paraId="52E97E13">
            <w:pPr>
              <w:pStyle w:val="43"/>
              <w:jc w:val="center"/>
            </w:pPr>
            <w:r>
              <w:rPr>
                <w:rFonts w:hint="eastAsia"/>
              </w:rPr>
              <w:t>专</w:t>
            </w:r>
          </w:p>
          <w:p w14:paraId="62968879">
            <w:pPr>
              <w:pStyle w:val="43"/>
              <w:jc w:val="center"/>
            </w:pPr>
            <w:r>
              <w:rPr>
                <w:rFonts w:hint="eastAsia"/>
              </w:rPr>
              <w:t>业</w:t>
            </w:r>
          </w:p>
          <w:p w14:paraId="43FE8789">
            <w:pPr>
              <w:pStyle w:val="43"/>
              <w:jc w:val="center"/>
            </w:pPr>
            <w:r>
              <w:rPr>
                <w:rFonts w:hint="eastAsia"/>
              </w:rPr>
              <w:t>技</w:t>
            </w:r>
          </w:p>
          <w:p w14:paraId="16A27D18">
            <w:pPr>
              <w:pStyle w:val="43"/>
              <w:jc w:val="center"/>
            </w:pPr>
            <w:r>
              <w:rPr>
                <w:rFonts w:hint="eastAsia"/>
              </w:rPr>
              <w:t>能</w:t>
            </w:r>
          </w:p>
          <w:p w14:paraId="72A5D1E4">
            <w:pPr>
              <w:pStyle w:val="43"/>
              <w:jc w:val="center"/>
            </w:pPr>
            <w:r>
              <w:rPr>
                <w:rFonts w:hint="eastAsia"/>
              </w:rPr>
              <w:t>课</w:t>
            </w:r>
          </w:p>
          <w:p w14:paraId="5E71FF4D">
            <w:pPr>
              <w:pStyle w:val="43"/>
              <w:jc w:val="center"/>
            </w:pPr>
            <w:r>
              <w:rPr>
                <w:rFonts w:hint="eastAsia"/>
              </w:rPr>
              <w:t>程</w:t>
            </w:r>
          </w:p>
          <w:p w14:paraId="565C2754">
            <w:pPr>
              <w:pStyle w:val="43"/>
              <w:jc w:val="center"/>
            </w:pPr>
          </w:p>
          <w:p w14:paraId="285DB31C">
            <w:pPr>
              <w:pStyle w:val="43"/>
              <w:jc w:val="center"/>
            </w:pPr>
          </w:p>
        </w:tc>
        <w:tc>
          <w:tcPr>
            <w:tcW w:w="342" w:type="pct"/>
            <w:vMerge w:val="restart"/>
            <w:vAlign w:val="center"/>
          </w:tcPr>
          <w:p w14:paraId="2DACFABC">
            <w:pPr>
              <w:pStyle w:val="43"/>
              <w:jc w:val="center"/>
            </w:pPr>
            <w:r>
              <w:rPr>
                <w:rFonts w:hint="eastAsia"/>
              </w:rPr>
              <w:t>专</w:t>
            </w:r>
          </w:p>
          <w:p w14:paraId="601BD5A9">
            <w:pPr>
              <w:pStyle w:val="43"/>
              <w:jc w:val="center"/>
            </w:pPr>
            <w:r>
              <w:rPr>
                <w:rFonts w:hint="eastAsia"/>
              </w:rPr>
              <w:t>业</w:t>
            </w:r>
          </w:p>
          <w:p w14:paraId="26E0ACA8">
            <w:pPr>
              <w:pStyle w:val="43"/>
              <w:jc w:val="center"/>
            </w:pPr>
            <w:r>
              <w:rPr>
                <w:rFonts w:hint="eastAsia"/>
              </w:rPr>
              <w:t>核</w:t>
            </w:r>
          </w:p>
          <w:p w14:paraId="144C70F7">
            <w:pPr>
              <w:pStyle w:val="43"/>
              <w:jc w:val="center"/>
            </w:pPr>
            <w:r>
              <w:rPr>
                <w:rFonts w:hint="eastAsia"/>
              </w:rPr>
              <w:t>心</w:t>
            </w:r>
          </w:p>
          <w:p w14:paraId="53967597">
            <w:pPr>
              <w:pStyle w:val="43"/>
              <w:jc w:val="center"/>
            </w:pPr>
            <w:r>
              <w:rPr>
                <w:rFonts w:hint="eastAsia"/>
              </w:rPr>
              <w:t>课</w:t>
            </w:r>
          </w:p>
          <w:p w14:paraId="4E2A1518">
            <w:pPr>
              <w:pStyle w:val="43"/>
              <w:jc w:val="center"/>
            </w:pPr>
            <w:r>
              <w:rPr>
                <w:rFonts w:hint="eastAsia"/>
              </w:rPr>
              <w:t>程</w:t>
            </w:r>
          </w:p>
        </w:tc>
        <w:tc>
          <w:tcPr>
            <w:tcW w:w="924" w:type="pct"/>
            <w:vAlign w:val="center"/>
          </w:tcPr>
          <w:p w14:paraId="3F78217F">
            <w:pPr>
              <w:pStyle w:val="43"/>
              <w:jc w:val="center"/>
              <w:rPr>
                <w:rFonts w:hint="eastAsia" w:eastAsia="仿宋"/>
                <w:lang w:val="en-US" w:eastAsia="zh-CN"/>
              </w:rPr>
            </w:pPr>
            <w:r>
              <w:rPr>
                <w:rFonts w:hint="eastAsia"/>
              </w:rPr>
              <w:t>740104</w:t>
            </w:r>
            <w:r>
              <w:rPr>
                <w:rFonts w:hint="eastAsia"/>
                <w:lang w:val="en-US" w:eastAsia="zh-CN"/>
              </w:rPr>
              <w:t>0</w:t>
            </w:r>
            <w:r>
              <w:rPr>
                <w:rFonts w:hint="eastAsia"/>
              </w:rPr>
              <w:t>1</w:t>
            </w:r>
            <w:r>
              <w:rPr>
                <w:rFonts w:hint="eastAsia"/>
                <w:lang w:val="en-US" w:eastAsia="zh-CN"/>
              </w:rPr>
              <w:t>6</w:t>
            </w:r>
          </w:p>
        </w:tc>
        <w:tc>
          <w:tcPr>
            <w:tcW w:w="566" w:type="pct"/>
            <w:vAlign w:val="center"/>
          </w:tcPr>
          <w:p w14:paraId="7EA9CE90">
            <w:pPr>
              <w:pStyle w:val="43"/>
              <w:jc w:val="center"/>
            </w:pPr>
            <w:r>
              <w:rPr>
                <w:rFonts w:hint="eastAsia"/>
              </w:rPr>
              <w:t>旅游概论</w:t>
            </w:r>
          </w:p>
        </w:tc>
        <w:tc>
          <w:tcPr>
            <w:tcW w:w="312" w:type="pct"/>
            <w:vAlign w:val="center"/>
          </w:tcPr>
          <w:p w14:paraId="53666AD0">
            <w:pPr>
              <w:pStyle w:val="43"/>
              <w:jc w:val="center"/>
            </w:pPr>
            <w:r>
              <w:rPr>
                <w:rFonts w:hint="eastAsia"/>
              </w:rPr>
              <w:t>216</w:t>
            </w:r>
          </w:p>
        </w:tc>
        <w:tc>
          <w:tcPr>
            <w:tcW w:w="313" w:type="pct"/>
            <w:vAlign w:val="center"/>
          </w:tcPr>
          <w:p w14:paraId="1B1C9B2F">
            <w:pPr>
              <w:pStyle w:val="43"/>
              <w:jc w:val="center"/>
            </w:pPr>
            <w:r>
              <w:rPr>
                <w:rFonts w:hint="eastAsia"/>
              </w:rPr>
              <w:t>12</w:t>
            </w:r>
          </w:p>
        </w:tc>
        <w:tc>
          <w:tcPr>
            <w:tcW w:w="293" w:type="pct"/>
            <w:vAlign w:val="center"/>
          </w:tcPr>
          <w:p w14:paraId="337A29F3">
            <w:pPr>
              <w:pStyle w:val="43"/>
              <w:jc w:val="center"/>
            </w:pPr>
            <w:r>
              <w:rPr>
                <w:rFonts w:hint="eastAsia"/>
              </w:rPr>
              <w:t>150</w:t>
            </w:r>
          </w:p>
        </w:tc>
        <w:tc>
          <w:tcPr>
            <w:tcW w:w="343" w:type="pct"/>
            <w:vAlign w:val="center"/>
          </w:tcPr>
          <w:p w14:paraId="70A81AE1">
            <w:pPr>
              <w:pStyle w:val="43"/>
              <w:jc w:val="center"/>
            </w:pPr>
            <w:r>
              <w:rPr>
                <w:rFonts w:hint="eastAsia"/>
              </w:rPr>
              <w:t>66</w:t>
            </w:r>
          </w:p>
        </w:tc>
        <w:tc>
          <w:tcPr>
            <w:tcW w:w="281" w:type="pct"/>
            <w:vAlign w:val="center"/>
          </w:tcPr>
          <w:p w14:paraId="7C1C0E24">
            <w:pPr>
              <w:pStyle w:val="43"/>
              <w:jc w:val="center"/>
            </w:pPr>
            <w:r>
              <w:rPr>
                <w:rFonts w:hint="eastAsia"/>
              </w:rPr>
              <w:t>2</w:t>
            </w:r>
          </w:p>
        </w:tc>
        <w:tc>
          <w:tcPr>
            <w:tcW w:w="230" w:type="pct"/>
            <w:gridSpan w:val="3"/>
            <w:vAlign w:val="center"/>
          </w:tcPr>
          <w:p w14:paraId="5B576434">
            <w:pPr>
              <w:pStyle w:val="43"/>
              <w:jc w:val="center"/>
            </w:pPr>
            <w:r>
              <w:rPr>
                <w:rFonts w:hint="eastAsia"/>
              </w:rPr>
              <w:t>2</w:t>
            </w:r>
          </w:p>
        </w:tc>
        <w:tc>
          <w:tcPr>
            <w:tcW w:w="234" w:type="pct"/>
            <w:gridSpan w:val="3"/>
            <w:vAlign w:val="center"/>
          </w:tcPr>
          <w:p w14:paraId="42ABF2BC">
            <w:pPr>
              <w:pStyle w:val="43"/>
              <w:jc w:val="center"/>
            </w:pPr>
            <w:r>
              <w:rPr>
                <w:rFonts w:hint="eastAsia"/>
                <w:color w:val="000000" w:themeColor="text1"/>
                <w14:textFill>
                  <w14:solidFill>
                    <w14:schemeClr w14:val="tx1"/>
                  </w14:solidFill>
                </w14:textFill>
              </w:rPr>
              <w:t>4</w:t>
            </w:r>
          </w:p>
        </w:tc>
        <w:tc>
          <w:tcPr>
            <w:tcW w:w="230" w:type="pct"/>
            <w:vAlign w:val="center"/>
          </w:tcPr>
          <w:p w14:paraId="598BF9F3">
            <w:pPr>
              <w:pStyle w:val="43"/>
              <w:jc w:val="center"/>
            </w:pPr>
            <w:r>
              <w:rPr>
                <w:rFonts w:hint="eastAsia"/>
              </w:rPr>
              <w:t>4</w:t>
            </w:r>
          </w:p>
        </w:tc>
        <w:tc>
          <w:tcPr>
            <w:tcW w:w="230" w:type="pct"/>
            <w:gridSpan w:val="2"/>
            <w:vAlign w:val="center"/>
          </w:tcPr>
          <w:p w14:paraId="6A00CF71">
            <w:pPr>
              <w:pStyle w:val="43"/>
              <w:jc w:val="center"/>
            </w:pPr>
          </w:p>
        </w:tc>
        <w:tc>
          <w:tcPr>
            <w:tcW w:w="238" w:type="pct"/>
            <w:gridSpan w:val="3"/>
            <w:vAlign w:val="center"/>
          </w:tcPr>
          <w:p w14:paraId="3C231F08">
            <w:pPr>
              <w:pStyle w:val="43"/>
              <w:jc w:val="center"/>
            </w:pPr>
          </w:p>
        </w:tc>
        <w:tc>
          <w:tcPr>
            <w:tcW w:w="230" w:type="pct"/>
            <w:vAlign w:val="center"/>
          </w:tcPr>
          <w:p w14:paraId="2A6A4ED9">
            <w:pPr>
              <w:pStyle w:val="43"/>
              <w:jc w:val="center"/>
            </w:pPr>
            <w:r>
              <w:rPr>
                <w:rFonts w:hint="eastAsia"/>
              </w:rPr>
              <w:t>考试</w:t>
            </w:r>
          </w:p>
        </w:tc>
      </w:tr>
      <w:tr w14:paraId="1AC1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2F613627">
            <w:pPr>
              <w:pStyle w:val="43"/>
              <w:jc w:val="center"/>
            </w:pPr>
          </w:p>
        </w:tc>
        <w:tc>
          <w:tcPr>
            <w:tcW w:w="342" w:type="pct"/>
            <w:vMerge w:val="continue"/>
            <w:vAlign w:val="center"/>
          </w:tcPr>
          <w:p w14:paraId="3F673FE6">
            <w:pPr>
              <w:pStyle w:val="43"/>
              <w:jc w:val="center"/>
            </w:pPr>
          </w:p>
        </w:tc>
        <w:tc>
          <w:tcPr>
            <w:tcW w:w="924" w:type="pct"/>
            <w:vAlign w:val="center"/>
          </w:tcPr>
          <w:p w14:paraId="770B2A33">
            <w:pPr>
              <w:pStyle w:val="43"/>
              <w:jc w:val="center"/>
              <w:rPr>
                <w:rFonts w:hint="eastAsia" w:eastAsia="仿宋"/>
                <w:lang w:val="en-US" w:eastAsia="zh-CN"/>
              </w:rPr>
            </w:pPr>
            <w:r>
              <w:rPr>
                <w:rFonts w:hint="eastAsia"/>
              </w:rPr>
              <w:t>740104</w:t>
            </w:r>
            <w:r>
              <w:rPr>
                <w:rFonts w:hint="eastAsia"/>
                <w:lang w:val="en-US" w:eastAsia="zh-CN"/>
              </w:rPr>
              <w:t>0</w:t>
            </w:r>
            <w:r>
              <w:rPr>
                <w:rFonts w:hint="eastAsia"/>
              </w:rPr>
              <w:t>1</w:t>
            </w:r>
            <w:r>
              <w:rPr>
                <w:rFonts w:hint="eastAsia"/>
                <w:lang w:val="en-US" w:eastAsia="zh-CN"/>
              </w:rPr>
              <w:t>7</w:t>
            </w:r>
          </w:p>
        </w:tc>
        <w:tc>
          <w:tcPr>
            <w:tcW w:w="566" w:type="pct"/>
            <w:vAlign w:val="center"/>
          </w:tcPr>
          <w:p w14:paraId="025EE9F5">
            <w:pPr>
              <w:pStyle w:val="43"/>
              <w:jc w:val="center"/>
            </w:pPr>
            <w:r>
              <w:rPr>
                <w:rFonts w:hint="eastAsia"/>
              </w:rPr>
              <w:t>服务心理</w:t>
            </w:r>
          </w:p>
        </w:tc>
        <w:tc>
          <w:tcPr>
            <w:tcW w:w="312" w:type="pct"/>
            <w:vAlign w:val="center"/>
          </w:tcPr>
          <w:p w14:paraId="0E420033">
            <w:pPr>
              <w:pStyle w:val="43"/>
              <w:jc w:val="center"/>
              <w:rPr>
                <w:rFonts w:hint="default" w:eastAsia="仿宋"/>
                <w:lang w:val="en-US" w:eastAsia="zh-CN"/>
              </w:rPr>
            </w:pPr>
            <w:r>
              <w:rPr>
                <w:rFonts w:hint="eastAsia"/>
                <w:lang w:val="en-US" w:eastAsia="zh-CN"/>
              </w:rPr>
              <w:t>72</w:t>
            </w:r>
          </w:p>
        </w:tc>
        <w:tc>
          <w:tcPr>
            <w:tcW w:w="313" w:type="pct"/>
            <w:vAlign w:val="center"/>
          </w:tcPr>
          <w:p w14:paraId="150E4DBE">
            <w:pPr>
              <w:pStyle w:val="43"/>
              <w:jc w:val="center"/>
              <w:rPr>
                <w:rFonts w:hint="eastAsia" w:eastAsia="仿宋"/>
                <w:lang w:val="en-US" w:eastAsia="zh-CN"/>
              </w:rPr>
            </w:pPr>
            <w:r>
              <w:rPr>
                <w:rFonts w:hint="eastAsia"/>
                <w:lang w:val="en-US" w:eastAsia="zh-CN"/>
              </w:rPr>
              <w:t>4</w:t>
            </w:r>
          </w:p>
        </w:tc>
        <w:tc>
          <w:tcPr>
            <w:tcW w:w="293" w:type="pct"/>
            <w:vAlign w:val="center"/>
          </w:tcPr>
          <w:p w14:paraId="60C938C1">
            <w:pPr>
              <w:pStyle w:val="43"/>
              <w:jc w:val="center"/>
              <w:rPr>
                <w:rFonts w:hint="default" w:eastAsia="仿宋"/>
                <w:lang w:val="en-US" w:eastAsia="zh-CN"/>
              </w:rPr>
            </w:pPr>
            <w:r>
              <w:rPr>
                <w:rFonts w:hint="eastAsia"/>
                <w:lang w:val="en-US" w:eastAsia="zh-CN"/>
              </w:rPr>
              <w:t>48</w:t>
            </w:r>
          </w:p>
        </w:tc>
        <w:tc>
          <w:tcPr>
            <w:tcW w:w="343" w:type="pct"/>
            <w:vAlign w:val="center"/>
          </w:tcPr>
          <w:p w14:paraId="22932FF0">
            <w:pPr>
              <w:pStyle w:val="43"/>
              <w:jc w:val="center"/>
              <w:rPr>
                <w:rFonts w:hint="default" w:eastAsia="仿宋"/>
                <w:lang w:val="en-US" w:eastAsia="zh-CN"/>
              </w:rPr>
            </w:pPr>
            <w:r>
              <w:rPr>
                <w:rFonts w:hint="eastAsia"/>
                <w:lang w:val="en-US" w:eastAsia="zh-CN"/>
              </w:rPr>
              <w:t>24</w:t>
            </w:r>
          </w:p>
        </w:tc>
        <w:tc>
          <w:tcPr>
            <w:tcW w:w="281" w:type="pct"/>
            <w:vAlign w:val="center"/>
          </w:tcPr>
          <w:p w14:paraId="03A2CC47">
            <w:pPr>
              <w:pStyle w:val="43"/>
              <w:jc w:val="center"/>
            </w:pPr>
          </w:p>
        </w:tc>
        <w:tc>
          <w:tcPr>
            <w:tcW w:w="230" w:type="pct"/>
            <w:gridSpan w:val="3"/>
            <w:vAlign w:val="center"/>
          </w:tcPr>
          <w:p w14:paraId="17837B37">
            <w:pPr>
              <w:pStyle w:val="43"/>
              <w:jc w:val="center"/>
            </w:pPr>
          </w:p>
        </w:tc>
        <w:tc>
          <w:tcPr>
            <w:tcW w:w="234" w:type="pct"/>
            <w:gridSpan w:val="3"/>
            <w:vAlign w:val="center"/>
          </w:tcPr>
          <w:p w14:paraId="2A1AA208">
            <w:pPr>
              <w:pStyle w:val="43"/>
              <w:jc w:val="center"/>
            </w:pPr>
            <w:r>
              <w:rPr>
                <w:rFonts w:hint="eastAsia"/>
              </w:rPr>
              <w:t>2</w:t>
            </w:r>
          </w:p>
        </w:tc>
        <w:tc>
          <w:tcPr>
            <w:tcW w:w="230" w:type="pct"/>
            <w:vAlign w:val="center"/>
          </w:tcPr>
          <w:p w14:paraId="5AC6D775">
            <w:pPr>
              <w:pStyle w:val="43"/>
              <w:jc w:val="center"/>
            </w:pPr>
            <w:r>
              <w:rPr>
                <w:rFonts w:hint="eastAsia"/>
              </w:rPr>
              <w:t>2</w:t>
            </w:r>
          </w:p>
        </w:tc>
        <w:tc>
          <w:tcPr>
            <w:tcW w:w="230" w:type="pct"/>
            <w:gridSpan w:val="2"/>
            <w:vAlign w:val="center"/>
          </w:tcPr>
          <w:p w14:paraId="19449972">
            <w:pPr>
              <w:pStyle w:val="43"/>
              <w:jc w:val="center"/>
            </w:pPr>
          </w:p>
        </w:tc>
        <w:tc>
          <w:tcPr>
            <w:tcW w:w="238" w:type="pct"/>
            <w:gridSpan w:val="3"/>
            <w:vAlign w:val="center"/>
          </w:tcPr>
          <w:p w14:paraId="77BF5A24">
            <w:pPr>
              <w:pStyle w:val="43"/>
              <w:jc w:val="center"/>
            </w:pPr>
          </w:p>
        </w:tc>
        <w:tc>
          <w:tcPr>
            <w:tcW w:w="230" w:type="pct"/>
            <w:vAlign w:val="center"/>
          </w:tcPr>
          <w:p w14:paraId="02F20BF8">
            <w:pPr>
              <w:pStyle w:val="43"/>
              <w:jc w:val="center"/>
            </w:pPr>
            <w:r>
              <w:rPr>
                <w:rFonts w:hint="eastAsia"/>
              </w:rPr>
              <w:t>考试</w:t>
            </w:r>
          </w:p>
        </w:tc>
      </w:tr>
      <w:tr w14:paraId="5B086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1C4886EB">
            <w:pPr>
              <w:pStyle w:val="43"/>
              <w:jc w:val="center"/>
            </w:pPr>
          </w:p>
        </w:tc>
        <w:tc>
          <w:tcPr>
            <w:tcW w:w="342" w:type="pct"/>
            <w:vMerge w:val="continue"/>
            <w:vAlign w:val="center"/>
          </w:tcPr>
          <w:p w14:paraId="256CB865">
            <w:pPr>
              <w:pStyle w:val="43"/>
              <w:jc w:val="center"/>
            </w:pPr>
          </w:p>
        </w:tc>
        <w:tc>
          <w:tcPr>
            <w:tcW w:w="924" w:type="pct"/>
            <w:vAlign w:val="center"/>
          </w:tcPr>
          <w:p w14:paraId="56EAB80E">
            <w:pPr>
              <w:pStyle w:val="43"/>
              <w:jc w:val="center"/>
              <w:rPr>
                <w:rFonts w:hint="eastAsia" w:eastAsia="仿宋"/>
                <w:lang w:val="en-US" w:eastAsia="zh-CN"/>
              </w:rPr>
            </w:pPr>
            <w:r>
              <w:rPr>
                <w:rFonts w:hint="eastAsia"/>
              </w:rPr>
              <w:t>740104</w:t>
            </w:r>
            <w:r>
              <w:rPr>
                <w:rFonts w:hint="eastAsia"/>
                <w:lang w:val="en-US" w:eastAsia="zh-CN"/>
              </w:rPr>
              <w:t>0</w:t>
            </w:r>
            <w:r>
              <w:rPr>
                <w:rFonts w:hint="eastAsia"/>
              </w:rPr>
              <w:t>1</w:t>
            </w:r>
            <w:r>
              <w:rPr>
                <w:rFonts w:hint="eastAsia"/>
                <w:lang w:val="en-US" w:eastAsia="zh-CN"/>
              </w:rPr>
              <w:t>8</w:t>
            </w:r>
          </w:p>
        </w:tc>
        <w:tc>
          <w:tcPr>
            <w:tcW w:w="566" w:type="pct"/>
            <w:vAlign w:val="center"/>
          </w:tcPr>
          <w:p w14:paraId="05A3E83A">
            <w:pPr>
              <w:pStyle w:val="43"/>
              <w:jc w:val="center"/>
            </w:pPr>
            <w:r>
              <w:rPr>
                <w:rFonts w:hint="eastAsia"/>
              </w:rPr>
              <w:t>服务礼仪</w:t>
            </w:r>
          </w:p>
        </w:tc>
        <w:tc>
          <w:tcPr>
            <w:tcW w:w="312" w:type="pct"/>
            <w:vAlign w:val="center"/>
          </w:tcPr>
          <w:p w14:paraId="7C10A533">
            <w:pPr>
              <w:pStyle w:val="43"/>
              <w:jc w:val="center"/>
            </w:pPr>
            <w:r>
              <w:rPr>
                <w:rFonts w:hint="eastAsia"/>
              </w:rPr>
              <w:t>144</w:t>
            </w:r>
          </w:p>
        </w:tc>
        <w:tc>
          <w:tcPr>
            <w:tcW w:w="313" w:type="pct"/>
            <w:vAlign w:val="center"/>
          </w:tcPr>
          <w:p w14:paraId="259E9535">
            <w:pPr>
              <w:pStyle w:val="43"/>
              <w:jc w:val="center"/>
            </w:pPr>
            <w:r>
              <w:rPr>
                <w:rFonts w:hint="eastAsia"/>
              </w:rPr>
              <w:t>8</w:t>
            </w:r>
          </w:p>
        </w:tc>
        <w:tc>
          <w:tcPr>
            <w:tcW w:w="293" w:type="pct"/>
            <w:vAlign w:val="center"/>
          </w:tcPr>
          <w:p w14:paraId="4FCED983">
            <w:pPr>
              <w:pStyle w:val="43"/>
              <w:jc w:val="center"/>
            </w:pPr>
            <w:r>
              <w:rPr>
                <w:rFonts w:hint="eastAsia"/>
              </w:rPr>
              <w:t>40</w:t>
            </w:r>
          </w:p>
        </w:tc>
        <w:tc>
          <w:tcPr>
            <w:tcW w:w="343" w:type="pct"/>
            <w:vAlign w:val="center"/>
          </w:tcPr>
          <w:p w14:paraId="4D7B4677">
            <w:pPr>
              <w:pStyle w:val="43"/>
              <w:jc w:val="center"/>
            </w:pPr>
            <w:r>
              <w:rPr>
                <w:rFonts w:hint="eastAsia"/>
              </w:rPr>
              <w:t>104</w:t>
            </w:r>
          </w:p>
        </w:tc>
        <w:tc>
          <w:tcPr>
            <w:tcW w:w="281" w:type="pct"/>
            <w:vAlign w:val="center"/>
          </w:tcPr>
          <w:p w14:paraId="0D4B0ED6">
            <w:pPr>
              <w:pStyle w:val="43"/>
              <w:jc w:val="center"/>
            </w:pPr>
            <w:r>
              <w:rPr>
                <w:rFonts w:hint="eastAsia"/>
              </w:rPr>
              <w:t>2</w:t>
            </w:r>
          </w:p>
        </w:tc>
        <w:tc>
          <w:tcPr>
            <w:tcW w:w="230" w:type="pct"/>
            <w:gridSpan w:val="3"/>
            <w:vAlign w:val="center"/>
          </w:tcPr>
          <w:p w14:paraId="1384E5C9">
            <w:pPr>
              <w:pStyle w:val="43"/>
              <w:jc w:val="center"/>
            </w:pPr>
            <w:r>
              <w:rPr>
                <w:rFonts w:hint="eastAsia"/>
              </w:rPr>
              <w:t>2</w:t>
            </w:r>
          </w:p>
        </w:tc>
        <w:tc>
          <w:tcPr>
            <w:tcW w:w="234" w:type="pct"/>
            <w:gridSpan w:val="3"/>
            <w:vAlign w:val="center"/>
          </w:tcPr>
          <w:p w14:paraId="6C7012C7">
            <w:pPr>
              <w:pStyle w:val="43"/>
              <w:jc w:val="center"/>
            </w:pPr>
            <w:r>
              <w:rPr>
                <w:rFonts w:hint="eastAsia"/>
              </w:rPr>
              <w:t>2</w:t>
            </w:r>
          </w:p>
        </w:tc>
        <w:tc>
          <w:tcPr>
            <w:tcW w:w="230" w:type="pct"/>
            <w:vAlign w:val="center"/>
          </w:tcPr>
          <w:p w14:paraId="228D566E">
            <w:pPr>
              <w:pStyle w:val="43"/>
              <w:jc w:val="center"/>
            </w:pPr>
            <w:r>
              <w:rPr>
                <w:rFonts w:hint="eastAsia"/>
              </w:rPr>
              <w:t>2</w:t>
            </w:r>
          </w:p>
        </w:tc>
        <w:tc>
          <w:tcPr>
            <w:tcW w:w="230" w:type="pct"/>
            <w:gridSpan w:val="2"/>
            <w:vAlign w:val="center"/>
          </w:tcPr>
          <w:p w14:paraId="23397070">
            <w:pPr>
              <w:pStyle w:val="43"/>
              <w:jc w:val="center"/>
            </w:pPr>
          </w:p>
        </w:tc>
        <w:tc>
          <w:tcPr>
            <w:tcW w:w="238" w:type="pct"/>
            <w:gridSpan w:val="3"/>
            <w:vAlign w:val="center"/>
          </w:tcPr>
          <w:p w14:paraId="6D9B2E2F">
            <w:pPr>
              <w:pStyle w:val="43"/>
              <w:jc w:val="center"/>
            </w:pPr>
          </w:p>
        </w:tc>
        <w:tc>
          <w:tcPr>
            <w:tcW w:w="230" w:type="pct"/>
            <w:vAlign w:val="center"/>
          </w:tcPr>
          <w:p w14:paraId="7547B56F">
            <w:pPr>
              <w:pStyle w:val="43"/>
              <w:jc w:val="center"/>
            </w:pPr>
            <w:r>
              <w:rPr>
                <w:rFonts w:hint="eastAsia"/>
              </w:rPr>
              <w:t>考试</w:t>
            </w:r>
          </w:p>
        </w:tc>
      </w:tr>
      <w:tr w14:paraId="326E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6C633DD7">
            <w:pPr>
              <w:pStyle w:val="43"/>
              <w:jc w:val="center"/>
            </w:pPr>
          </w:p>
        </w:tc>
        <w:tc>
          <w:tcPr>
            <w:tcW w:w="342" w:type="pct"/>
            <w:vMerge w:val="continue"/>
            <w:vAlign w:val="center"/>
          </w:tcPr>
          <w:p w14:paraId="364843B6">
            <w:pPr>
              <w:pStyle w:val="43"/>
              <w:jc w:val="center"/>
            </w:pPr>
          </w:p>
        </w:tc>
        <w:tc>
          <w:tcPr>
            <w:tcW w:w="924" w:type="pct"/>
            <w:vAlign w:val="center"/>
          </w:tcPr>
          <w:p w14:paraId="0D5A7875">
            <w:pPr>
              <w:pStyle w:val="43"/>
              <w:jc w:val="center"/>
              <w:rPr>
                <w:rFonts w:hint="eastAsia" w:eastAsia="仿宋"/>
                <w:lang w:val="en-US" w:eastAsia="zh-CN"/>
              </w:rPr>
            </w:pPr>
            <w:r>
              <w:rPr>
                <w:rFonts w:hint="eastAsia"/>
              </w:rPr>
              <w:t>740104</w:t>
            </w:r>
            <w:r>
              <w:rPr>
                <w:rFonts w:hint="eastAsia"/>
                <w:lang w:val="en-US" w:eastAsia="zh-CN"/>
              </w:rPr>
              <w:t>0</w:t>
            </w:r>
            <w:r>
              <w:rPr>
                <w:rFonts w:hint="eastAsia"/>
              </w:rPr>
              <w:t>1</w:t>
            </w:r>
            <w:r>
              <w:rPr>
                <w:rFonts w:hint="eastAsia"/>
                <w:lang w:val="en-US" w:eastAsia="zh-CN"/>
              </w:rPr>
              <w:t>9</w:t>
            </w:r>
          </w:p>
        </w:tc>
        <w:tc>
          <w:tcPr>
            <w:tcW w:w="566" w:type="pct"/>
            <w:vAlign w:val="center"/>
          </w:tcPr>
          <w:p w14:paraId="62CBE416">
            <w:pPr>
              <w:pStyle w:val="43"/>
              <w:jc w:val="center"/>
              <w:rPr>
                <w:rFonts w:hint="default" w:eastAsia="仿宋"/>
                <w:lang w:val="en-US" w:eastAsia="zh-CN"/>
              </w:rPr>
            </w:pPr>
            <w:r>
              <w:rPr>
                <w:rFonts w:hint="eastAsia"/>
                <w:lang w:val="en-US" w:eastAsia="zh-CN"/>
              </w:rPr>
              <w:t>食品营养与卫生</w:t>
            </w:r>
          </w:p>
        </w:tc>
        <w:tc>
          <w:tcPr>
            <w:tcW w:w="312" w:type="pct"/>
            <w:vAlign w:val="center"/>
          </w:tcPr>
          <w:p w14:paraId="42FA1A0D">
            <w:pPr>
              <w:pStyle w:val="43"/>
              <w:jc w:val="both"/>
              <w:rPr>
                <w:rFonts w:hint="default" w:eastAsia="仿宋"/>
                <w:lang w:val="en-US" w:eastAsia="zh-CN"/>
              </w:rPr>
            </w:pPr>
            <w:r>
              <w:rPr>
                <w:rFonts w:hint="eastAsia"/>
                <w:lang w:val="en-US" w:eastAsia="zh-CN"/>
              </w:rPr>
              <w:t xml:space="preserve">144 </w:t>
            </w:r>
          </w:p>
        </w:tc>
        <w:tc>
          <w:tcPr>
            <w:tcW w:w="313" w:type="pct"/>
            <w:vAlign w:val="center"/>
          </w:tcPr>
          <w:p w14:paraId="0FC63A72">
            <w:pPr>
              <w:pStyle w:val="43"/>
              <w:jc w:val="center"/>
              <w:rPr>
                <w:rFonts w:hint="eastAsia" w:eastAsia="仿宋"/>
                <w:lang w:val="en-US" w:eastAsia="zh-CN"/>
              </w:rPr>
            </w:pPr>
            <w:r>
              <w:rPr>
                <w:rFonts w:hint="eastAsia"/>
                <w:lang w:val="en-US" w:eastAsia="zh-CN"/>
              </w:rPr>
              <w:t>8</w:t>
            </w:r>
          </w:p>
        </w:tc>
        <w:tc>
          <w:tcPr>
            <w:tcW w:w="293" w:type="pct"/>
            <w:vAlign w:val="center"/>
          </w:tcPr>
          <w:p w14:paraId="42BCD319">
            <w:pPr>
              <w:pStyle w:val="43"/>
              <w:jc w:val="center"/>
              <w:rPr>
                <w:rFonts w:hint="default" w:eastAsia="仿宋"/>
                <w:lang w:val="en-US" w:eastAsia="zh-CN"/>
              </w:rPr>
            </w:pPr>
            <w:r>
              <w:rPr>
                <w:rFonts w:hint="eastAsia"/>
                <w:lang w:val="en-US" w:eastAsia="zh-CN"/>
              </w:rPr>
              <w:t>36</w:t>
            </w:r>
          </w:p>
        </w:tc>
        <w:tc>
          <w:tcPr>
            <w:tcW w:w="343" w:type="pct"/>
            <w:vAlign w:val="center"/>
          </w:tcPr>
          <w:p w14:paraId="60FB3BF3">
            <w:pPr>
              <w:pStyle w:val="43"/>
              <w:jc w:val="center"/>
              <w:rPr>
                <w:rFonts w:hint="default" w:eastAsia="仿宋"/>
                <w:lang w:val="en-US" w:eastAsia="zh-CN"/>
              </w:rPr>
            </w:pPr>
            <w:r>
              <w:rPr>
                <w:rFonts w:hint="eastAsia"/>
                <w:lang w:val="en-US" w:eastAsia="zh-CN"/>
              </w:rPr>
              <w:t>108</w:t>
            </w:r>
          </w:p>
        </w:tc>
        <w:tc>
          <w:tcPr>
            <w:tcW w:w="281" w:type="pct"/>
            <w:vAlign w:val="center"/>
          </w:tcPr>
          <w:p w14:paraId="2137B943">
            <w:pPr>
              <w:pStyle w:val="43"/>
              <w:jc w:val="center"/>
            </w:pPr>
            <w:r>
              <w:rPr>
                <w:rFonts w:hint="eastAsia"/>
              </w:rPr>
              <w:t>2</w:t>
            </w:r>
          </w:p>
        </w:tc>
        <w:tc>
          <w:tcPr>
            <w:tcW w:w="230" w:type="pct"/>
            <w:gridSpan w:val="3"/>
            <w:vAlign w:val="center"/>
          </w:tcPr>
          <w:p w14:paraId="71CB0CF6">
            <w:pPr>
              <w:pStyle w:val="43"/>
              <w:jc w:val="center"/>
            </w:pPr>
            <w:r>
              <w:rPr>
                <w:rFonts w:hint="eastAsia"/>
              </w:rPr>
              <w:t>2</w:t>
            </w:r>
          </w:p>
        </w:tc>
        <w:tc>
          <w:tcPr>
            <w:tcW w:w="234" w:type="pct"/>
            <w:gridSpan w:val="3"/>
            <w:vAlign w:val="center"/>
          </w:tcPr>
          <w:p w14:paraId="15BD4077">
            <w:pPr>
              <w:pStyle w:val="43"/>
              <w:jc w:val="center"/>
              <w:rPr>
                <w:rFonts w:hint="eastAsia" w:eastAsia="仿宋"/>
                <w:lang w:val="en-US" w:eastAsia="zh-CN"/>
              </w:rPr>
            </w:pPr>
            <w:r>
              <w:rPr>
                <w:rFonts w:hint="eastAsia"/>
                <w:lang w:val="en-US" w:eastAsia="zh-CN"/>
              </w:rPr>
              <w:t>2</w:t>
            </w:r>
          </w:p>
        </w:tc>
        <w:tc>
          <w:tcPr>
            <w:tcW w:w="230" w:type="pct"/>
            <w:vAlign w:val="center"/>
          </w:tcPr>
          <w:p w14:paraId="185EDBE4">
            <w:pPr>
              <w:pStyle w:val="43"/>
              <w:jc w:val="center"/>
              <w:rPr>
                <w:rFonts w:hint="eastAsia" w:eastAsia="仿宋"/>
                <w:lang w:val="en-US" w:eastAsia="zh-CN"/>
              </w:rPr>
            </w:pPr>
            <w:r>
              <w:rPr>
                <w:rFonts w:hint="eastAsia"/>
                <w:lang w:val="en-US" w:eastAsia="zh-CN"/>
              </w:rPr>
              <w:t>2</w:t>
            </w:r>
          </w:p>
        </w:tc>
        <w:tc>
          <w:tcPr>
            <w:tcW w:w="230" w:type="pct"/>
            <w:gridSpan w:val="2"/>
            <w:vAlign w:val="center"/>
          </w:tcPr>
          <w:p w14:paraId="0A267852">
            <w:pPr>
              <w:pStyle w:val="43"/>
              <w:jc w:val="center"/>
            </w:pPr>
          </w:p>
        </w:tc>
        <w:tc>
          <w:tcPr>
            <w:tcW w:w="238" w:type="pct"/>
            <w:gridSpan w:val="3"/>
            <w:vAlign w:val="center"/>
          </w:tcPr>
          <w:p w14:paraId="00E2A800">
            <w:pPr>
              <w:pStyle w:val="43"/>
              <w:jc w:val="center"/>
            </w:pPr>
          </w:p>
        </w:tc>
        <w:tc>
          <w:tcPr>
            <w:tcW w:w="230" w:type="pct"/>
            <w:vAlign w:val="center"/>
          </w:tcPr>
          <w:p w14:paraId="1253C30C">
            <w:pPr>
              <w:pStyle w:val="43"/>
              <w:jc w:val="center"/>
              <w:rPr>
                <w:rFonts w:hint="eastAsia" w:eastAsia="仿宋"/>
                <w:lang w:val="en-US" w:eastAsia="zh-CN"/>
              </w:rPr>
            </w:pPr>
            <w:r>
              <w:rPr>
                <w:rFonts w:hint="eastAsia"/>
                <w:lang w:val="en-US" w:eastAsia="zh-CN"/>
              </w:rPr>
              <w:t>考试</w:t>
            </w:r>
          </w:p>
        </w:tc>
      </w:tr>
      <w:tr w14:paraId="61CC0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4EC9A41F">
            <w:pPr>
              <w:pStyle w:val="43"/>
              <w:jc w:val="center"/>
            </w:pPr>
          </w:p>
        </w:tc>
        <w:tc>
          <w:tcPr>
            <w:tcW w:w="342" w:type="pct"/>
            <w:vMerge w:val="continue"/>
            <w:vAlign w:val="center"/>
          </w:tcPr>
          <w:p w14:paraId="28AA159D">
            <w:pPr>
              <w:pStyle w:val="43"/>
              <w:jc w:val="center"/>
            </w:pPr>
          </w:p>
        </w:tc>
        <w:tc>
          <w:tcPr>
            <w:tcW w:w="924" w:type="pct"/>
            <w:vAlign w:val="center"/>
          </w:tcPr>
          <w:p w14:paraId="200BE9D3">
            <w:pPr>
              <w:pStyle w:val="43"/>
              <w:jc w:val="center"/>
              <w:rPr>
                <w:rFonts w:hint="default" w:eastAsia="仿宋"/>
                <w:lang w:val="en-US" w:eastAsia="zh-CN"/>
              </w:rPr>
            </w:pPr>
            <w:r>
              <w:rPr>
                <w:rFonts w:hint="eastAsia"/>
              </w:rPr>
              <w:t>740104</w:t>
            </w:r>
            <w:r>
              <w:rPr>
                <w:rFonts w:hint="eastAsia"/>
                <w:lang w:val="en-US" w:eastAsia="zh-CN"/>
              </w:rPr>
              <w:t>020</w:t>
            </w:r>
          </w:p>
        </w:tc>
        <w:tc>
          <w:tcPr>
            <w:tcW w:w="566" w:type="pct"/>
            <w:vAlign w:val="center"/>
          </w:tcPr>
          <w:p w14:paraId="04160990">
            <w:pPr>
              <w:pStyle w:val="43"/>
              <w:jc w:val="center"/>
            </w:pPr>
            <w:r>
              <w:rPr>
                <w:rFonts w:hint="eastAsia"/>
              </w:rPr>
              <w:t>前厅服务与管理</w:t>
            </w:r>
          </w:p>
        </w:tc>
        <w:tc>
          <w:tcPr>
            <w:tcW w:w="312" w:type="pct"/>
            <w:vAlign w:val="center"/>
          </w:tcPr>
          <w:p w14:paraId="5C799ED8">
            <w:pPr>
              <w:pStyle w:val="43"/>
              <w:jc w:val="center"/>
            </w:pPr>
            <w:r>
              <w:rPr>
                <w:rFonts w:hint="eastAsia"/>
              </w:rPr>
              <w:t>72</w:t>
            </w:r>
          </w:p>
        </w:tc>
        <w:tc>
          <w:tcPr>
            <w:tcW w:w="313" w:type="pct"/>
            <w:vAlign w:val="center"/>
          </w:tcPr>
          <w:p w14:paraId="40CFB3E3">
            <w:pPr>
              <w:pStyle w:val="43"/>
              <w:jc w:val="center"/>
            </w:pPr>
            <w:r>
              <w:rPr>
                <w:rFonts w:hint="eastAsia"/>
              </w:rPr>
              <w:t>4</w:t>
            </w:r>
          </w:p>
        </w:tc>
        <w:tc>
          <w:tcPr>
            <w:tcW w:w="293" w:type="pct"/>
            <w:vAlign w:val="center"/>
          </w:tcPr>
          <w:p w14:paraId="7B34E91F">
            <w:pPr>
              <w:pStyle w:val="43"/>
              <w:jc w:val="center"/>
            </w:pPr>
            <w:r>
              <w:rPr>
                <w:rFonts w:hint="eastAsia"/>
              </w:rPr>
              <w:t>30</w:t>
            </w:r>
          </w:p>
        </w:tc>
        <w:tc>
          <w:tcPr>
            <w:tcW w:w="343" w:type="pct"/>
            <w:vAlign w:val="center"/>
          </w:tcPr>
          <w:p w14:paraId="37E04C6A">
            <w:pPr>
              <w:pStyle w:val="43"/>
              <w:jc w:val="center"/>
            </w:pPr>
            <w:r>
              <w:rPr>
                <w:rFonts w:hint="eastAsia"/>
              </w:rPr>
              <w:t>42</w:t>
            </w:r>
          </w:p>
        </w:tc>
        <w:tc>
          <w:tcPr>
            <w:tcW w:w="281" w:type="pct"/>
            <w:vAlign w:val="center"/>
          </w:tcPr>
          <w:p w14:paraId="32E0459E">
            <w:pPr>
              <w:pStyle w:val="43"/>
              <w:jc w:val="center"/>
            </w:pPr>
            <w:r>
              <w:rPr>
                <w:rFonts w:hint="eastAsia"/>
              </w:rPr>
              <w:t>2</w:t>
            </w:r>
          </w:p>
        </w:tc>
        <w:tc>
          <w:tcPr>
            <w:tcW w:w="230" w:type="pct"/>
            <w:gridSpan w:val="3"/>
            <w:vAlign w:val="center"/>
          </w:tcPr>
          <w:p w14:paraId="60DB8055">
            <w:pPr>
              <w:pStyle w:val="43"/>
              <w:jc w:val="center"/>
            </w:pPr>
            <w:r>
              <w:rPr>
                <w:rFonts w:hint="eastAsia"/>
              </w:rPr>
              <w:t>2</w:t>
            </w:r>
          </w:p>
        </w:tc>
        <w:tc>
          <w:tcPr>
            <w:tcW w:w="234" w:type="pct"/>
            <w:gridSpan w:val="3"/>
            <w:vAlign w:val="center"/>
          </w:tcPr>
          <w:p w14:paraId="5FD73716">
            <w:pPr>
              <w:pStyle w:val="43"/>
              <w:jc w:val="center"/>
            </w:pPr>
          </w:p>
        </w:tc>
        <w:tc>
          <w:tcPr>
            <w:tcW w:w="230" w:type="pct"/>
            <w:vAlign w:val="center"/>
          </w:tcPr>
          <w:p w14:paraId="5E692AA5">
            <w:pPr>
              <w:pStyle w:val="43"/>
              <w:jc w:val="center"/>
            </w:pPr>
          </w:p>
        </w:tc>
        <w:tc>
          <w:tcPr>
            <w:tcW w:w="230" w:type="pct"/>
            <w:gridSpan w:val="2"/>
            <w:vAlign w:val="center"/>
          </w:tcPr>
          <w:p w14:paraId="0395EC1D">
            <w:pPr>
              <w:pStyle w:val="43"/>
              <w:jc w:val="center"/>
            </w:pPr>
          </w:p>
        </w:tc>
        <w:tc>
          <w:tcPr>
            <w:tcW w:w="238" w:type="pct"/>
            <w:gridSpan w:val="3"/>
            <w:vAlign w:val="center"/>
          </w:tcPr>
          <w:p w14:paraId="298FC4CA">
            <w:pPr>
              <w:pStyle w:val="43"/>
              <w:jc w:val="center"/>
            </w:pPr>
          </w:p>
        </w:tc>
        <w:tc>
          <w:tcPr>
            <w:tcW w:w="230" w:type="pct"/>
            <w:vAlign w:val="center"/>
          </w:tcPr>
          <w:p w14:paraId="0B7D5254">
            <w:pPr>
              <w:pStyle w:val="43"/>
              <w:jc w:val="center"/>
            </w:pPr>
            <w:r>
              <w:rPr>
                <w:rFonts w:hint="eastAsia"/>
              </w:rPr>
              <w:t>考试</w:t>
            </w:r>
          </w:p>
        </w:tc>
      </w:tr>
      <w:tr w14:paraId="0FE9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6AE602F0">
            <w:pPr>
              <w:pStyle w:val="43"/>
              <w:jc w:val="center"/>
            </w:pPr>
          </w:p>
        </w:tc>
        <w:tc>
          <w:tcPr>
            <w:tcW w:w="342" w:type="pct"/>
            <w:vMerge w:val="continue"/>
            <w:vAlign w:val="center"/>
          </w:tcPr>
          <w:p w14:paraId="150BA148">
            <w:pPr>
              <w:pStyle w:val="43"/>
              <w:jc w:val="center"/>
            </w:pPr>
          </w:p>
        </w:tc>
        <w:tc>
          <w:tcPr>
            <w:tcW w:w="924" w:type="pct"/>
            <w:vAlign w:val="center"/>
          </w:tcPr>
          <w:p w14:paraId="7A3716CD">
            <w:pPr>
              <w:pStyle w:val="43"/>
              <w:jc w:val="center"/>
              <w:rPr>
                <w:rFonts w:hint="default" w:eastAsia="仿宋"/>
                <w:lang w:val="en-US" w:eastAsia="zh-CN"/>
              </w:rPr>
            </w:pPr>
            <w:r>
              <w:rPr>
                <w:rFonts w:hint="eastAsia"/>
              </w:rPr>
              <w:t>740104</w:t>
            </w:r>
            <w:r>
              <w:rPr>
                <w:rFonts w:hint="eastAsia"/>
                <w:lang w:val="en-US" w:eastAsia="zh-CN"/>
              </w:rPr>
              <w:t>021</w:t>
            </w:r>
          </w:p>
        </w:tc>
        <w:tc>
          <w:tcPr>
            <w:tcW w:w="566" w:type="pct"/>
            <w:vAlign w:val="center"/>
          </w:tcPr>
          <w:p w14:paraId="2E72B9E6">
            <w:pPr>
              <w:pStyle w:val="43"/>
              <w:jc w:val="center"/>
            </w:pPr>
            <w:r>
              <w:rPr>
                <w:rFonts w:hint="eastAsia"/>
              </w:rPr>
              <w:t>客房服务与管理</w:t>
            </w:r>
          </w:p>
        </w:tc>
        <w:tc>
          <w:tcPr>
            <w:tcW w:w="312" w:type="pct"/>
            <w:vAlign w:val="center"/>
          </w:tcPr>
          <w:p w14:paraId="0252771D">
            <w:pPr>
              <w:pStyle w:val="43"/>
              <w:jc w:val="center"/>
            </w:pPr>
            <w:r>
              <w:rPr>
                <w:rFonts w:hint="eastAsia"/>
              </w:rPr>
              <w:t>72</w:t>
            </w:r>
          </w:p>
        </w:tc>
        <w:tc>
          <w:tcPr>
            <w:tcW w:w="313" w:type="pct"/>
            <w:vAlign w:val="center"/>
          </w:tcPr>
          <w:p w14:paraId="30B03CBF">
            <w:pPr>
              <w:pStyle w:val="43"/>
              <w:jc w:val="center"/>
            </w:pPr>
            <w:r>
              <w:rPr>
                <w:rFonts w:hint="eastAsia"/>
              </w:rPr>
              <w:t>4</w:t>
            </w:r>
          </w:p>
        </w:tc>
        <w:tc>
          <w:tcPr>
            <w:tcW w:w="293" w:type="pct"/>
            <w:vAlign w:val="center"/>
          </w:tcPr>
          <w:p w14:paraId="7417417B">
            <w:pPr>
              <w:pStyle w:val="43"/>
              <w:jc w:val="center"/>
            </w:pPr>
            <w:r>
              <w:rPr>
                <w:rFonts w:hint="eastAsia"/>
              </w:rPr>
              <w:t>30</w:t>
            </w:r>
          </w:p>
        </w:tc>
        <w:tc>
          <w:tcPr>
            <w:tcW w:w="343" w:type="pct"/>
            <w:vAlign w:val="center"/>
          </w:tcPr>
          <w:p w14:paraId="3B37F136">
            <w:pPr>
              <w:pStyle w:val="43"/>
              <w:jc w:val="center"/>
            </w:pPr>
            <w:r>
              <w:rPr>
                <w:rFonts w:hint="eastAsia"/>
              </w:rPr>
              <w:t>42</w:t>
            </w:r>
          </w:p>
        </w:tc>
        <w:tc>
          <w:tcPr>
            <w:tcW w:w="281" w:type="pct"/>
            <w:vAlign w:val="center"/>
          </w:tcPr>
          <w:p w14:paraId="6C2D8340">
            <w:pPr>
              <w:pStyle w:val="43"/>
              <w:jc w:val="center"/>
            </w:pPr>
          </w:p>
        </w:tc>
        <w:tc>
          <w:tcPr>
            <w:tcW w:w="230" w:type="pct"/>
            <w:gridSpan w:val="3"/>
            <w:vAlign w:val="center"/>
          </w:tcPr>
          <w:p w14:paraId="291117E7">
            <w:pPr>
              <w:pStyle w:val="43"/>
              <w:jc w:val="center"/>
            </w:pPr>
          </w:p>
        </w:tc>
        <w:tc>
          <w:tcPr>
            <w:tcW w:w="234" w:type="pct"/>
            <w:gridSpan w:val="3"/>
            <w:vAlign w:val="center"/>
          </w:tcPr>
          <w:p w14:paraId="0FCEB0E5">
            <w:pPr>
              <w:pStyle w:val="43"/>
              <w:jc w:val="center"/>
            </w:pPr>
          </w:p>
        </w:tc>
        <w:tc>
          <w:tcPr>
            <w:tcW w:w="230" w:type="pct"/>
            <w:vAlign w:val="center"/>
          </w:tcPr>
          <w:p w14:paraId="0764E89C">
            <w:pPr>
              <w:pStyle w:val="43"/>
              <w:jc w:val="center"/>
            </w:pPr>
          </w:p>
        </w:tc>
        <w:tc>
          <w:tcPr>
            <w:tcW w:w="230" w:type="pct"/>
            <w:gridSpan w:val="2"/>
            <w:vAlign w:val="center"/>
          </w:tcPr>
          <w:p w14:paraId="453C4A9D">
            <w:pPr>
              <w:pStyle w:val="43"/>
              <w:jc w:val="center"/>
            </w:pPr>
            <w:r>
              <w:rPr>
                <w:rFonts w:hint="eastAsia"/>
              </w:rPr>
              <w:t>4</w:t>
            </w:r>
          </w:p>
        </w:tc>
        <w:tc>
          <w:tcPr>
            <w:tcW w:w="238" w:type="pct"/>
            <w:gridSpan w:val="3"/>
            <w:vAlign w:val="center"/>
          </w:tcPr>
          <w:p w14:paraId="35074DBD">
            <w:pPr>
              <w:pStyle w:val="43"/>
              <w:jc w:val="center"/>
            </w:pPr>
          </w:p>
        </w:tc>
        <w:tc>
          <w:tcPr>
            <w:tcW w:w="230" w:type="pct"/>
            <w:vAlign w:val="center"/>
          </w:tcPr>
          <w:p w14:paraId="743E2A4B">
            <w:pPr>
              <w:pStyle w:val="43"/>
              <w:jc w:val="center"/>
            </w:pPr>
            <w:r>
              <w:rPr>
                <w:rFonts w:hint="eastAsia"/>
              </w:rPr>
              <w:t>考试</w:t>
            </w:r>
          </w:p>
        </w:tc>
      </w:tr>
      <w:tr w14:paraId="1902A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0869F788">
            <w:pPr>
              <w:pStyle w:val="43"/>
              <w:jc w:val="center"/>
            </w:pPr>
          </w:p>
        </w:tc>
        <w:tc>
          <w:tcPr>
            <w:tcW w:w="342" w:type="pct"/>
            <w:vMerge w:val="continue"/>
            <w:vAlign w:val="center"/>
          </w:tcPr>
          <w:p w14:paraId="6449C3D1">
            <w:pPr>
              <w:pStyle w:val="43"/>
              <w:jc w:val="center"/>
            </w:pPr>
          </w:p>
        </w:tc>
        <w:tc>
          <w:tcPr>
            <w:tcW w:w="1490" w:type="pct"/>
            <w:gridSpan w:val="2"/>
            <w:vAlign w:val="center"/>
          </w:tcPr>
          <w:p w14:paraId="7CEA1797">
            <w:pPr>
              <w:pStyle w:val="43"/>
              <w:jc w:val="center"/>
              <w:rPr>
                <w:b/>
                <w:bCs/>
              </w:rPr>
            </w:pPr>
            <w:r>
              <w:rPr>
                <w:rFonts w:hint="eastAsia"/>
                <w:b/>
                <w:bCs/>
              </w:rPr>
              <w:t>专业核心课程</w:t>
            </w:r>
          </w:p>
          <w:p w14:paraId="3B9806EC">
            <w:pPr>
              <w:pStyle w:val="43"/>
              <w:jc w:val="center"/>
              <w:rPr>
                <w:b/>
                <w:bCs/>
              </w:rPr>
            </w:pPr>
            <w:r>
              <w:rPr>
                <w:rFonts w:hint="eastAsia"/>
                <w:b/>
                <w:bCs/>
              </w:rPr>
              <w:t>学时学分</w:t>
            </w:r>
          </w:p>
        </w:tc>
        <w:tc>
          <w:tcPr>
            <w:tcW w:w="312" w:type="pct"/>
            <w:vAlign w:val="center"/>
          </w:tcPr>
          <w:p w14:paraId="524E6A5E">
            <w:pPr>
              <w:pStyle w:val="43"/>
              <w:jc w:val="center"/>
              <w:rPr>
                <w:rFonts w:hint="default" w:eastAsia="仿宋"/>
                <w:b/>
                <w:bCs/>
                <w:lang w:val="en-US" w:eastAsia="zh-CN"/>
              </w:rPr>
            </w:pPr>
            <w:r>
              <w:rPr>
                <w:rFonts w:hint="eastAsia"/>
                <w:b/>
                <w:bCs/>
                <w:lang w:val="en-US" w:eastAsia="zh-CN"/>
              </w:rPr>
              <w:t>720</w:t>
            </w:r>
          </w:p>
        </w:tc>
        <w:tc>
          <w:tcPr>
            <w:tcW w:w="313" w:type="pct"/>
            <w:vAlign w:val="center"/>
          </w:tcPr>
          <w:p w14:paraId="255381CD">
            <w:pPr>
              <w:pStyle w:val="43"/>
              <w:jc w:val="center"/>
              <w:rPr>
                <w:rFonts w:hint="default" w:eastAsia="仿宋"/>
                <w:b/>
                <w:bCs/>
                <w:lang w:val="en-US" w:eastAsia="zh-CN"/>
              </w:rPr>
            </w:pPr>
            <w:r>
              <w:rPr>
                <w:rFonts w:hint="eastAsia"/>
                <w:b/>
                <w:bCs/>
                <w:lang w:val="en-US" w:eastAsia="zh-CN"/>
              </w:rPr>
              <w:t>40</w:t>
            </w:r>
          </w:p>
        </w:tc>
        <w:tc>
          <w:tcPr>
            <w:tcW w:w="293" w:type="pct"/>
            <w:vAlign w:val="center"/>
          </w:tcPr>
          <w:p w14:paraId="0FA74D4C">
            <w:pPr>
              <w:pStyle w:val="43"/>
              <w:jc w:val="center"/>
              <w:rPr>
                <w:rFonts w:hint="default" w:eastAsia="仿宋"/>
                <w:b/>
                <w:bCs/>
                <w:lang w:val="en-US" w:eastAsia="zh-CN"/>
              </w:rPr>
            </w:pPr>
            <w:r>
              <w:rPr>
                <w:rFonts w:hint="eastAsia"/>
                <w:b/>
                <w:bCs/>
                <w:lang w:val="en-US" w:eastAsia="zh-CN"/>
              </w:rPr>
              <w:t>334</w:t>
            </w:r>
          </w:p>
        </w:tc>
        <w:tc>
          <w:tcPr>
            <w:tcW w:w="343" w:type="pct"/>
            <w:vAlign w:val="center"/>
          </w:tcPr>
          <w:p w14:paraId="204D1C73">
            <w:pPr>
              <w:pStyle w:val="43"/>
              <w:jc w:val="center"/>
              <w:rPr>
                <w:rFonts w:hint="default" w:eastAsia="仿宋"/>
                <w:b/>
                <w:bCs/>
                <w:lang w:val="en-US" w:eastAsia="zh-CN"/>
              </w:rPr>
            </w:pPr>
            <w:r>
              <w:rPr>
                <w:rFonts w:hint="eastAsia"/>
                <w:b/>
                <w:bCs/>
                <w:lang w:val="en-US" w:eastAsia="zh-CN"/>
              </w:rPr>
              <w:t>386</w:t>
            </w:r>
          </w:p>
        </w:tc>
        <w:tc>
          <w:tcPr>
            <w:tcW w:w="1675" w:type="pct"/>
            <w:gridSpan w:val="14"/>
            <w:vAlign w:val="center"/>
          </w:tcPr>
          <w:p w14:paraId="49493853">
            <w:pPr>
              <w:pStyle w:val="43"/>
              <w:jc w:val="center"/>
              <w:rPr>
                <w:b/>
                <w:bCs/>
              </w:rPr>
            </w:pPr>
            <w:r>
              <w:rPr>
                <w:rFonts w:hint="eastAsia"/>
                <w:b/>
                <w:bCs/>
              </w:rPr>
              <w:t>占总学时数的比例2</w:t>
            </w:r>
            <w:r>
              <w:rPr>
                <w:rFonts w:hint="eastAsia"/>
                <w:b/>
                <w:bCs/>
                <w:lang w:val="en-US" w:eastAsia="zh-CN"/>
              </w:rPr>
              <w:t>0.0</w:t>
            </w:r>
            <w:r>
              <w:rPr>
                <w:rFonts w:hint="eastAsia"/>
                <w:b/>
                <w:bCs/>
              </w:rPr>
              <w:t>%</w:t>
            </w:r>
          </w:p>
        </w:tc>
      </w:tr>
      <w:tr w14:paraId="653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16916D7D">
            <w:pPr>
              <w:pStyle w:val="43"/>
              <w:jc w:val="center"/>
            </w:pPr>
          </w:p>
        </w:tc>
        <w:tc>
          <w:tcPr>
            <w:tcW w:w="342" w:type="pct"/>
            <w:vMerge w:val="restart"/>
            <w:vAlign w:val="center"/>
          </w:tcPr>
          <w:p w14:paraId="64221A8B">
            <w:pPr>
              <w:pStyle w:val="43"/>
              <w:jc w:val="center"/>
            </w:pPr>
            <w:r>
              <w:rPr>
                <w:rFonts w:hint="eastAsia"/>
              </w:rPr>
              <w:t>专</w:t>
            </w:r>
          </w:p>
          <w:p w14:paraId="0B6120F0">
            <w:pPr>
              <w:pStyle w:val="43"/>
              <w:jc w:val="center"/>
            </w:pPr>
            <w:r>
              <w:rPr>
                <w:rFonts w:hint="eastAsia"/>
              </w:rPr>
              <w:t>业</w:t>
            </w:r>
          </w:p>
          <w:p w14:paraId="283953E2">
            <w:pPr>
              <w:pStyle w:val="43"/>
              <w:jc w:val="center"/>
            </w:pPr>
            <w:r>
              <w:rPr>
                <w:rFonts w:hint="eastAsia"/>
              </w:rPr>
              <w:t>基</w:t>
            </w:r>
          </w:p>
          <w:p w14:paraId="3A53BD86">
            <w:pPr>
              <w:pStyle w:val="43"/>
              <w:jc w:val="center"/>
            </w:pPr>
            <w:r>
              <w:rPr>
                <w:rFonts w:hint="eastAsia"/>
              </w:rPr>
              <w:t>础</w:t>
            </w:r>
          </w:p>
          <w:p w14:paraId="399A8EE7">
            <w:pPr>
              <w:pStyle w:val="43"/>
              <w:jc w:val="center"/>
            </w:pPr>
            <w:r>
              <w:rPr>
                <w:rFonts w:hint="eastAsia"/>
              </w:rPr>
              <w:t>课</w:t>
            </w:r>
          </w:p>
          <w:p w14:paraId="796909DC">
            <w:pPr>
              <w:pStyle w:val="43"/>
              <w:jc w:val="center"/>
            </w:pPr>
            <w:r>
              <w:rPr>
                <w:rFonts w:hint="eastAsia"/>
              </w:rPr>
              <w:t>程</w:t>
            </w:r>
          </w:p>
        </w:tc>
        <w:tc>
          <w:tcPr>
            <w:tcW w:w="924" w:type="pct"/>
            <w:vAlign w:val="center"/>
          </w:tcPr>
          <w:p w14:paraId="4DAC23DF">
            <w:pPr>
              <w:pStyle w:val="43"/>
              <w:jc w:val="center"/>
              <w:rPr>
                <w:rFonts w:hint="default" w:eastAsia="仿宋"/>
                <w:lang w:val="en-US" w:eastAsia="zh-CN"/>
              </w:rPr>
            </w:pPr>
            <w:r>
              <w:rPr>
                <w:rFonts w:hint="eastAsia"/>
              </w:rPr>
              <w:t>740104</w:t>
            </w:r>
            <w:r>
              <w:rPr>
                <w:rFonts w:hint="eastAsia"/>
                <w:lang w:val="en-US" w:eastAsia="zh-CN"/>
              </w:rPr>
              <w:t>022</w:t>
            </w:r>
          </w:p>
        </w:tc>
        <w:tc>
          <w:tcPr>
            <w:tcW w:w="566" w:type="pct"/>
            <w:vAlign w:val="center"/>
          </w:tcPr>
          <w:p w14:paraId="5FE91207">
            <w:pPr>
              <w:pStyle w:val="43"/>
              <w:jc w:val="center"/>
              <w:rPr>
                <w:rFonts w:hint="eastAsia" w:eastAsia="仿宋"/>
                <w:lang w:val="en-US" w:eastAsia="zh-CN"/>
              </w:rPr>
            </w:pPr>
            <w:r>
              <w:rPr>
                <w:rFonts w:hint="eastAsia"/>
                <w:lang w:val="en-US" w:eastAsia="zh-CN"/>
              </w:rPr>
              <w:t>手冲咖啡</w:t>
            </w:r>
          </w:p>
        </w:tc>
        <w:tc>
          <w:tcPr>
            <w:tcW w:w="312" w:type="pct"/>
            <w:vAlign w:val="center"/>
          </w:tcPr>
          <w:p w14:paraId="0B658597">
            <w:pPr>
              <w:pStyle w:val="43"/>
              <w:jc w:val="center"/>
            </w:pPr>
            <w:r>
              <w:rPr>
                <w:rFonts w:hint="eastAsia"/>
              </w:rPr>
              <w:t>72</w:t>
            </w:r>
          </w:p>
        </w:tc>
        <w:tc>
          <w:tcPr>
            <w:tcW w:w="313" w:type="pct"/>
            <w:vAlign w:val="center"/>
          </w:tcPr>
          <w:p w14:paraId="50C2ACAC">
            <w:pPr>
              <w:pStyle w:val="43"/>
              <w:jc w:val="center"/>
            </w:pPr>
            <w:r>
              <w:rPr>
                <w:rFonts w:hint="eastAsia"/>
              </w:rPr>
              <w:t>4</w:t>
            </w:r>
          </w:p>
        </w:tc>
        <w:tc>
          <w:tcPr>
            <w:tcW w:w="293" w:type="pct"/>
            <w:vAlign w:val="center"/>
          </w:tcPr>
          <w:p w14:paraId="576732E0">
            <w:pPr>
              <w:pStyle w:val="43"/>
              <w:jc w:val="center"/>
            </w:pPr>
            <w:r>
              <w:rPr>
                <w:rFonts w:hint="eastAsia"/>
              </w:rPr>
              <w:t>30</w:t>
            </w:r>
          </w:p>
        </w:tc>
        <w:tc>
          <w:tcPr>
            <w:tcW w:w="343" w:type="pct"/>
            <w:vAlign w:val="center"/>
          </w:tcPr>
          <w:p w14:paraId="2D17A6E6">
            <w:pPr>
              <w:pStyle w:val="43"/>
              <w:jc w:val="center"/>
            </w:pPr>
            <w:r>
              <w:rPr>
                <w:rFonts w:hint="eastAsia"/>
              </w:rPr>
              <w:t>42</w:t>
            </w:r>
          </w:p>
        </w:tc>
        <w:tc>
          <w:tcPr>
            <w:tcW w:w="281" w:type="pct"/>
            <w:vAlign w:val="center"/>
          </w:tcPr>
          <w:p w14:paraId="7F6A9221">
            <w:pPr>
              <w:pStyle w:val="43"/>
              <w:jc w:val="center"/>
            </w:pPr>
            <w:r>
              <w:rPr>
                <w:rFonts w:hint="eastAsia"/>
              </w:rPr>
              <w:t>2</w:t>
            </w:r>
          </w:p>
        </w:tc>
        <w:tc>
          <w:tcPr>
            <w:tcW w:w="230" w:type="pct"/>
            <w:gridSpan w:val="3"/>
            <w:vAlign w:val="center"/>
          </w:tcPr>
          <w:p w14:paraId="3674EE41">
            <w:pPr>
              <w:pStyle w:val="43"/>
              <w:jc w:val="center"/>
            </w:pPr>
            <w:r>
              <w:rPr>
                <w:rFonts w:hint="eastAsia"/>
              </w:rPr>
              <w:t>2</w:t>
            </w:r>
          </w:p>
        </w:tc>
        <w:tc>
          <w:tcPr>
            <w:tcW w:w="234" w:type="pct"/>
            <w:gridSpan w:val="3"/>
            <w:vAlign w:val="center"/>
          </w:tcPr>
          <w:p w14:paraId="3EE50D9A">
            <w:pPr>
              <w:pStyle w:val="43"/>
              <w:jc w:val="center"/>
            </w:pPr>
          </w:p>
        </w:tc>
        <w:tc>
          <w:tcPr>
            <w:tcW w:w="230" w:type="pct"/>
            <w:vAlign w:val="center"/>
          </w:tcPr>
          <w:p w14:paraId="7447AC8D">
            <w:pPr>
              <w:pStyle w:val="43"/>
              <w:jc w:val="center"/>
            </w:pPr>
          </w:p>
        </w:tc>
        <w:tc>
          <w:tcPr>
            <w:tcW w:w="230" w:type="pct"/>
            <w:gridSpan w:val="2"/>
            <w:vAlign w:val="center"/>
          </w:tcPr>
          <w:p w14:paraId="7CB394BB">
            <w:pPr>
              <w:pStyle w:val="43"/>
              <w:jc w:val="center"/>
            </w:pPr>
          </w:p>
        </w:tc>
        <w:tc>
          <w:tcPr>
            <w:tcW w:w="238" w:type="pct"/>
            <w:gridSpan w:val="3"/>
            <w:vAlign w:val="center"/>
          </w:tcPr>
          <w:p w14:paraId="105DBF59">
            <w:pPr>
              <w:pStyle w:val="43"/>
              <w:jc w:val="center"/>
            </w:pPr>
          </w:p>
        </w:tc>
        <w:tc>
          <w:tcPr>
            <w:tcW w:w="230" w:type="pct"/>
            <w:vAlign w:val="center"/>
          </w:tcPr>
          <w:p w14:paraId="77828515">
            <w:pPr>
              <w:pStyle w:val="43"/>
              <w:jc w:val="center"/>
            </w:pPr>
            <w:r>
              <w:rPr>
                <w:rFonts w:hint="eastAsia"/>
              </w:rPr>
              <w:t>考查</w:t>
            </w:r>
          </w:p>
        </w:tc>
      </w:tr>
      <w:tr w14:paraId="64C3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401FD320">
            <w:pPr>
              <w:pStyle w:val="43"/>
              <w:jc w:val="center"/>
            </w:pPr>
          </w:p>
        </w:tc>
        <w:tc>
          <w:tcPr>
            <w:tcW w:w="342" w:type="pct"/>
            <w:vMerge w:val="continue"/>
            <w:vAlign w:val="center"/>
          </w:tcPr>
          <w:p w14:paraId="1FF35515">
            <w:pPr>
              <w:pStyle w:val="43"/>
              <w:jc w:val="center"/>
            </w:pPr>
          </w:p>
        </w:tc>
        <w:tc>
          <w:tcPr>
            <w:tcW w:w="924" w:type="pct"/>
            <w:vAlign w:val="center"/>
          </w:tcPr>
          <w:p w14:paraId="5513D407">
            <w:pPr>
              <w:pStyle w:val="43"/>
              <w:jc w:val="center"/>
              <w:rPr>
                <w:rFonts w:hint="default" w:eastAsia="仿宋"/>
                <w:lang w:val="en-US" w:eastAsia="zh-CN"/>
              </w:rPr>
            </w:pPr>
            <w:r>
              <w:rPr>
                <w:rFonts w:hint="eastAsia"/>
              </w:rPr>
              <w:t>740104</w:t>
            </w:r>
            <w:r>
              <w:rPr>
                <w:rFonts w:hint="eastAsia"/>
                <w:lang w:val="en-US" w:eastAsia="zh-CN"/>
              </w:rPr>
              <w:t>023</w:t>
            </w:r>
          </w:p>
        </w:tc>
        <w:tc>
          <w:tcPr>
            <w:tcW w:w="566" w:type="pct"/>
            <w:vAlign w:val="center"/>
          </w:tcPr>
          <w:p w14:paraId="74BA02BB">
            <w:pPr>
              <w:pStyle w:val="43"/>
              <w:jc w:val="center"/>
            </w:pPr>
            <w:r>
              <w:rPr>
                <w:rFonts w:hint="eastAsia"/>
              </w:rPr>
              <w:t>餐</w:t>
            </w:r>
            <w:r>
              <w:rPr>
                <w:rFonts w:hint="eastAsia"/>
                <w:lang w:val="en-US" w:eastAsia="zh-CN"/>
              </w:rPr>
              <w:t>厅</w:t>
            </w:r>
            <w:r>
              <w:rPr>
                <w:rFonts w:hint="eastAsia"/>
              </w:rPr>
              <w:t>服务与管理</w:t>
            </w:r>
          </w:p>
        </w:tc>
        <w:tc>
          <w:tcPr>
            <w:tcW w:w="312" w:type="pct"/>
            <w:vAlign w:val="center"/>
          </w:tcPr>
          <w:p w14:paraId="1F07B93F">
            <w:pPr>
              <w:pStyle w:val="43"/>
              <w:jc w:val="center"/>
            </w:pPr>
            <w:r>
              <w:rPr>
                <w:rFonts w:hint="eastAsia"/>
              </w:rPr>
              <w:t>144</w:t>
            </w:r>
          </w:p>
        </w:tc>
        <w:tc>
          <w:tcPr>
            <w:tcW w:w="313" w:type="pct"/>
            <w:vAlign w:val="center"/>
          </w:tcPr>
          <w:p w14:paraId="065A5C5D">
            <w:pPr>
              <w:pStyle w:val="43"/>
              <w:jc w:val="center"/>
            </w:pPr>
            <w:r>
              <w:rPr>
                <w:rFonts w:hint="eastAsia"/>
              </w:rPr>
              <w:t>8</w:t>
            </w:r>
          </w:p>
        </w:tc>
        <w:tc>
          <w:tcPr>
            <w:tcW w:w="293" w:type="pct"/>
            <w:vAlign w:val="center"/>
          </w:tcPr>
          <w:p w14:paraId="53961148">
            <w:pPr>
              <w:pStyle w:val="43"/>
              <w:jc w:val="center"/>
            </w:pPr>
            <w:r>
              <w:rPr>
                <w:rFonts w:hint="eastAsia"/>
              </w:rPr>
              <w:t>40</w:t>
            </w:r>
          </w:p>
        </w:tc>
        <w:tc>
          <w:tcPr>
            <w:tcW w:w="343" w:type="pct"/>
            <w:vAlign w:val="center"/>
          </w:tcPr>
          <w:p w14:paraId="3F21EB85">
            <w:pPr>
              <w:pStyle w:val="43"/>
              <w:jc w:val="center"/>
            </w:pPr>
            <w:r>
              <w:rPr>
                <w:rFonts w:hint="eastAsia"/>
              </w:rPr>
              <w:t>104</w:t>
            </w:r>
          </w:p>
        </w:tc>
        <w:tc>
          <w:tcPr>
            <w:tcW w:w="281" w:type="pct"/>
            <w:vAlign w:val="center"/>
          </w:tcPr>
          <w:p w14:paraId="13552A88">
            <w:pPr>
              <w:pStyle w:val="43"/>
              <w:jc w:val="center"/>
            </w:pPr>
            <w:r>
              <w:rPr>
                <w:rFonts w:hint="eastAsia"/>
              </w:rPr>
              <w:t>2</w:t>
            </w:r>
          </w:p>
        </w:tc>
        <w:tc>
          <w:tcPr>
            <w:tcW w:w="230" w:type="pct"/>
            <w:gridSpan w:val="3"/>
            <w:vAlign w:val="center"/>
          </w:tcPr>
          <w:p w14:paraId="454D5562">
            <w:pPr>
              <w:pStyle w:val="43"/>
              <w:jc w:val="center"/>
            </w:pPr>
            <w:r>
              <w:rPr>
                <w:rFonts w:hint="eastAsia"/>
              </w:rPr>
              <w:t>2</w:t>
            </w:r>
          </w:p>
        </w:tc>
        <w:tc>
          <w:tcPr>
            <w:tcW w:w="234" w:type="pct"/>
            <w:gridSpan w:val="3"/>
            <w:vAlign w:val="center"/>
          </w:tcPr>
          <w:p w14:paraId="42D1705C">
            <w:pPr>
              <w:pStyle w:val="43"/>
              <w:jc w:val="center"/>
            </w:pPr>
          </w:p>
        </w:tc>
        <w:tc>
          <w:tcPr>
            <w:tcW w:w="230" w:type="pct"/>
            <w:vAlign w:val="center"/>
          </w:tcPr>
          <w:p w14:paraId="77D05881">
            <w:pPr>
              <w:pStyle w:val="43"/>
              <w:jc w:val="center"/>
            </w:pPr>
          </w:p>
        </w:tc>
        <w:tc>
          <w:tcPr>
            <w:tcW w:w="230" w:type="pct"/>
            <w:gridSpan w:val="2"/>
            <w:vAlign w:val="center"/>
          </w:tcPr>
          <w:p w14:paraId="0EE039F6">
            <w:pPr>
              <w:pStyle w:val="43"/>
              <w:jc w:val="center"/>
              <w:rPr>
                <w:rFonts w:hint="eastAsia" w:eastAsia="仿宋"/>
                <w:lang w:val="en-US" w:eastAsia="zh-CN"/>
              </w:rPr>
            </w:pPr>
            <w:r>
              <w:rPr>
                <w:rFonts w:hint="eastAsia"/>
                <w:lang w:val="en-US" w:eastAsia="zh-CN"/>
              </w:rPr>
              <w:t>4</w:t>
            </w:r>
          </w:p>
        </w:tc>
        <w:tc>
          <w:tcPr>
            <w:tcW w:w="238" w:type="pct"/>
            <w:gridSpan w:val="3"/>
            <w:vAlign w:val="center"/>
          </w:tcPr>
          <w:p w14:paraId="4B1C57D3">
            <w:pPr>
              <w:pStyle w:val="43"/>
              <w:jc w:val="center"/>
            </w:pPr>
          </w:p>
        </w:tc>
        <w:tc>
          <w:tcPr>
            <w:tcW w:w="230" w:type="pct"/>
            <w:vAlign w:val="center"/>
          </w:tcPr>
          <w:p w14:paraId="1962221B">
            <w:pPr>
              <w:pStyle w:val="43"/>
              <w:jc w:val="center"/>
            </w:pPr>
            <w:r>
              <w:rPr>
                <w:rFonts w:hint="eastAsia"/>
              </w:rPr>
              <w:t>考查</w:t>
            </w:r>
          </w:p>
        </w:tc>
      </w:tr>
      <w:tr w14:paraId="5B72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230" w:type="pct"/>
            <w:vMerge w:val="continue"/>
            <w:vAlign w:val="center"/>
          </w:tcPr>
          <w:p w14:paraId="2CDE897C">
            <w:pPr>
              <w:pStyle w:val="43"/>
              <w:jc w:val="center"/>
            </w:pPr>
          </w:p>
        </w:tc>
        <w:tc>
          <w:tcPr>
            <w:tcW w:w="342" w:type="pct"/>
            <w:vMerge w:val="continue"/>
            <w:vAlign w:val="center"/>
          </w:tcPr>
          <w:p w14:paraId="704D2499">
            <w:pPr>
              <w:pStyle w:val="43"/>
              <w:jc w:val="center"/>
            </w:pPr>
          </w:p>
        </w:tc>
        <w:tc>
          <w:tcPr>
            <w:tcW w:w="924" w:type="pct"/>
            <w:vAlign w:val="center"/>
          </w:tcPr>
          <w:p w14:paraId="5A81F785">
            <w:pPr>
              <w:pStyle w:val="43"/>
              <w:jc w:val="center"/>
              <w:rPr>
                <w:rFonts w:hint="default" w:eastAsia="仿宋"/>
                <w:lang w:val="en-US" w:eastAsia="zh-CN"/>
              </w:rPr>
            </w:pPr>
            <w:r>
              <w:rPr>
                <w:rFonts w:hint="eastAsia"/>
              </w:rPr>
              <w:t>740104</w:t>
            </w:r>
            <w:r>
              <w:rPr>
                <w:rFonts w:hint="eastAsia"/>
                <w:lang w:val="en-US" w:eastAsia="zh-CN"/>
              </w:rPr>
              <w:t>024</w:t>
            </w:r>
          </w:p>
        </w:tc>
        <w:tc>
          <w:tcPr>
            <w:tcW w:w="566" w:type="pct"/>
            <w:vAlign w:val="center"/>
          </w:tcPr>
          <w:p w14:paraId="47017F8F">
            <w:pPr>
              <w:pStyle w:val="43"/>
              <w:jc w:val="center"/>
              <w:rPr>
                <w:rFonts w:hint="default" w:eastAsia="仿宋"/>
                <w:lang w:val="en-US" w:eastAsia="zh-CN"/>
              </w:rPr>
            </w:pPr>
            <w:r>
              <w:rPr>
                <w:rFonts w:hint="eastAsia"/>
                <w:lang w:val="en-US" w:eastAsia="zh-CN"/>
              </w:rPr>
              <w:t>饭店管理理论</w:t>
            </w:r>
          </w:p>
        </w:tc>
        <w:tc>
          <w:tcPr>
            <w:tcW w:w="312" w:type="pct"/>
            <w:vAlign w:val="center"/>
          </w:tcPr>
          <w:p w14:paraId="1F876D6A">
            <w:pPr>
              <w:pStyle w:val="43"/>
              <w:jc w:val="center"/>
              <w:rPr>
                <w:rFonts w:hint="default" w:eastAsia="仿宋"/>
                <w:lang w:val="en-US" w:eastAsia="zh-CN"/>
              </w:rPr>
            </w:pPr>
            <w:r>
              <w:rPr>
                <w:rFonts w:hint="eastAsia"/>
                <w:lang w:val="en-US" w:eastAsia="zh-CN"/>
              </w:rPr>
              <w:t>36</w:t>
            </w:r>
          </w:p>
        </w:tc>
        <w:tc>
          <w:tcPr>
            <w:tcW w:w="313" w:type="pct"/>
            <w:vAlign w:val="center"/>
          </w:tcPr>
          <w:p w14:paraId="297D3488">
            <w:pPr>
              <w:pStyle w:val="43"/>
              <w:jc w:val="center"/>
              <w:rPr>
                <w:rFonts w:hint="eastAsia" w:eastAsia="仿宋"/>
                <w:lang w:val="en-US" w:eastAsia="zh-CN"/>
              </w:rPr>
            </w:pPr>
            <w:r>
              <w:rPr>
                <w:rFonts w:hint="eastAsia"/>
                <w:lang w:val="en-US" w:eastAsia="zh-CN"/>
              </w:rPr>
              <w:t>2</w:t>
            </w:r>
          </w:p>
        </w:tc>
        <w:tc>
          <w:tcPr>
            <w:tcW w:w="293" w:type="pct"/>
            <w:vAlign w:val="center"/>
          </w:tcPr>
          <w:p w14:paraId="435501A6">
            <w:pPr>
              <w:pStyle w:val="43"/>
              <w:jc w:val="center"/>
              <w:rPr>
                <w:rFonts w:hint="default" w:eastAsia="仿宋"/>
                <w:lang w:val="en-US" w:eastAsia="zh-CN"/>
              </w:rPr>
            </w:pPr>
            <w:r>
              <w:rPr>
                <w:rFonts w:hint="eastAsia"/>
                <w:lang w:val="en-US" w:eastAsia="zh-CN"/>
              </w:rPr>
              <w:t>18</w:t>
            </w:r>
          </w:p>
        </w:tc>
        <w:tc>
          <w:tcPr>
            <w:tcW w:w="343" w:type="pct"/>
            <w:vAlign w:val="center"/>
          </w:tcPr>
          <w:p w14:paraId="2F2D18A5">
            <w:pPr>
              <w:pStyle w:val="43"/>
              <w:jc w:val="center"/>
              <w:rPr>
                <w:rFonts w:hint="default" w:eastAsia="仿宋"/>
                <w:lang w:val="en-US" w:eastAsia="zh-CN"/>
              </w:rPr>
            </w:pPr>
            <w:r>
              <w:rPr>
                <w:rFonts w:hint="eastAsia"/>
                <w:lang w:val="en-US" w:eastAsia="zh-CN"/>
              </w:rPr>
              <w:t>18</w:t>
            </w:r>
          </w:p>
        </w:tc>
        <w:tc>
          <w:tcPr>
            <w:tcW w:w="281" w:type="pct"/>
            <w:vAlign w:val="center"/>
          </w:tcPr>
          <w:p w14:paraId="70173586">
            <w:pPr>
              <w:pStyle w:val="43"/>
              <w:jc w:val="center"/>
            </w:pPr>
          </w:p>
        </w:tc>
        <w:tc>
          <w:tcPr>
            <w:tcW w:w="230" w:type="pct"/>
            <w:gridSpan w:val="3"/>
            <w:vAlign w:val="center"/>
          </w:tcPr>
          <w:p w14:paraId="456D4FBD">
            <w:pPr>
              <w:pStyle w:val="43"/>
              <w:jc w:val="center"/>
            </w:pPr>
          </w:p>
        </w:tc>
        <w:tc>
          <w:tcPr>
            <w:tcW w:w="234" w:type="pct"/>
            <w:gridSpan w:val="3"/>
            <w:vAlign w:val="center"/>
          </w:tcPr>
          <w:p w14:paraId="0D98DB75">
            <w:pPr>
              <w:pStyle w:val="43"/>
              <w:jc w:val="center"/>
            </w:pPr>
          </w:p>
        </w:tc>
        <w:tc>
          <w:tcPr>
            <w:tcW w:w="230" w:type="pct"/>
            <w:vAlign w:val="center"/>
          </w:tcPr>
          <w:p w14:paraId="3C27CA28">
            <w:pPr>
              <w:pStyle w:val="43"/>
              <w:jc w:val="center"/>
            </w:pPr>
          </w:p>
        </w:tc>
        <w:tc>
          <w:tcPr>
            <w:tcW w:w="230" w:type="pct"/>
            <w:gridSpan w:val="2"/>
            <w:vAlign w:val="center"/>
          </w:tcPr>
          <w:p w14:paraId="5D833247">
            <w:pPr>
              <w:pStyle w:val="43"/>
              <w:jc w:val="center"/>
              <w:rPr>
                <w:rFonts w:hint="eastAsia" w:eastAsia="仿宋"/>
                <w:lang w:val="en-US" w:eastAsia="zh-CN"/>
              </w:rPr>
            </w:pPr>
            <w:r>
              <w:rPr>
                <w:rFonts w:hint="eastAsia"/>
                <w:lang w:val="en-US" w:eastAsia="zh-CN"/>
              </w:rPr>
              <w:t>2</w:t>
            </w:r>
          </w:p>
        </w:tc>
        <w:tc>
          <w:tcPr>
            <w:tcW w:w="238" w:type="pct"/>
            <w:gridSpan w:val="3"/>
            <w:vAlign w:val="center"/>
          </w:tcPr>
          <w:p w14:paraId="0D2CAE27">
            <w:pPr>
              <w:pStyle w:val="43"/>
              <w:jc w:val="center"/>
            </w:pPr>
          </w:p>
        </w:tc>
        <w:tc>
          <w:tcPr>
            <w:tcW w:w="230" w:type="pct"/>
            <w:vAlign w:val="center"/>
          </w:tcPr>
          <w:p w14:paraId="0621D847">
            <w:pPr>
              <w:pStyle w:val="43"/>
              <w:jc w:val="center"/>
            </w:pPr>
            <w:r>
              <w:rPr>
                <w:rFonts w:hint="eastAsia"/>
              </w:rPr>
              <w:t>考查</w:t>
            </w:r>
          </w:p>
        </w:tc>
      </w:tr>
      <w:tr w14:paraId="0AAB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5C785367">
            <w:pPr>
              <w:pStyle w:val="43"/>
              <w:jc w:val="center"/>
            </w:pPr>
          </w:p>
        </w:tc>
        <w:tc>
          <w:tcPr>
            <w:tcW w:w="342" w:type="pct"/>
            <w:vMerge w:val="continue"/>
            <w:vAlign w:val="center"/>
          </w:tcPr>
          <w:p w14:paraId="0F248910">
            <w:pPr>
              <w:pStyle w:val="43"/>
              <w:jc w:val="center"/>
            </w:pPr>
          </w:p>
        </w:tc>
        <w:tc>
          <w:tcPr>
            <w:tcW w:w="924" w:type="pct"/>
            <w:vAlign w:val="center"/>
          </w:tcPr>
          <w:p w14:paraId="07AADAD8">
            <w:pPr>
              <w:pStyle w:val="43"/>
              <w:jc w:val="center"/>
              <w:rPr>
                <w:rFonts w:hint="default" w:eastAsia="仿宋"/>
                <w:lang w:val="en-US" w:eastAsia="zh-CN"/>
              </w:rPr>
            </w:pPr>
            <w:r>
              <w:rPr>
                <w:rFonts w:hint="eastAsia"/>
              </w:rPr>
              <w:t>74010420</w:t>
            </w:r>
            <w:r>
              <w:rPr>
                <w:rFonts w:hint="eastAsia"/>
                <w:lang w:val="en-US" w:eastAsia="zh-CN"/>
              </w:rPr>
              <w:t>25</w:t>
            </w:r>
          </w:p>
        </w:tc>
        <w:tc>
          <w:tcPr>
            <w:tcW w:w="566" w:type="pct"/>
            <w:vAlign w:val="center"/>
          </w:tcPr>
          <w:p w14:paraId="409A5481">
            <w:pPr>
              <w:pStyle w:val="43"/>
              <w:jc w:val="center"/>
              <w:rPr>
                <w:rFonts w:hint="eastAsia" w:eastAsia="仿宋"/>
                <w:lang w:val="en-US" w:eastAsia="zh-CN"/>
              </w:rPr>
            </w:pPr>
            <w:r>
              <w:rPr>
                <w:rFonts w:hint="eastAsia"/>
                <w:lang w:val="en-US" w:eastAsia="zh-CN"/>
              </w:rPr>
              <w:t>茶艺</w:t>
            </w:r>
          </w:p>
        </w:tc>
        <w:tc>
          <w:tcPr>
            <w:tcW w:w="312" w:type="pct"/>
            <w:vAlign w:val="center"/>
          </w:tcPr>
          <w:p w14:paraId="7BA8B000">
            <w:pPr>
              <w:pStyle w:val="43"/>
              <w:jc w:val="center"/>
              <w:rPr>
                <w:rFonts w:hint="default" w:eastAsia="仿宋"/>
                <w:lang w:val="en-US" w:eastAsia="zh-CN"/>
              </w:rPr>
            </w:pPr>
            <w:r>
              <w:rPr>
                <w:rFonts w:hint="eastAsia"/>
                <w:lang w:val="en-US" w:eastAsia="zh-CN"/>
              </w:rPr>
              <w:t>108</w:t>
            </w:r>
          </w:p>
        </w:tc>
        <w:tc>
          <w:tcPr>
            <w:tcW w:w="313" w:type="pct"/>
            <w:vAlign w:val="center"/>
          </w:tcPr>
          <w:p w14:paraId="1174F9B9">
            <w:pPr>
              <w:pStyle w:val="43"/>
              <w:jc w:val="center"/>
              <w:rPr>
                <w:rFonts w:hint="eastAsia" w:eastAsia="仿宋"/>
                <w:lang w:val="en-US" w:eastAsia="zh-CN"/>
              </w:rPr>
            </w:pPr>
            <w:r>
              <w:rPr>
                <w:rFonts w:hint="eastAsia"/>
                <w:lang w:val="en-US" w:eastAsia="zh-CN"/>
              </w:rPr>
              <w:t>6</w:t>
            </w:r>
          </w:p>
        </w:tc>
        <w:tc>
          <w:tcPr>
            <w:tcW w:w="293" w:type="pct"/>
            <w:vAlign w:val="center"/>
          </w:tcPr>
          <w:p w14:paraId="4F9CDC4A">
            <w:pPr>
              <w:pStyle w:val="43"/>
              <w:jc w:val="center"/>
              <w:rPr>
                <w:rFonts w:hint="default" w:eastAsia="仿宋"/>
                <w:lang w:val="en-US" w:eastAsia="zh-CN"/>
              </w:rPr>
            </w:pPr>
            <w:r>
              <w:rPr>
                <w:rFonts w:hint="eastAsia"/>
                <w:lang w:val="en-US" w:eastAsia="zh-CN"/>
              </w:rPr>
              <w:t>90</w:t>
            </w:r>
          </w:p>
        </w:tc>
        <w:tc>
          <w:tcPr>
            <w:tcW w:w="343" w:type="pct"/>
            <w:vAlign w:val="center"/>
          </w:tcPr>
          <w:p w14:paraId="4FBBD18F">
            <w:pPr>
              <w:pStyle w:val="43"/>
              <w:jc w:val="center"/>
              <w:rPr>
                <w:rFonts w:hint="default" w:eastAsia="仿宋"/>
                <w:lang w:val="en-US" w:eastAsia="zh-CN"/>
              </w:rPr>
            </w:pPr>
            <w:r>
              <w:rPr>
                <w:rFonts w:hint="eastAsia"/>
                <w:lang w:val="en-US" w:eastAsia="zh-CN"/>
              </w:rPr>
              <w:t>18</w:t>
            </w:r>
          </w:p>
        </w:tc>
        <w:tc>
          <w:tcPr>
            <w:tcW w:w="281" w:type="pct"/>
            <w:vAlign w:val="center"/>
          </w:tcPr>
          <w:p w14:paraId="73632A25">
            <w:pPr>
              <w:pStyle w:val="43"/>
              <w:jc w:val="center"/>
            </w:pPr>
          </w:p>
        </w:tc>
        <w:tc>
          <w:tcPr>
            <w:tcW w:w="230" w:type="pct"/>
            <w:gridSpan w:val="3"/>
            <w:vAlign w:val="center"/>
          </w:tcPr>
          <w:p w14:paraId="3E54CD6B">
            <w:pPr>
              <w:pStyle w:val="43"/>
              <w:jc w:val="center"/>
            </w:pPr>
          </w:p>
        </w:tc>
        <w:tc>
          <w:tcPr>
            <w:tcW w:w="234" w:type="pct"/>
            <w:gridSpan w:val="3"/>
            <w:vAlign w:val="center"/>
          </w:tcPr>
          <w:p w14:paraId="56596500">
            <w:pPr>
              <w:pStyle w:val="43"/>
              <w:jc w:val="center"/>
            </w:pPr>
          </w:p>
        </w:tc>
        <w:tc>
          <w:tcPr>
            <w:tcW w:w="230" w:type="pct"/>
            <w:vAlign w:val="center"/>
          </w:tcPr>
          <w:p w14:paraId="3E8496C1">
            <w:pPr>
              <w:pStyle w:val="43"/>
              <w:jc w:val="center"/>
            </w:pPr>
            <w:r>
              <w:rPr>
                <w:rFonts w:hint="eastAsia"/>
              </w:rPr>
              <w:t>2</w:t>
            </w:r>
          </w:p>
        </w:tc>
        <w:tc>
          <w:tcPr>
            <w:tcW w:w="230" w:type="pct"/>
            <w:gridSpan w:val="2"/>
            <w:vAlign w:val="center"/>
          </w:tcPr>
          <w:p w14:paraId="7F983736">
            <w:pPr>
              <w:pStyle w:val="43"/>
              <w:jc w:val="center"/>
              <w:rPr>
                <w:rFonts w:hint="eastAsia" w:eastAsia="仿宋"/>
                <w:lang w:val="en-US" w:eastAsia="zh-CN"/>
              </w:rPr>
            </w:pPr>
            <w:r>
              <w:rPr>
                <w:rFonts w:hint="eastAsia"/>
                <w:lang w:val="en-US" w:eastAsia="zh-CN"/>
              </w:rPr>
              <w:t>4</w:t>
            </w:r>
          </w:p>
        </w:tc>
        <w:tc>
          <w:tcPr>
            <w:tcW w:w="238" w:type="pct"/>
            <w:gridSpan w:val="3"/>
            <w:vAlign w:val="center"/>
          </w:tcPr>
          <w:p w14:paraId="0D8B0F4D">
            <w:pPr>
              <w:pStyle w:val="43"/>
              <w:jc w:val="center"/>
            </w:pPr>
          </w:p>
        </w:tc>
        <w:tc>
          <w:tcPr>
            <w:tcW w:w="230" w:type="pct"/>
            <w:vAlign w:val="center"/>
          </w:tcPr>
          <w:p w14:paraId="2AD6BA0A">
            <w:pPr>
              <w:pStyle w:val="43"/>
              <w:jc w:val="center"/>
            </w:pPr>
            <w:r>
              <w:rPr>
                <w:rFonts w:hint="eastAsia"/>
              </w:rPr>
              <w:t>考查</w:t>
            </w:r>
          </w:p>
        </w:tc>
      </w:tr>
      <w:tr w14:paraId="34BC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00ABF02D">
            <w:pPr>
              <w:pStyle w:val="43"/>
              <w:jc w:val="center"/>
            </w:pPr>
          </w:p>
        </w:tc>
        <w:tc>
          <w:tcPr>
            <w:tcW w:w="342" w:type="pct"/>
            <w:vMerge w:val="continue"/>
            <w:vAlign w:val="center"/>
          </w:tcPr>
          <w:p w14:paraId="5F299FCC">
            <w:pPr>
              <w:pStyle w:val="43"/>
              <w:jc w:val="center"/>
            </w:pPr>
          </w:p>
        </w:tc>
        <w:tc>
          <w:tcPr>
            <w:tcW w:w="1490" w:type="pct"/>
            <w:gridSpan w:val="2"/>
            <w:vAlign w:val="center"/>
          </w:tcPr>
          <w:p w14:paraId="5AE450D1">
            <w:pPr>
              <w:pStyle w:val="43"/>
              <w:jc w:val="center"/>
              <w:rPr>
                <w:b/>
                <w:bCs/>
              </w:rPr>
            </w:pPr>
            <w:r>
              <w:rPr>
                <w:rFonts w:hint="eastAsia"/>
                <w:b/>
                <w:bCs/>
              </w:rPr>
              <w:t>专业基础课程</w:t>
            </w:r>
          </w:p>
          <w:p w14:paraId="03FD42F6">
            <w:pPr>
              <w:pStyle w:val="43"/>
              <w:jc w:val="center"/>
              <w:rPr>
                <w:b/>
                <w:bCs/>
              </w:rPr>
            </w:pPr>
            <w:r>
              <w:rPr>
                <w:rFonts w:hint="eastAsia"/>
                <w:b/>
                <w:bCs/>
              </w:rPr>
              <w:t>学时学分</w:t>
            </w:r>
          </w:p>
        </w:tc>
        <w:tc>
          <w:tcPr>
            <w:tcW w:w="312" w:type="pct"/>
            <w:vAlign w:val="center"/>
          </w:tcPr>
          <w:p w14:paraId="25FE9376">
            <w:pPr>
              <w:pStyle w:val="43"/>
              <w:jc w:val="center"/>
              <w:rPr>
                <w:b/>
                <w:bCs/>
              </w:rPr>
            </w:pPr>
            <w:r>
              <w:rPr>
                <w:rFonts w:hint="eastAsia"/>
                <w:b/>
                <w:bCs/>
              </w:rPr>
              <w:t>360</w:t>
            </w:r>
          </w:p>
        </w:tc>
        <w:tc>
          <w:tcPr>
            <w:tcW w:w="313" w:type="pct"/>
            <w:vAlign w:val="center"/>
          </w:tcPr>
          <w:p w14:paraId="326BE345">
            <w:pPr>
              <w:pStyle w:val="43"/>
              <w:jc w:val="center"/>
              <w:rPr>
                <w:b/>
                <w:bCs/>
              </w:rPr>
            </w:pPr>
            <w:r>
              <w:rPr>
                <w:rFonts w:hint="eastAsia"/>
                <w:b/>
                <w:bCs/>
              </w:rPr>
              <w:t>20</w:t>
            </w:r>
          </w:p>
        </w:tc>
        <w:tc>
          <w:tcPr>
            <w:tcW w:w="293" w:type="pct"/>
            <w:vAlign w:val="center"/>
          </w:tcPr>
          <w:p w14:paraId="6FFA99E4">
            <w:pPr>
              <w:pStyle w:val="43"/>
              <w:jc w:val="center"/>
              <w:rPr>
                <w:rFonts w:hint="default" w:eastAsia="仿宋"/>
                <w:b/>
                <w:bCs/>
                <w:lang w:val="en-US" w:eastAsia="zh-CN"/>
              </w:rPr>
            </w:pPr>
            <w:r>
              <w:rPr>
                <w:rFonts w:hint="eastAsia"/>
                <w:b/>
                <w:bCs/>
              </w:rPr>
              <w:t>1</w:t>
            </w:r>
            <w:r>
              <w:rPr>
                <w:rFonts w:hint="eastAsia"/>
                <w:b/>
                <w:bCs/>
                <w:lang w:val="en-US" w:eastAsia="zh-CN"/>
              </w:rPr>
              <w:t>78</w:t>
            </w:r>
          </w:p>
        </w:tc>
        <w:tc>
          <w:tcPr>
            <w:tcW w:w="343" w:type="pct"/>
            <w:vAlign w:val="center"/>
          </w:tcPr>
          <w:p w14:paraId="7BEEB922">
            <w:pPr>
              <w:pStyle w:val="43"/>
              <w:jc w:val="center"/>
              <w:rPr>
                <w:rFonts w:hint="default" w:eastAsia="仿宋"/>
                <w:b/>
                <w:bCs/>
                <w:lang w:val="en-US" w:eastAsia="zh-CN"/>
              </w:rPr>
            </w:pPr>
            <w:r>
              <w:rPr>
                <w:rFonts w:hint="eastAsia"/>
                <w:b/>
                <w:bCs/>
              </w:rPr>
              <w:t>1</w:t>
            </w:r>
            <w:r>
              <w:rPr>
                <w:rFonts w:hint="eastAsia"/>
                <w:b/>
                <w:bCs/>
                <w:lang w:val="en-US" w:eastAsia="zh-CN"/>
              </w:rPr>
              <w:t>82</w:t>
            </w:r>
          </w:p>
        </w:tc>
        <w:tc>
          <w:tcPr>
            <w:tcW w:w="1675" w:type="pct"/>
            <w:gridSpan w:val="14"/>
            <w:vAlign w:val="center"/>
          </w:tcPr>
          <w:p w14:paraId="1041508E">
            <w:pPr>
              <w:pStyle w:val="43"/>
              <w:jc w:val="center"/>
              <w:rPr>
                <w:b/>
                <w:bCs/>
              </w:rPr>
            </w:pPr>
            <w:r>
              <w:rPr>
                <w:rFonts w:hint="eastAsia"/>
                <w:b/>
                <w:bCs/>
              </w:rPr>
              <w:t>占总学时数的比例1</w:t>
            </w:r>
            <w:r>
              <w:rPr>
                <w:rFonts w:hint="eastAsia"/>
                <w:b/>
                <w:bCs/>
                <w:lang w:val="en-US" w:eastAsia="zh-CN"/>
              </w:rPr>
              <w:t>0.0</w:t>
            </w:r>
            <w:r>
              <w:rPr>
                <w:rFonts w:hint="eastAsia"/>
                <w:b/>
                <w:bCs/>
              </w:rPr>
              <w:t>%</w:t>
            </w:r>
          </w:p>
        </w:tc>
      </w:tr>
      <w:tr w14:paraId="72899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2D51B2DD">
            <w:pPr>
              <w:pStyle w:val="43"/>
              <w:jc w:val="center"/>
            </w:pPr>
          </w:p>
        </w:tc>
        <w:tc>
          <w:tcPr>
            <w:tcW w:w="342" w:type="pct"/>
            <w:vMerge w:val="restart"/>
            <w:vAlign w:val="center"/>
          </w:tcPr>
          <w:p w14:paraId="3247A160">
            <w:pPr>
              <w:pStyle w:val="43"/>
              <w:jc w:val="center"/>
            </w:pPr>
            <w:r>
              <w:rPr>
                <w:rFonts w:hint="eastAsia"/>
              </w:rPr>
              <w:t>专</w:t>
            </w:r>
          </w:p>
          <w:p w14:paraId="0106B898">
            <w:pPr>
              <w:pStyle w:val="43"/>
              <w:jc w:val="center"/>
            </w:pPr>
            <w:r>
              <w:rPr>
                <w:rFonts w:hint="eastAsia"/>
              </w:rPr>
              <w:t>业</w:t>
            </w:r>
          </w:p>
          <w:p w14:paraId="79E45517">
            <w:pPr>
              <w:pStyle w:val="43"/>
              <w:jc w:val="center"/>
            </w:pPr>
            <w:r>
              <w:rPr>
                <w:rFonts w:hint="eastAsia"/>
              </w:rPr>
              <w:t>选</w:t>
            </w:r>
          </w:p>
          <w:p w14:paraId="47A14433">
            <w:pPr>
              <w:pStyle w:val="43"/>
              <w:jc w:val="center"/>
            </w:pPr>
            <w:r>
              <w:rPr>
                <w:rFonts w:hint="eastAsia"/>
              </w:rPr>
              <w:t>修</w:t>
            </w:r>
          </w:p>
          <w:p w14:paraId="10C22CAD">
            <w:pPr>
              <w:pStyle w:val="43"/>
              <w:jc w:val="center"/>
            </w:pPr>
            <w:r>
              <w:rPr>
                <w:rFonts w:hint="eastAsia"/>
              </w:rPr>
              <w:t>课</w:t>
            </w:r>
          </w:p>
          <w:p w14:paraId="04389BA7">
            <w:pPr>
              <w:pStyle w:val="43"/>
              <w:jc w:val="center"/>
            </w:pPr>
            <w:r>
              <w:rPr>
                <w:rFonts w:hint="eastAsia"/>
              </w:rPr>
              <w:t>程</w:t>
            </w:r>
          </w:p>
        </w:tc>
        <w:tc>
          <w:tcPr>
            <w:tcW w:w="924" w:type="pct"/>
            <w:vAlign w:val="center"/>
          </w:tcPr>
          <w:p w14:paraId="0AB80EFE">
            <w:pPr>
              <w:pStyle w:val="43"/>
              <w:jc w:val="center"/>
              <w:rPr>
                <w:rFonts w:hint="default" w:eastAsia="仿宋"/>
                <w:lang w:val="en-US" w:eastAsia="zh-CN"/>
              </w:rPr>
            </w:pPr>
            <w:r>
              <w:rPr>
                <w:rFonts w:hint="eastAsia"/>
              </w:rPr>
              <w:t>740104</w:t>
            </w:r>
            <w:r>
              <w:rPr>
                <w:rFonts w:hint="eastAsia"/>
                <w:lang w:val="en-US" w:eastAsia="zh-CN"/>
              </w:rPr>
              <w:t>026</w:t>
            </w:r>
          </w:p>
        </w:tc>
        <w:tc>
          <w:tcPr>
            <w:tcW w:w="566" w:type="pct"/>
            <w:vAlign w:val="center"/>
          </w:tcPr>
          <w:p w14:paraId="5223D806">
            <w:pPr>
              <w:pStyle w:val="43"/>
              <w:jc w:val="center"/>
              <w:rPr>
                <w:rFonts w:hint="default" w:eastAsia="仿宋"/>
                <w:lang w:val="en-US" w:eastAsia="zh-CN"/>
              </w:rPr>
            </w:pPr>
            <w:r>
              <w:rPr>
                <w:rFonts w:hint="eastAsia"/>
                <w:lang w:val="en-US" w:eastAsia="zh-CN"/>
              </w:rPr>
              <w:t>酒店信息化管理</w:t>
            </w:r>
          </w:p>
        </w:tc>
        <w:tc>
          <w:tcPr>
            <w:tcW w:w="312" w:type="pct"/>
            <w:vAlign w:val="center"/>
          </w:tcPr>
          <w:p w14:paraId="44234F65">
            <w:pPr>
              <w:pStyle w:val="43"/>
              <w:jc w:val="center"/>
            </w:pPr>
            <w:r>
              <w:rPr>
                <w:rFonts w:hint="eastAsia"/>
              </w:rPr>
              <w:t>36</w:t>
            </w:r>
          </w:p>
        </w:tc>
        <w:tc>
          <w:tcPr>
            <w:tcW w:w="313" w:type="pct"/>
            <w:vAlign w:val="center"/>
          </w:tcPr>
          <w:p w14:paraId="19A9C124">
            <w:pPr>
              <w:pStyle w:val="43"/>
              <w:jc w:val="center"/>
            </w:pPr>
            <w:r>
              <w:rPr>
                <w:rFonts w:hint="eastAsia"/>
              </w:rPr>
              <w:t>2</w:t>
            </w:r>
          </w:p>
        </w:tc>
        <w:tc>
          <w:tcPr>
            <w:tcW w:w="293" w:type="pct"/>
            <w:vAlign w:val="center"/>
          </w:tcPr>
          <w:p w14:paraId="206347B0">
            <w:pPr>
              <w:pStyle w:val="43"/>
              <w:jc w:val="center"/>
            </w:pPr>
            <w:r>
              <w:rPr>
                <w:rFonts w:hint="eastAsia"/>
              </w:rPr>
              <w:t>24</w:t>
            </w:r>
          </w:p>
        </w:tc>
        <w:tc>
          <w:tcPr>
            <w:tcW w:w="343" w:type="pct"/>
            <w:vAlign w:val="center"/>
          </w:tcPr>
          <w:p w14:paraId="1BC1FAF7">
            <w:pPr>
              <w:pStyle w:val="43"/>
              <w:jc w:val="center"/>
            </w:pPr>
            <w:r>
              <w:rPr>
                <w:rFonts w:hint="eastAsia"/>
              </w:rPr>
              <w:t>12</w:t>
            </w:r>
          </w:p>
        </w:tc>
        <w:tc>
          <w:tcPr>
            <w:tcW w:w="281" w:type="pct"/>
            <w:vAlign w:val="center"/>
          </w:tcPr>
          <w:p w14:paraId="7BC588E7">
            <w:pPr>
              <w:pStyle w:val="43"/>
              <w:jc w:val="center"/>
            </w:pPr>
          </w:p>
        </w:tc>
        <w:tc>
          <w:tcPr>
            <w:tcW w:w="230" w:type="pct"/>
            <w:gridSpan w:val="3"/>
            <w:vAlign w:val="center"/>
          </w:tcPr>
          <w:p w14:paraId="64220871">
            <w:pPr>
              <w:pStyle w:val="43"/>
              <w:jc w:val="center"/>
            </w:pPr>
          </w:p>
        </w:tc>
        <w:tc>
          <w:tcPr>
            <w:tcW w:w="234" w:type="pct"/>
            <w:gridSpan w:val="3"/>
            <w:vAlign w:val="center"/>
          </w:tcPr>
          <w:p w14:paraId="08AAC114">
            <w:pPr>
              <w:pStyle w:val="43"/>
              <w:jc w:val="center"/>
            </w:pPr>
          </w:p>
        </w:tc>
        <w:tc>
          <w:tcPr>
            <w:tcW w:w="230" w:type="pct"/>
            <w:vAlign w:val="center"/>
          </w:tcPr>
          <w:p w14:paraId="19BDD091">
            <w:pPr>
              <w:pStyle w:val="43"/>
              <w:jc w:val="center"/>
            </w:pPr>
          </w:p>
        </w:tc>
        <w:tc>
          <w:tcPr>
            <w:tcW w:w="230" w:type="pct"/>
            <w:gridSpan w:val="2"/>
            <w:vAlign w:val="center"/>
          </w:tcPr>
          <w:p w14:paraId="21F71C46">
            <w:pPr>
              <w:pStyle w:val="43"/>
              <w:jc w:val="center"/>
            </w:pPr>
            <w:r>
              <w:rPr>
                <w:rFonts w:hint="eastAsia"/>
              </w:rPr>
              <w:t>2</w:t>
            </w:r>
          </w:p>
        </w:tc>
        <w:tc>
          <w:tcPr>
            <w:tcW w:w="238" w:type="pct"/>
            <w:gridSpan w:val="3"/>
            <w:vAlign w:val="center"/>
          </w:tcPr>
          <w:p w14:paraId="20047BDA">
            <w:pPr>
              <w:pStyle w:val="43"/>
              <w:jc w:val="center"/>
            </w:pPr>
          </w:p>
        </w:tc>
        <w:tc>
          <w:tcPr>
            <w:tcW w:w="230" w:type="pct"/>
            <w:vAlign w:val="center"/>
          </w:tcPr>
          <w:p w14:paraId="67102C8A">
            <w:pPr>
              <w:pStyle w:val="43"/>
              <w:jc w:val="center"/>
            </w:pPr>
          </w:p>
        </w:tc>
      </w:tr>
      <w:tr w14:paraId="4A06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242DAFE0">
            <w:pPr>
              <w:pStyle w:val="43"/>
              <w:jc w:val="center"/>
            </w:pPr>
          </w:p>
        </w:tc>
        <w:tc>
          <w:tcPr>
            <w:tcW w:w="342" w:type="pct"/>
            <w:vMerge w:val="continue"/>
            <w:vAlign w:val="center"/>
          </w:tcPr>
          <w:p w14:paraId="07C0F394">
            <w:pPr>
              <w:pStyle w:val="43"/>
              <w:jc w:val="center"/>
            </w:pPr>
          </w:p>
        </w:tc>
        <w:tc>
          <w:tcPr>
            <w:tcW w:w="924" w:type="pct"/>
            <w:vAlign w:val="center"/>
          </w:tcPr>
          <w:p w14:paraId="104D2805">
            <w:pPr>
              <w:pStyle w:val="43"/>
              <w:jc w:val="center"/>
              <w:rPr>
                <w:rFonts w:hint="default" w:eastAsia="仿宋"/>
                <w:lang w:val="en-US" w:eastAsia="zh-CN"/>
              </w:rPr>
            </w:pPr>
            <w:r>
              <w:rPr>
                <w:rFonts w:hint="eastAsia"/>
              </w:rPr>
              <w:t>740104</w:t>
            </w:r>
            <w:r>
              <w:rPr>
                <w:rFonts w:hint="eastAsia"/>
                <w:lang w:val="en-US" w:eastAsia="zh-CN"/>
              </w:rPr>
              <w:t>027</w:t>
            </w:r>
          </w:p>
        </w:tc>
        <w:tc>
          <w:tcPr>
            <w:tcW w:w="566" w:type="pct"/>
            <w:vAlign w:val="center"/>
          </w:tcPr>
          <w:p w14:paraId="7B050494">
            <w:pPr>
              <w:pStyle w:val="43"/>
              <w:jc w:val="center"/>
            </w:pPr>
            <w:r>
              <w:rPr>
                <w:rFonts w:hint="eastAsia"/>
              </w:rPr>
              <w:t>饭店服务英语</w:t>
            </w:r>
          </w:p>
        </w:tc>
        <w:tc>
          <w:tcPr>
            <w:tcW w:w="312" w:type="pct"/>
            <w:vAlign w:val="center"/>
          </w:tcPr>
          <w:p w14:paraId="0A8DADE3">
            <w:pPr>
              <w:pStyle w:val="43"/>
              <w:jc w:val="center"/>
              <w:rPr>
                <w:rFonts w:hint="default" w:eastAsia="仿宋"/>
                <w:lang w:val="en-US" w:eastAsia="zh-CN"/>
              </w:rPr>
            </w:pPr>
            <w:r>
              <w:rPr>
                <w:rFonts w:hint="eastAsia"/>
                <w:lang w:val="en-US" w:eastAsia="zh-CN"/>
              </w:rPr>
              <w:t>72</w:t>
            </w:r>
          </w:p>
        </w:tc>
        <w:tc>
          <w:tcPr>
            <w:tcW w:w="313" w:type="pct"/>
            <w:vAlign w:val="center"/>
          </w:tcPr>
          <w:p w14:paraId="78548459">
            <w:pPr>
              <w:pStyle w:val="43"/>
              <w:jc w:val="center"/>
              <w:rPr>
                <w:rFonts w:hint="eastAsia" w:eastAsia="仿宋"/>
                <w:lang w:val="en-US" w:eastAsia="zh-CN"/>
              </w:rPr>
            </w:pPr>
            <w:r>
              <w:rPr>
                <w:rFonts w:hint="eastAsia"/>
                <w:lang w:val="en-US" w:eastAsia="zh-CN"/>
              </w:rPr>
              <w:t>4</w:t>
            </w:r>
          </w:p>
        </w:tc>
        <w:tc>
          <w:tcPr>
            <w:tcW w:w="293" w:type="pct"/>
            <w:vAlign w:val="center"/>
          </w:tcPr>
          <w:p w14:paraId="5D6654F3">
            <w:pPr>
              <w:pStyle w:val="43"/>
              <w:jc w:val="center"/>
              <w:rPr>
                <w:rFonts w:hint="default" w:eastAsia="仿宋"/>
                <w:lang w:val="en-US" w:eastAsia="zh-CN"/>
              </w:rPr>
            </w:pPr>
            <w:r>
              <w:rPr>
                <w:rFonts w:hint="eastAsia"/>
                <w:lang w:val="en-US" w:eastAsia="zh-CN"/>
              </w:rPr>
              <w:t>48</w:t>
            </w:r>
          </w:p>
        </w:tc>
        <w:tc>
          <w:tcPr>
            <w:tcW w:w="343" w:type="pct"/>
            <w:vAlign w:val="center"/>
          </w:tcPr>
          <w:p w14:paraId="39D5C99E">
            <w:pPr>
              <w:pStyle w:val="43"/>
              <w:jc w:val="center"/>
              <w:rPr>
                <w:rFonts w:hint="default" w:eastAsia="仿宋"/>
                <w:lang w:val="en-US" w:eastAsia="zh-CN"/>
              </w:rPr>
            </w:pPr>
            <w:r>
              <w:rPr>
                <w:rFonts w:hint="eastAsia"/>
                <w:lang w:val="en-US" w:eastAsia="zh-CN"/>
              </w:rPr>
              <w:t>24</w:t>
            </w:r>
          </w:p>
        </w:tc>
        <w:tc>
          <w:tcPr>
            <w:tcW w:w="281" w:type="pct"/>
            <w:vAlign w:val="center"/>
          </w:tcPr>
          <w:p w14:paraId="59A475FC">
            <w:pPr>
              <w:pStyle w:val="43"/>
              <w:jc w:val="center"/>
            </w:pPr>
          </w:p>
        </w:tc>
        <w:tc>
          <w:tcPr>
            <w:tcW w:w="230" w:type="pct"/>
            <w:gridSpan w:val="3"/>
            <w:vAlign w:val="center"/>
          </w:tcPr>
          <w:p w14:paraId="154F183F">
            <w:pPr>
              <w:pStyle w:val="43"/>
              <w:jc w:val="center"/>
            </w:pPr>
          </w:p>
        </w:tc>
        <w:tc>
          <w:tcPr>
            <w:tcW w:w="234" w:type="pct"/>
            <w:gridSpan w:val="3"/>
            <w:vAlign w:val="center"/>
          </w:tcPr>
          <w:p w14:paraId="1661D83F">
            <w:pPr>
              <w:pStyle w:val="43"/>
              <w:jc w:val="center"/>
            </w:pPr>
          </w:p>
        </w:tc>
        <w:tc>
          <w:tcPr>
            <w:tcW w:w="230" w:type="pct"/>
            <w:vAlign w:val="center"/>
          </w:tcPr>
          <w:p w14:paraId="42B19492">
            <w:pPr>
              <w:pStyle w:val="43"/>
              <w:jc w:val="center"/>
            </w:pPr>
          </w:p>
        </w:tc>
        <w:tc>
          <w:tcPr>
            <w:tcW w:w="230" w:type="pct"/>
            <w:gridSpan w:val="2"/>
            <w:vAlign w:val="center"/>
          </w:tcPr>
          <w:p w14:paraId="319D7AE8">
            <w:pPr>
              <w:pStyle w:val="43"/>
              <w:jc w:val="center"/>
              <w:rPr>
                <w:rFonts w:hint="eastAsia" w:eastAsia="仿宋"/>
                <w:lang w:val="en-US" w:eastAsia="zh-CN"/>
              </w:rPr>
            </w:pPr>
            <w:r>
              <w:rPr>
                <w:rFonts w:hint="eastAsia"/>
                <w:lang w:val="en-US" w:eastAsia="zh-CN"/>
              </w:rPr>
              <w:t>4</w:t>
            </w:r>
          </w:p>
        </w:tc>
        <w:tc>
          <w:tcPr>
            <w:tcW w:w="238" w:type="pct"/>
            <w:gridSpan w:val="3"/>
            <w:vAlign w:val="center"/>
          </w:tcPr>
          <w:p w14:paraId="0180F645">
            <w:pPr>
              <w:pStyle w:val="43"/>
              <w:jc w:val="center"/>
            </w:pPr>
          </w:p>
        </w:tc>
        <w:tc>
          <w:tcPr>
            <w:tcW w:w="230" w:type="pct"/>
            <w:vAlign w:val="center"/>
          </w:tcPr>
          <w:p w14:paraId="4B745C54">
            <w:pPr>
              <w:pStyle w:val="43"/>
              <w:jc w:val="center"/>
            </w:pPr>
          </w:p>
        </w:tc>
      </w:tr>
      <w:tr w14:paraId="155D9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0548E04D">
            <w:pPr>
              <w:pStyle w:val="43"/>
              <w:jc w:val="center"/>
            </w:pPr>
          </w:p>
        </w:tc>
        <w:tc>
          <w:tcPr>
            <w:tcW w:w="342" w:type="pct"/>
            <w:vMerge w:val="continue"/>
            <w:vAlign w:val="center"/>
          </w:tcPr>
          <w:p w14:paraId="57D1997A">
            <w:pPr>
              <w:pStyle w:val="43"/>
              <w:jc w:val="center"/>
            </w:pPr>
          </w:p>
        </w:tc>
        <w:tc>
          <w:tcPr>
            <w:tcW w:w="924" w:type="pct"/>
            <w:vAlign w:val="center"/>
          </w:tcPr>
          <w:p w14:paraId="1EF9BD4E">
            <w:pPr>
              <w:pStyle w:val="43"/>
              <w:jc w:val="center"/>
              <w:rPr>
                <w:rFonts w:hint="default" w:eastAsia="仿宋"/>
                <w:lang w:val="en-US" w:eastAsia="zh-CN"/>
              </w:rPr>
            </w:pPr>
            <w:r>
              <w:rPr>
                <w:rFonts w:hint="eastAsia"/>
              </w:rPr>
              <w:t>740104</w:t>
            </w:r>
            <w:r>
              <w:rPr>
                <w:rFonts w:hint="eastAsia"/>
                <w:lang w:val="en-US" w:eastAsia="zh-CN"/>
              </w:rPr>
              <w:t>028</w:t>
            </w:r>
          </w:p>
        </w:tc>
        <w:tc>
          <w:tcPr>
            <w:tcW w:w="566" w:type="pct"/>
            <w:vAlign w:val="center"/>
          </w:tcPr>
          <w:p w14:paraId="6DE026F6">
            <w:pPr>
              <w:pStyle w:val="43"/>
              <w:jc w:val="center"/>
              <w:rPr>
                <w:rFonts w:hint="default" w:eastAsia="仿宋"/>
                <w:lang w:val="en-US" w:eastAsia="zh-CN"/>
              </w:rPr>
            </w:pPr>
            <w:r>
              <w:rPr>
                <w:rFonts w:hint="eastAsia"/>
              </w:rPr>
              <w:t>饭店安全</w:t>
            </w:r>
            <w:r>
              <w:rPr>
                <w:rFonts w:hint="eastAsia"/>
                <w:lang w:val="en-US" w:eastAsia="zh-CN"/>
              </w:rPr>
              <w:t>与危机处理</w:t>
            </w:r>
          </w:p>
        </w:tc>
        <w:tc>
          <w:tcPr>
            <w:tcW w:w="312" w:type="pct"/>
            <w:vAlign w:val="center"/>
          </w:tcPr>
          <w:p w14:paraId="4B438C19">
            <w:pPr>
              <w:pStyle w:val="43"/>
              <w:jc w:val="center"/>
            </w:pPr>
            <w:r>
              <w:rPr>
                <w:rFonts w:hint="eastAsia"/>
              </w:rPr>
              <w:t>36</w:t>
            </w:r>
          </w:p>
        </w:tc>
        <w:tc>
          <w:tcPr>
            <w:tcW w:w="313" w:type="pct"/>
            <w:vAlign w:val="center"/>
          </w:tcPr>
          <w:p w14:paraId="79628819">
            <w:pPr>
              <w:pStyle w:val="43"/>
              <w:jc w:val="center"/>
            </w:pPr>
            <w:r>
              <w:rPr>
                <w:rFonts w:hint="eastAsia"/>
              </w:rPr>
              <w:t>2</w:t>
            </w:r>
          </w:p>
        </w:tc>
        <w:tc>
          <w:tcPr>
            <w:tcW w:w="293" w:type="pct"/>
            <w:vAlign w:val="center"/>
          </w:tcPr>
          <w:p w14:paraId="540C324C">
            <w:pPr>
              <w:pStyle w:val="43"/>
              <w:jc w:val="center"/>
            </w:pPr>
            <w:r>
              <w:rPr>
                <w:rFonts w:hint="eastAsia"/>
              </w:rPr>
              <w:t>30</w:t>
            </w:r>
          </w:p>
        </w:tc>
        <w:tc>
          <w:tcPr>
            <w:tcW w:w="343" w:type="pct"/>
            <w:vAlign w:val="center"/>
          </w:tcPr>
          <w:p w14:paraId="72F27A54">
            <w:pPr>
              <w:pStyle w:val="43"/>
              <w:jc w:val="center"/>
            </w:pPr>
            <w:r>
              <w:rPr>
                <w:rFonts w:hint="eastAsia"/>
              </w:rPr>
              <w:t>6</w:t>
            </w:r>
          </w:p>
        </w:tc>
        <w:tc>
          <w:tcPr>
            <w:tcW w:w="281" w:type="pct"/>
            <w:vAlign w:val="center"/>
          </w:tcPr>
          <w:p w14:paraId="5B4BD7DC">
            <w:pPr>
              <w:pStyle w:val="43"/>
              <w:jc w:val="center"/>
              <w:rPr>
                <w:rFonts w:hint="eastAsia" w:eastAsia="仿宋"/>
                <w:lang w:val="en-US" w:eastAsia="zh-CN"/>
              </w:rPr>
            </w:pPr>
            <w:r>
              <w:rPr>
                <w:rFonts w:hint="eastAsia"/>
                <w:lang w:val="en-US" w:eastAsia="zh-CN"/>
              </w:rPr>
              <w:t>2</w:t>
            </w:r>
          </w:p>
        </w:tc>
        <w:tc>
          <w:tcPr>
            <w:tcW w:w="230" w:type="pct"/>
            <w:gridSpan w:val="3"/>
            <w:vAlign w:val="center"/>
          </w:tcPr>
          <w:p w14:paraId="07A4E9C4">
            <w:pPr>
              <w:pStyle w:val="43"/>
              <w:jc w:val="center"/>
            </w:pPr>
          </w:p>
        </w:tc>
        <w:tc>
          <w:tcPr>
            <w:tcW w:w="234" w:type="pct"/>
            <w:gridSpan w:val="3"/>
            <w:vAlign w:val="center"/>
          </w:tcPr>
          <w:p w14:paraId="5CA8CBAF">
            <w:pPr>
              <w:pStyle w:val="43"/>
              <w:jc w:val="center"/>
            </w:pPr>
          </w:p>
        </w:tc>
        <w:tc>
          <w:tcPr>
            <w:tcW w:w="230" w:type="pct"/>
            <w:vAlign w:val="center"/>
          </w:tcPr>
          <w:p w14:paraId="529ADD5A">
            <w:pPr>
              <w:pStyle w:val="43"/>
              <w:jc w:val="center"/>
            </w:pPr>
          </w:p>
        </w:tc>
        <w:tc>
          <w:tcPr>
            <w:tcW w:w="230" w:type="pct"/>
            <w:gridSpan w:val="2"/>
            <w:vAlign w:val="center"/>
          </w:tcPr>
          <w:p w14:paraId="1A2AAB4D">
            <w:pPr>
              <w:pStyle w:val="43"/>
              <w:jc w:val="center"/>
            </w:pPr>
          </w:p>
        </w:tc>
        <w:tc>
          <w:tcPr>
            <w:tcW w:w="238" w:type="pct"/>
            <w:gridSpan w:val="3"/>
            <w:vAlign w:val="center"/>
          </w:tcPr>
          <w:p w14:paraId="71FA6822">
            <w:pPr>
              <w:pStyle w:val="43"/>
              <w:jc w:val="center"/>
            </w:pPr>
          </w:p>
        </w:tc>
        <w:tc>
          <w:tcPr>
            <w:tcW w:w="230" w:type="pct"/>
            <w:vAlign w:val="center"/>
          </w:tcPr>
          <w:p w14:paraId="2E79E547">
            <w:pPr>
              <w:pStyle w:val="43"/>
              <w:jc w:val="center"/>
            </w:pPr>
          </w:p>
        </w:tc>
      </w:tr>
      <w:tr w14:paraId="6ABFB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419A8138">
            <w:pPr>
              <w:pStyle w:val="43"/>
              <w:jc w:val="center"/>
            </w:pPr>
          </w:p>
        </w:tc>
        <w:tc>
          <w:tcPr>
            <w:tcW w:w="342" w:type="pct"/>
            <w:vMerge w:val="continue"/>
            <w:vAlign w:val="center"/>
          </w:tcPr>
          <w:p w14:paraId="5F5C1EED">
            <w:pPr>
              <w:pStyle w:val="43"/>
              <w:jc w:val="center"/>
            </w:pPr>
          </w:p>
        </w:tc>
        <w:tc>
          <w:tcPr>
            <w:tcW w:w="924" w:type="pct"/>
            <w:vAlign w:val="center"/>
          </w:tcPr>
          <w:p w14:paraId="6C1B6547">
            <w:pPr>
              <w:pStyle w:val="43"/>
              <w:jc w:val="center"/>
              <w:rPr>
                <w:rFonts w:hint="default" w:eastAsia="仿宋"/>
                <w:lang w:val="en-US" w:eastAsia="zh-CN"/>
              </w:rPr>
            </w:pPr>
            <w:r>
              <w:rPr>
                <w:rFonts w:hint="eastAsia"/>
              </w:rPr>
              <w:t>740104</w:t>
            </w:r>
            <w:r>
              <w:rPr>
                <w:rFonts w:hint="eastAsia"/>
                <w:lang w:val="en-US" w:eastAsia="zh-CN"/>
              </w:rPr>
              <w:t>029</w:t>
            </w:r>
          </w:p>
        </w:tc>
        <w:tc>
          <w:tcPr>
            <w:tcW w:w="566" w:type="pct"/>
            <w:vAlign w:val="center"/>
          </w:tcPr>
          <w:p w14:paraId="7209464E">
            <w:pPr>
              <w:pStyle w:val="43"/>
              <w:jc w:val="center"/>
            </w:pPr>
            <w:r>
              <w:rPr>
                <w:rFonts w:hint="eastAsia"/>
              </w:rPr>
              <w:t>导游业务</w:t>
            </w:r>
          </w:p>
        </w:tc>
        <w:tc>
          <w:tcPr>
            <w:tcW w:w="312" w:type="pct"/>
            <w:vAlign w:val="center"/>
          </w:tcPr>
          <w:p w14:paraId="68DB25BB">
            <w:pPr>
              <w:pStyle w:val="43"/>
              <w:jc w:val="center"/>
            </w:pPr>
            <w:r>
              <w:rPr>
                <w:rFonts w:hint="eastAsia"/>
              </w:rPr>
              <w:t>72</w:t>
            </w:r>
          </w:p>
        </w:tc>
        <w:tc>
          <w:tcPr>
            <w:tcW w:w="313" w:type="pct"/>
            <w:vAlign w:val="center"/>
          </w:tcPr>
          <w:p w14:paraId="3A435977">
            <w:pPr>
              <w:pStyle w:val="43"/>
              <w:jc w:val="center"/>
            </w:pPr>
            <w:r>
              <w:rPr>
                <w:rFonts w:hint="eastAsia"/>
              </w:rPr>
              <w:t>4</w:t>
            </w:r>
          </w:p>
        </w:tc>
        <w:tc>
          <w:tcPr>
            <w:tcW w:w="293" w:type="pct"/>
            <w:vAlign w:val="center"/>
          </w:tcPr>
          <w:p w14:paraId="44CBFE9A">
            <w:pPr>
              <w:pStyle w:val="43"/>
              <w:jc w:val="center"/>
            </w:pPr>
            <w:r>
              <w:rPr>
                <w:rFonts w:hint="eastAsia"/>
              </w:rPr>
              <w:t>30</w:t>
            </w:r>
          </w:p>
        </w:tc>
        <w:tc>
          <w:tcPr>
            <w:tcW w:w="343" w:type="pct"/>
            <w:vAlign w:val="center"/>
          </w:tcPr>
          <w:p w14:paraId="60F321A6">
            <w:pPr>
              <w:pStyle w:val="43"/>
              <w:jc w:val="center"/>
            </w:pPr>
            <w:r>
              <w:rPr>
                <w:rFonts w:hint="eastAsia"/>
              </w:rPr>
              <w:t>42</w:t>
            </w:r>
          </w:p>
        </w:tc>
        <w:tc>
          <w:tcPr>
            <w:tcW w:w="281" w:type="pct"/>
            <w:vAlign w:val="center"/>
          </w:tcPr>
          <w:p w14:paraId="6A5ED6FC">
            <w:pPr>
              <w:pStyle w:val="43"/>
              <w:jc w:val="center"/>
            </w:pPr>
          </w:p>
        </w:tc>
        <w:tc>
          <w:tcPr>
            <w:tcW w:w="230" w:type="pct"/>
            <w:gridSpan w:val="3"/>
            <w:vAlign w:val="center"/>
          </w:tcPr>
          <w:p w14:paraId="536A8126">
            <w:pPr>
              <w:pStyle w:val="43"/>
              <w:jc w:val="center"/>
              <w:rPr>
                <w:rFonts w:hint="eastAsia" w:eastAsia="仿宋"/>
                <w:lang w:val="en-US" w:eastAsia="zh-CN"/>
              </w:rPr>
            </w:pPr>
            <w:r>
              <w:rPr>
                <w:rFonts w:hint="eastAsia"/>
                <w:lang w:val="en-US" w:eastAsia="zh-CN"/>
              </w:rPr>
              <w:t>2</w:t>
            </w:r>
          </w:p>
        </w:tc>
        <w:tc>
          <w:tcPr>
            <w:tcW w:w="234" w:type="pct"/>
            <w:gridSpan w:val="3"/>
            <w:vAlign w:val="center"/>
          </w:tcPr>
          <w:p w14:paraId="37E97575">
            <w:pPr>
              <w:pStyle w:val="43"/>
              <w:jc w:val="center"/>
              <w:rPr>
                <w:rFonts w:hint="eastAsia" w:eastAsia="仿宋"/>
                <w:lang w:val="en-US" w:eastAsia="zh-CN"/>
              </w:rPr>
            </w:pPr>
            <w:r>
              <w:rPr>
                <w:rFonts w:hint="eastAsia"/>
                <w:lang w:val="en-US" w:eastAsia="zh-CN"/>
              </w:rPr>
              <w:t>2</w:t>
            </w:r>
          </w:p>
        </w:tc>
        <w:tc>
          <w:tcPr>
            <w:tcW w:w="230" w:type="pct"/>
            <w:vAlign w:val="center"/>
          </w:tcPr>
          <w:p w14:paraId="124BDD80">
            <w:pPr>
              <w:pStyle w:val="43"/>
              <w:jc w:val="center"/>
            </w:pPr>
          </w:p>
        </w:tc>
        <w:tc>
          <w:tcPr>
            <w:tcW w:w="230" w:type="pct"/>
            <w:gridSpan w:val="2"/>
            <w:vAlign w:val="center"/>
          </w:tcPr>
          <w:p w14:paraId="037D42BB">
            <w:pPr>
              <w:pStyle w:val="43"/>
              <w:jc w:val="center"/>
            </w:pPr>
          </w:p>
        </w:tc>
        <w:tc>
          <w:tcPr>
            <w:tcW w:w="238" w:type="pct"/>
            <w:gridSpan w:val="3"/>
            <w:vAlign w:val="center"/>
          </w:tcPr>
          <w:p w14:paraId="7775C17E">
            <w:pPr>
              <w:pStyle w:val="43"/>
              <w:jc w:val="center"/>
            </w:pPr>
          </w:p>
        </w:tc>
        <w:tc>
          <w:tcPr>
            <w:tcW w:w="230" w:type="pct"/>
            <w:vAlign w:val="center"/>
          </w:tcPr>
          <w:p w14:paraId="7B8CFC80">
            <w:pPr>
              <w:pStyle w:val="43"/>
              <w:jc w:val="center"/>
            </w:pPr>
          </w:p>
        </w:tc>
      </w:tr>
      <w:tr w14:paraId="478B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573F6A96">
            <w:pPr>
              <w:pStyle w:val="43"/>
              <w:jc w:val="center"/>
            </w:pPr>
          </w:p>
        </w:tc>
        <w:tc>
          <w:tcPr>
            <w:tcW w:w="342" w:type="pct"/>
            <w:vMerge w:val="continue"/>
            <w:vAlign w:val="center"/>
          </w:tcPr>
          <w:p w14:paraId="36E8E372">
            <w:pPr>
              <w:pStyle w:val="43"/>
              <w:jc w:val="center"/>
            </w:pPr>
          </w:p>
        </w:tc>
        <w:tc>
          <w:tcPr>
            <w:tcW w:w="924" w:type="pct"/>
            <w:vAlign w:val="center"/>
          </w:tcPr>
          <w:p w14:paraId="1F6A55EC">
            <w:pPr>
              <w:pStyle w:val="43"/>
              <w:jc w:val="center"/>
              <w:rPr>
                <w:rFonts w:hint="default" w:eastAsia="仿宋"/>
                <w:lang w:val="en-US" w:eastAsia="zh-CN"/>
              </w:rPr>
            </w:pPr>
            <w:r>
              <w:rPr>
                <w:rFonts w:hint="eastAsia"/>
              </w:rPr>
              <w:t>740104</w:t>
            </w:r>
            <w:r>
              <w:rPr>
                <w:rFonts w:hint="eastAsia"/>
                <w:lang w:val="en-US" w:eastAsia="zh-CN"/>
              </w:rPr>
              <w:t>030</w:t>
            </w:r>
          </w:p>
        </w:tc>
        <w:tc>
          <w:tcPr>
            <w:tcW w:w="566" w:type="pct"/>
            <w:vAlign w:val="center"/>
          </w:tcPr>
          <w:p w14:paraId="4D6EF97A">
            <w:pPr>
              <w:pStyle w:val="43"/>
              <w:jc w:val="center"/>
            </w:pPr>
            <w:r>
              <w:rPr>
                <w:rFonts w:hint="eastAsia"/>
              </w:rPr>
              <w:t>面点制作</w:t>
            </w:r>
          </w:p>
        </w:tc>
        <w:tc>
          <w:tcPr>
            <w:tcW w:w="312" w:type="pct"/>
            <w:vAlign w:val="center"/>
          </w:tcPr>
          <w:p w14:paraId="3565A6BF">
            <w:pPr>
              <w:pStyle w:val="43"/>
              <w:jc w:val="center"/>
              <w:rPr>
                <w:rFonts w:hint="default" w:eastAsia="仿宋"/>
                <w:lang w:val="en-US" w:eastAsia="zh-CN"/>
              </w:rPr>
            </w:pPr>
            <w:r>
              <w:rPr>
                <w:rFonts w:hint="eastAsia"/>
                <w:lang w:val="en-US" w:eastAsia="zh-CN"/>
              </w:rPr>
              <w:t>72</w:t>
            </w:r>
          </w:p>
        </w:tc>
        <w:tc>
          <w:tcPr>
            <w:tcW w:w="313" w:type="pct"/>
            <w:vAlign w:val="center"/>
          </w:tcPr>
          <w:p w14:paraId="17BAB6AB">
            <w:pPr>
              <w:pStyle w:val="43"/>
              <w:jc w:val="center"/>
              <w:rPr>
                <w:rFonts w:hint="eastAsia" w:eastAsia="仿宋"/>
                <w:lang w:val="en-US" w:eastAsia="zh-CN"/>
              </w:rPr>
            </w:pPr>
            <w:r>
              <w:rPr>
                <w:rFonts w:hint="eastAsia"/>
                <w:lang w:val="en-US" w:eastAsia="zh-CN"/>
              </w:rPr>
              <w:t>4</w:t>
            </w:r>
          </w:p>
        </w:tc>
        <w:tc>
          <w:tcPr>
            <w:tcW w:w="293" w:type="pct"/>
            <w:vAlign w:val="center"/>
          </w:tcPr>
          <w:p w14:paraId="70FE8A52">
            <w:pPr>
              <w:pStyle w:val="43"/>
              <w:jc w:val="center"/>
              <w:rPr>
                <w:rFonts w:hint="default" w:eastAsia="仿宋"/>
                <w:lang w:val="en-US" w:eastAsia="zh-CN"/>
              </w:rPr>
            </w:pPr>
            <w:r>
              <w:rPr>
                <w:rFonts w:hint="eastAsia"/>
                <w:lang w:val="en-US" w:eastAsia="zh-CN"/>
              </w:rPr>
              <w:t>16</w:t>
            </w:r>
          </w:p>
        </w:tc>
        <w:tc>
          <w:tcPr>
            <w:tcW w:w="343" w:type="pct"/>
            <w:vAlign w:val="center"/>
          </w:tcPr>
          <w:p w14:paraId="700D6193">
            <w:pPr>
              <w:pStyle w:val="43"/>
              <w:jc w:val="center"/>
              <w:rPr>
                <w:rFonts w:hint="default" w:eastAsia="仿宋"/>
                <w:lang w:val="en-US" w:eastAsia="zh-CN"/>
              </w:rPr>
            </w:pPr>
            <w:r>
              <w:rPr>
                <w:rFonts w:hint="eastAsia"/>
                <w:lang w:val="en-US" w:eastAsia="zh-CN"/>
              </w:rPr>
              <w:t>56</w:t>
            </w:r>
          </w:p>
        </w:tc>
        <w:tc>
          <w:tcPr>
            <w:tcW w:w="281" w:type="pct"/>
            <w:vAlign w:val="center"/>
          </w:tcPr>
          <w:p w14:paraId="4C6532EC">
            <w:pPr>
              <w:pStyle w:val="43"/>
              <w:jc w:val="center"/>
            </w:pPr>
          </w:p>
        </w:tc>
        <w:tc>
          <w:tcPr>
            <w:tcW w:w="230" w:type="pct"/>
            <w:gridSpan w:val="3"/>
            <w:vAlign w:val="center"/>
          </w:tcPr>
          <w:p w14:paraId="615F5E93">
            <w:pPr>
              <w:pStyle w:val="43"/>
              <w:jc w:val="center"/>
            </w:pPr>
          </w:p>
        </w:tc>
        <w:tc>
          <w:tcPr>
            <w:tcW w:w="234" w:type="pct"/>
            <w:gridSpan w:val="3"/>
            <w:vAlign w:val="center"/>
          </w:tcPr>
          <w:p w14:paraId="22BC1B40">
            <w:pPr>
              <w:pStyle w:val="43"/>
              <w:jc w:val="center"/>
            </w:pPr>
          </w:p>
        </w:tc>
        <w:tc>
          <w:tcPr>
            <w:tcW w:w="230" w:type="pct"/>
            <w:vAlign w:val="center"/>
          </w:tcPr>
          <w:p w14:paraId="256E24AB">
            <w:pPr>
              <w:pStyle w:val="43"/>
              <w:jc w:val="center"/>
            </w:pPr>
          </w:p>
        </w:tc>
        <w:tc>
          <w:tcPr>
            <w:tcW w:w="230" w:type="pct"/>
            <w:gridSpan w:val="2"/>
            <w:vAlign w:val="center"/>
          </w:tcPr>
          <w:p w14:paraId="0D81735D">
            <w:pPr>
              <w:pStyle w:val="43"/>
              <w:jc w:val="center"/>
              <w:rPr>
                <w:rFonts w:hint="eastAsia" w:eastAsia="仿宋"/>
                <w:lang w:val="en-US" w:eastAsia="zh-CN"/>
              </w:rPr>
            </w:pPr>
            <w:r>
              <w:rPr>
                <w:rFonts w:hint="eastAsia"/>
                <w:lang w:val="en-US" w:eastAsia="zh-CN"/>
              </w:rPr>
              <w:t>4</w:t>
            </w:r>
          </w:p>
        </w:tc>
        <w:tc>
          <w:tcPr>
            <w:tcW w:w="238" w:type="pct"/>
            <w:gridSpan w:val="3"/>
            <w:vAlign w:val="center"/>
          </w:tcPr>
          <w:p w14:paraId="3A3375F3">
            <w:pPr>
              <w:pStyle w:val="43"/>
              <w:jc w:val="center"/>
            </w:pPr>
          </w:p>
        </w:tc>
        <w:tc>
          <w:tcPr>
            <w:tcW w:w="230" w:type="pct"/>
            <w:vAlign w:val="center"/>
          </w:tcPr>
          <w:p w14:paraId="6340C9D6">
            <w:pPr>
              <w:pStyle w:val="43"/>
              <w:jc w:val="center"/>
            </w:pPr>
          </w:p>
        </w:tc>
      </w:tr>
      <w:tr w14:paraId="1271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5FEC868A">
            <w:pPr>
              <w:pStyle w:val="43"/>
              <w:jc w:val="center"/>
            </w:pPr>
          </w:p>
        </w:tc>
        <w:tc>
          <w:tcPr>
            <w:tcW w:w="342" w:type="pct"/>
            <w:vMerge w:val="continue"/>
            <w:vAlign w:val="center"/>
          </w:tcPr>
          <w:p w14:paraId="0FF241F7">
            <w:pPr>
              <w:pStyle w:val="43"/>
              <w:jc w:val="center"/>
            </w:pPr>
          </w:p>
        </w:tc>
        <w:tc>
          <w:tcPr>
            <w:tcW w:w="924" w:type="pct"/>
            <w:vAlign w:val="center"/>
          </w:tcPr>
          <w:p w14:paraId="5BD94E6F">
            <w:pPr>
              <w:pStyle w:val="43"/>
              <w:ind w:firstLine="0" w:firstLineChars="0"/>
              <w:jc w:val="center"/>
            </w:pPr>
            <w:r>
              <w:rPr>
                <w:rFonts w:hint="eastAsia"/>
              </w:rPr>
              <w:t>740104</w:t>
            </w:r>
            <w:r>
              <w:rPr>
                <w:rFonts w:hint="eastAsia"/>
                <w:lang w:val="en-US" w:eastAsia="zh-CN"/>
              </w:rPr>
              <w:t>031</w:t>
            </w:r>
          </w:p>
        </w:tc>
        <w:tc>
          <w:tcPr>
            <w:tcW w:w="566" w:type="pct"/>
            <w:vAlign w:val="center"/>
          </w:tcPr>
          <w:p w14:paraId="3AA2F0E2">
            <w:pPr>
              <w:pStyle w:val="43"/>
              <w:ind w:firstLine="0" w:firstLineChars="0"/>
              <w:jc w:val="both"/>
              <w:rPr>
                <w:rFonts w:hint="default" w:eastAsia="仿宋"/>
                <w:lang w:val="en-US" w:eastAsia="zh-CN"/>
              </w:rPr>
            </w:pPr>
            <w:r>
              <w:rPr>
                <w:rFonts w:hint="eastAsia"/>
                <w:lang w:val="en-US" w:eastAsia="zh-CN"/>
              </w:rPr>
              <w:t>民宿与精品酒店运营</w:t>
            </w:r>
          </w:p>
        </w:tc>
        <w:tc>
          <w:tcPr>
            <w:tcW w:w="312" w:type="pct"/>
            <w:vAlign w:val="center"/>
          </w:tcPr>
          <w:p w14:paraId="17FFF1E9">
            <w:pPr>
              <w:pStyle w:val="43"/>
              <w:ind w:firstLine="0" w:firstLineChars="0"/>
              <w:jc w:val="center"/>
            </w:pPr>
            <w:r>
              <w:rPr>
                <w:rFonts w:hint="eastAsia"/>
              </w:rPr>
              <w:t>36</w:t>
            </w:r>
          </w:p>
        </w:tc>
        <w:tc>
          <w:tcPr>
            <w:tcW w:w="313" w:type="pct"/>
            <w:vAlign w:val="center"/>
          </w:tcPr>
          <w:p w14:paraId="50F02906">
            <w:pPr>
              <w:pStyle w:val="43"/>
              <w:ind w:firstLine="0" w:firstLineChars="0"/>
              <w:jc w:val="center"/>
            </w:pPr>
            <w:r>
              <w:rPr>
                <w:rFonts w:hint="eastAsia"/>
              </w:rPr>
              <w:t>2</w:t>
            </w:r>
          </w:p>
        </w:tc>
        <w:tc>
          <w:tcPr>
            <w:tcW w:w="293" w:type="pct"/>
            <w:vAlign w:val="center"/>
          </w:tcPr>
          <w:p w14:paraId="2862998E">
            <w:pPr>
              <w:pStyle w:val="43"/>
              <w:ind w:firstLine="0" w:firstLineChars="0"/>
              <w:jc w:val="center"/>
            </w:pPr>
            <w:r>
              <w:rPr>
                <w:rFonts w:hint="eastAsia"/>
              </w:rPr>
              <w:t>30</w:t>
            </w:r>
          </w:p>
        </w:tc>
        <w:tc>
          <w:tcPr>
            <w:tcW w:w="343" w:type="pct"/>
            <w:vAlign w:val="center"/>
          </w:tcPr>
          <w:p w14:paraId="69A9B646">
            <w:pPr>
              <w:pStyle w:val="43"/>
              <w:ind w:firstLine="0" w:firstLineChars="0"/>
              <w:jc w:val="center"/>
            </w:pPr>
            <w:r>
              <w:rPr>
                <w:rFonts w:hint="eastAsia"/>
              </w:rPr>
              <w:t>6</w:t>
            </w:r>
          </w:p>
        </w:tc>
        <w:tc>
          <w:tcPr>
            <w:tcW w:w="281" w:type="pct"/>
            <w:vAlign w:val="center"/>
          </w:tcPr>
          <w:p w14:paraId="2EC28588">
            <w:pPr>
              <w:pStyle w:val="43"/>
              <w:ind w:firstLine="0" w:firstLineChars="0"/>
              <w:jc w:val="center"/>
            </w:pPr>
          </w:p>
        </w:tc>
        <w:tc>
          <w:tcPr>
            <w:tcW w:w="230" w:type="pct"/>
            <w:gridSpan w:val="3"/>
            <w:vAlign w:val="center"/>
          </w:tcPr>
          <w:p w14:paraId="77896DAC">
            <w:pPr>
              <w:pStyle w:val="43"/>
              <w:ind w:firstLine="0" w:firstLineChars="0"/>
              <w:jc w:val="center"/>
            </w:pPr>
          </w:p>
        </w:tc>
        <w:tc>
          <w:tcPr>
            <w:tcW w:w="234" w:type="pct"/>
            <w:gridSpan w:val="3"/>
            <w:vAlign w:val="center"/>
          </w:tcPr>
          <w:p w14:paraId="6E415352">
            <w:pPr>
              <w:pStyle w:val="43"/>
              <w:ind w:firstLine="0" w:firstLineChars="0"/>
              <w:jc w:val="center"/>
            </w:pPr>
            <w:r>
              <w:rPr>
                <w:rFonts w:hint="eastAsia"/>
              </w:rPr>
              <w:t>2</w:t>
            </w:r>
          </w:p>
        </w:tc>
        <w:tc>
          <w:tcPr>
            <w:tcW w:w="230" w:type="pct"/>
            <w:vAlign w:val="center"/>
          </w:tcPr>
          <w:p w14:paraId="5B266A19">
            <w:pPr>
              <w:pStyle w:val="43"/>
              <w:jc w:val="center"/>
            </w:pPr>
          </w:p>
        </w:tc>
        <w:tc>
          <w:tcPr>
            <w:tcW w:w="230" w:type="pct"/>
            <w:gridSpan w:val="2"/>
            <w:vAlign w:val="center"/>
          </w:tcPr>
          <w:p w14:paraId="6BC11DEA">
            <w:pPr>
              <w:pStyle w:val="43"/>
              <w:jc w:val="center"/>
            </w:pPr>
          </w:p>
        </w:tc>
        <w:tc>
          <w:tcPr>
            <w:tcW w:w="238" w:type="pct"/>
            <w:gridSpan w:val="3"/>
            <w:vAlign w:val="center"/>
          </w:tcPr>
          <w:p w14:paraId="6AA59C3B">
            <w:pPr>
              <w:pStyle w:val="43"/>
              <w:jc w:val="center"/>
            </w:pPr>
          </w:p>
        </w:tc>
        <w:tc>
          <w:tcPr>
            <w:tcW w:w="230" w:type="pct"/>
            <w:vAlign w:val="center"/>
          </w:tcPr>
          <w:p w14:paraId="6E6777F2">
            <w:pPr>
              <w:pStyle w:val="43"/>
              <w:jc w:val="center"/>
            </w:pPr>
          </w:p>
        </w:tc>
      </w:tr>
      <w:tr w14:paraId="17FC2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30" w:type="pct"/>
            <w:vMerge w:val="continue"/>
            <w:vAlign w:val="center"/>
          </w:tcPr>
          <w:p w14:paraId="6637E8D8">
            <w:pPr>
              <w:pStyle w:val="43"/>
              <w:jc w:val="center"/>
            </w:pPr>
          </w:p>
        </w:tc>
        <w:tc>
          <w:tcPr>
            <w:tcW w:w="342" w:type="pct"/>
            <w:vMerge w:val="continue"/>
            <w:vAlign w:val="center"/>
          </w:tcPr>
          <w:p w14:paraId="09EC80FC">
            <w:pPr>
              <w:pStyle w:val="43"/>
              <w:jc w:val="center"/>
            </w:pPr>
          </w:p>
        </w:tc>
        <w:tc>
          <w:tcPr>
            <w:tcW w:w="1490" w:type="pct"/>
            <w:gridSpan w:val="2"/>
            <w:vAlign w:val="center"/>
          </w:tcPr>
          <w:p w14:paraId="511D0735">
            <w:pPr>
              <w:pStyle w:val="43"/>
              <w:jc w:val="center"/>
              <w:rPr>
                <w:b/>
                <w:bCs/>
              </w:rPr>
            </w:pPr>
            <w:r>
              <w:rPr>
                <w:rFonts w:hint="eastAsia"/>
                <w:b/>
                <w:bCs/>
              </w:rPr>
              <w:t>专业选修课学时学分</w:t>
            </w:r>
          </w:p>
        </w:tc>
        <w:tc>
          <w:tcPr>
            <w:tcW w:w="312" w:type="pct"/>
            <w:vAlign w:val="center"/>
          </w:tcPr>
          <w:p w14:paraId="61AA56EA">
            <w:pPr>
              <w:pStyle w:val="43"/>
              <w:jc w:val="center"/>
              <w:rPr>
                <w:rFonts w:hint="default" w:eastAsia="仿宋"/>
                <w:b/>
                <w:bCs/>
                <w:lang w:val="en-US" w:eastAsia="zh-CN"/>
              </w:rPr>
            </w:pPr>
            <w:r>
              <w:rPr>
                <w:rFonts w:hint="eastAsia"/>
                <w:b/>
                <w:bCs/>
                <w:lang w:val="en-US" w:eastAsia="zh-CN"/>
              </w:rPr>
              <w:t>324</w:t>
            </w:r>
          </w:p>
        </w:tc>
        <w:tc>
          <w:tcPr>
            <w:tcW w:w="313" w:type="pct"/>
            <w:vAlign w:val="center"/>
          </w:tcPr>
          <w:p w14:paraId="5ED546F7">
            <w:pPr>
              <w:pStyle w:val="43"/>
              <w:jc w:val="center"/>
              <w:rPr>
                <w:rFonts w:hint="eastAsia" w:eastAsia="仿宋"/>
                <w:b/>
                <w:bCs/>
                <w:lang w:val="en-US" w:eastAsia="zh-CN"/>
              </w:rPr>
            </w:pPr>
            <w:r>
              <w:rPr>
                <w:rFonts w:hint="eastAsia"/>
                <w:b/>
                <w:bCs/>
              </w:rPr>
              <w:t>1</w:t>
            </w:r>
            <w:r>
              <w:rPr>
                <w:rFonts w:hint="eastAsia"/>
                <w:b/>
                <w:bCs/>
                <w:lang w:val="en-US" w:eastAsia="zh-CN"/>
              </w:rPr>
              <w:t>8</w:t>
            </w:r>
          </w:p>
        </w:tc>
        <w:tc>
          <w:tcPr>
            <w:tcW w:w="293" w:type="pct"/>
            <w:vAlign w:val="center"/>
          </w:tcPr>
          <w:p w14:paraId="37106A84">
            <w:pPr>
              <w:pStyle w:val="43"/>
              <w:jc w:val="center"/>
              <w:rPr>
                <w:rFonts w:hint="default" w:eastAsia="仿宋"/>
                <w:b/>
                <w:bCs/>
                <w:lang w:val="en-US" w:eastAsia="zh-CN"/>
              </w:rPr>
            </w:pPr>
            <w:r>
              <w:rPr>
                <w:rFonts w:hint="eastAsia"/>
                <w:b/>
                <w:bCs/>
              </w:rPr>
              <w:t>1</w:t>
            </w:r>
            <w:r>
              <w:rPr>
                <w:rFonts w:hint="eastAsia"/>
                <w:b/>
                <w:bCs/>
                <w:lang w:val="en-US" w:eastAsia="zh-CN"/>
              </w:rPr>
              <w:t>78</w:t>
            </w:r>
          </w:p>
        </w:tc>
        <w:tc>
          <w:tcPr>
            <w:tcW w:w="343" w:type="pct"/>
            <w:vAlign w:val="center"/>
          </w:tcPr>
          <w:p w14:paraId="0BD31C4E">
            <w:pPr>
              <w:pStyle w:val="43"/>
              <w:jc w:val="center"/>
              <w:rPr>
                <w:rFonts w:hint="default" w:eastAsia="仿宋"/>
                <w:b/>
                <w:bCs/>
                <w:lang w:val="en-US" w:eastAsia="zh-CN"/>
              </w:rPr>
            </w:pPr>
            <w:r>
              <w:rPr>
                <w:rFonts w:hint="eastAsia"/>
                <w:b/>
                <w:bCs/>
              </w:rPr>
              <w:t>1</w:t>
            </w:r>
            <w:r>
              <w:rPr>
                <w:rFonts w:hint="eastAsia"/>
                <w:b/>
                <w:bCs/>
                <w:lang w:val="en-US" w:eastAsia="zh-CN"/>
              </w:rPr>
              <w:t>46</w:t>
            </w:r>
          </w:p>
        </w:tc>
        <w:tc>
          <w:tcPr>
            <w:tcW w:w="1675" w:type="pct"/>
            <w:gridSpan w:val="14"/>
            <w:vAlign w:val="center"/>
          </w:tcPr>
          <w:p w14:paraId="3CF1815A">
            <w:pPr>
              <w:pStyle w:val="43"/>
              <w:jc w:val="center"/>
              <w:rPr>
                <w:b/>
                <w:bCs/>
              </w:rPr>
            </w:pPr>
            <w:r>
              <w:rPr>
                <w:rFonts w:hint="eastAsia"/>
                <w:b/>
                <w:bCs/>
              </w:rPr>
              <w:t>占总学时数的比例</w:t>
            </w:r>
            <w:r>
              <w:rPr>
                <w:rFonts w:hint="eastAsia"/>
                <w:b/>
                <w:bCs/>
                <w:lang w:val="en-US" w:eastAsia="zh-CN"/>
              </w:rPr>
              <w:t>9.0</w:t>
            </w:r>
            <w:r>
              <w:rPr>
                <w:rFonts w:hint="eastAsia"/>
                <w:b/>
                <w:bCs/>
              </w:rPr>
              <w:t>%</w:t>
            </w:r>
          </w:p>
        </w:tc>
      </w:tr>
      <w:tr w14:paraId="729B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30" w:type="pct"/>
            <w:vMerge w:val="continue"/>
            <w:vAlign w:val="center"/>
          </w:tcPr>
          <w:p w14:paraId="778F6F7E">
            <w:pPr>
              <w:pStyle w:val="43"/>
              <w:jc w:val="center"/>
            </w:pPr>
          </w:p>
        </w:tc>
        <w:tc>
          <w:tcPr>
            <w:tcW w:w="342" w:type="pct"/>
            <w:vMerge w:val="restart"/>
            <w:vAlign w:val="center"/>
          </w:tcPr>
          <w:p w14:paraId="02264687">
            <w:pPr>
              <w:pStyle w:val="43"/>
              <w:ind w:firstLine="0" w:firstLineChars="0"/>
              <w:jc w:val="center"/>
            </w:pPr>
            <w:r>
              <w:rPr>
                <w:rFonts w:hint="eastAsia"/>
                <w:lang w:val="en-US" w:eastAsia="zh-CN"/>
              </w:rPr>
              <w:t>实习实训</w:t>
            </w:r>
          </w:p>
        </w:tc>
        <w:tc>
          <w:tcPr>
            <w:tcW w:w="924" w:type="pct"/>
            <w:vAlign w:val="center"/>
          </w:tcPr>
          <w:p w14:paraId="1DDD8619">
            <w:pPr>
              <w:pStyle w:val="43"/>
              <w:ind w:firstLine="0" w:firstLineChars="0"/>
              <w:jc w:val="center"/>
              <w:rPr>
                <w:rFonts w:hint="eastAsia"/>
                <w:b/>
                <w:bCs/>
              </w:rPr>
            </w:pPr>
            <w:r>
              <w:rPr>
                <w:rFonts w:hint="eastAsia"/>
              </w:rPr>
              <w:t>740104</w:t>
            </w:r>
            <w:r>
              <w:rPr>
                <w:rFonts w:hint="eastAsia"/>
                <w:lang w:val="en-US" w:eastAsia="zh-CN"/>
              </w:rPr>
              <w:t>032</w:t>
            </w:r>
          </w:p>
        </w:tc>
        <w:tc>
          <w:tcPr>
            <w:tcW w:w="566" w:type="pct"/>
            <w:vAlign w:val="center"/>
          </w:tcPr>
          <w:p w14:paraId="088C109F">
            <w:pPr>
              <w:pStyle w:val="43"/>
              <w:ind w:firstLine="0" w:firstLineChars="0"/>
              <w:jc w:val="center"/>
              <w:rPr>
                <w:rFonts w:hint="eastAsia"/>
                <w:b/>
                <w:bCs/>
              </w:rPr>
            </w:pPr>
            <w:r>
              <w:rPr>
                <w:rFonts w:hint="eastAsia"/>
              </w:rPr>
              <w:t>顶岗实习</w:t>
            </w:r>
          </w:p>
        </w:tc>
        <w:tc>
          <w:tcPr>
            <w:tcW w:w="312" w:type="pct"/>
            <w:vAlign w:val="center"/>
          </w:tcPr>
          <w:p w14:paraId="4F8CE446">
            <w:pPr>
              <w:pStyle w:val="43"/>
              <w:ind w:firstLine="0" w:firstLineChars="0"/>
              <w:jc w:val="center"/>
              <w:rPr>
                <w:rFonts w:hint="eastAsia"/>
                <w:b/>
                <w:bCs/>
              </w:rPr>
            </w:pPr>
            <w:r>
              <w:rPr>
                <w:rFonts w:hint="eastAsia"/>
                <w:lang w:val="en-US" w:eastAsia="zh-CN"/>
              </w:rPr>
              <w:t>300</w:t>
            </w:r>
          </w:p>
        </w:tc>
        <w:tc>
          <w:tcPr>
            <w:tcW w:w="313" w:type="pct"/>
            <w:vAlign w:val="center"/>
          </w:tcPr>
          <w:p w14:paraId="1F31DE2C">
            <w:pPr>
              <w:pStyle w:val="43"/>
              <w:ind w:firstLine="0" w:firstLineChars="0"/>
              <w:jc w:val="center"/>
              <w:rPr>
                <w:rFonts w:hint="eastAsia"/>
                <w:b/>
                <w:bCs/>
              </w:rPr>
            </w:pPr>
            <w:r>
              <w:rPr>
                <w:rFonts w:hint="eastAsia"/>
                <w:lang w:val="en-US" w:eastAsia="zh-CN"/>
              </w:rPr>
              <w:t>15</w:t>
            </w:r>
          </w:p>
        </w:tc>
        <w:tc>
          <w:tcPr>
            <w:tcW w:w="293" w:type="pct"/>
            <w:vAlign w:val="center"/>
          </w:tcPr>
          <w:p w14:paraId="30D4C5DB">
            <w:pPr>
              <w:pStyle w:val="43"/>
              <w:ind w:firstLine="0" w:firstLineChars="0"/>
              <w:jc w:val="center"/>
              <w:rPr>
                <w:rFonts w:hint="eastAsia"/>
                <w:b/>
                <w:bCs/>
              </w:rPr>
            </w:pPr>
            <w:r>
              <w:rPr>
                <w:rFonts w:hint="eastAsia"/>
                <w:lang w:val="en-US" w:eastAsia="zh-CN"/>
              </w:rPr>
              <w:t>0</w:t>
            </w:r>
          </w:p>
        </w:tc>
        <w:tc>
          <w:tcPr>
            <w:tcW w:w="343" w:type="pct"/>
            <w:vAlign w:val="center"/>
          </w:tcPr>
          <w:p w14:paraId="1768BB6F">
            <w:pPr>
              <w:pStyle w:val="43"/>
              <w:ind w:firstLine="0" w:firstLineChars="0"/>
              <w:jc w:val="center"/>
              <w:rPr>
                <w:rFonts w:hint="eastAsia"/>
                <w:b/>
                <w:bCs/>
              </w:rPr>
            </w:pPr>
            <w:r>
              <w:rPr>
                <w:rFonts w:hint="eastAsia"/>
                <w:lang w:val="en-US" w:eastAsia="zh-CN"/>
              </w:rPr>
              <w:t>300</w:t>
            </w:r>
          </w:p>
        </w:tc>
        <w:tc>
          <w:tcPr>
            <w:tcW w:w="295" w:type="pct"/>
            <w:gridSpan w:val="3"/>
            <w:vAlign w:val="center"/>
          </w:tcPr>
          <w:p w14:paraId="5939B590">
            <w:pPr>
              <w:pStyle w:val="43"/>
              <w:ind w:firstLine="0" w:firstLineChars="0"/>
              <w:jc w:val="center"/>
              <w:rPr>
                <w:rFonts w:hint="eastAsia"/>
                <w:b/>
                <w:bCs/>
              </w:rPr>
            </w:pPr>
          </w:p>
        </w:tc>
        <w:tc>
          <w:tcPr>
            <w:tcW w:w="226" w:type="pct"/>
            <w:gridSpan w:val="3"/>
            <w:vAlign w:val="center"/>
          </w:tcPr>
          <w:p w14:paraId="587319D3">
            <w:pPr>
              <w:pStyle w:val="43"/>
              <w:ind w:firstLine="0" w:firstLineChars="0"/>
              <w:jc w:val="center"/>
              <w:rPr>
                <w:rFonts w:hint="eastAsia"/>
                <w:b/>
                <w:bCs/>
              </w:rPr>
            </w:pPr>
          </w:p>
        </w:tc>
        <w:tc>
          <w:tcPr>
            <w:tcW w:w="224" w:type="pct"/>
            <w:vAlign w:val="center"/>
          </w:tcPr>
          <w:p w14:paraId="57C93FED">
            <w:pPr>
              <w:pStyle w:val="43"/>
              <w:ind w:firstLine="0" w:firstLineChars="0"/>
              <w:jc w:val="center"/>
              <w:rPr>
                <w:rFonts w:hint="eastAsia"/>
                <w:b/>
                <w:bCs/>
              </w:rPr>
            </w:pPr>
          </w:p>
        </w:tc>
        <w:tc>
          <w:tcPr>
            <w:tcW w:w="230" w:type="pct"/>
            <w:vAlign w:val="center"/>
          </w:tcPr>
          <w:p w14:paraId="7478D170">
            <w:pPr>
              <w:pStyle w:val="43"/>
              <w:ind w:firstLine="0" w:firstLineChars="0"/>
              <w:jc w:val="center"/>
              <w:rPr>
                <w:rFonts w:hint="eastAsia"/>
                <w:b/>
                <w:bCs/>
              </w:rPr>
            </w:pPr>
          </w:p>
        </w:tc>
        <w:tc>
          <w:tcPr>
            <w:tcW w:w="235" w:type="pct"/>
            <w:gridSpan w:val="3"/>
            <w:vAlign w:val="center"/>
          </w:tcPr>
          <w:p w14:paraId="560B8DD5">
            <w:pPr>
              <w:pStyle w:val="43"/>
              <w:ind w:firstLine="0" w:firstLineChars="0"/>
              <w:jc w:val="center"/>
              <w:rPr>
                <w:rFonts w:hint="eastAsia"/>
                <w:b/>
                <w:bCs/>
              </w:rPr>
            </w:pPr>
          </w:p>
        </w:tc>
        <w:tc>
          <w:tcPr>
            <w:tcW w:w="232" w:type="pct"/>
            <w:gridSpan w:val="2"/>
            <w:vAlign w:val="center"/>
          </w:tcPr>
          <w:p w14:paraId="7DA5D20D">
            <w:pPr>
              <w:pStyle w:val="43"/>
              <w:ind w:firstLine="0" w:firstLineChars="0"/>
              <w:jc w:val="center"/>
              <w:rPr>
                <w:rFonts w:hint="eastAsia"/>
                <w:b/>
                <w:bCs/>
              </w:rPr>
            </w:pPr>
            <w:r>
              <w:rPr>
                <w:rFonts w:hint="eastAsia"/>
                <w:lang w:val="en-US" w:eastAsia="zh-CN"/>
              </w:rPr>
              <w:t>3个月</w:t>
            </w:r>
          </w:p>
        </w:tc>
        <w:tc>
          <w:tcPr>
            <w:tcW w:w="230" w:type="pct"/>
            <w:vAlign w:val="center"/>
          </w:tcPr>
          <w:p w14:paraId="26CB6F57">
            <w:pPr>
              <w:pStyle w:val="43"/>
              <w:ind w:firstLine="0" w:firstLineChars="0"/>
              <w:jc w:val="center"/>
              <w:rPr>
                <w:rFonts w:hint="eastAsia"/>
                <w:b/>
                <w:bCs/>
              </w:rPr>
            </w:pPr>
            <w:r>
              <w:rPr>
                <w:rFonts w:hint="eastAsia"/>
                <w:lang w:val="en-US" w:eastAsia="zh-CN"/>
              </w:rPr>
              <w:t>考查</w:t>
            </w:r>
          </w:p>
        </w:tc>
      </w:tr>
      <w:tr w14:paraId="7395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30" w:type="pct"/>
            <w:vMerge w:val="continue"/>
            <w:vAlign w:val="center"/>
          </w:tcPr>
          <w:p w14:paraId="32A9D73D">
            <w:pPr>
              <w:pStyle w:val="43"/>
              <w:jc w:val="center"/>
            </w:pPr>
          </w:p>
        </w:tc>
        <w:tc>
          <w:tcPr>
            <w:tcW w:w="342" w:type="pct"/>
            <w:vMerge w:val="continue"/>
            <w:vAlign w:val="center"/>
          </w:tcPr>
          <w:p w14:paraId="061FDBB8">
            <w:pPr>
              <w:pStyle w:val="43"/>
              <w:ind w:firstLine="0" w:firstLineChars="0"/>
              <w:jc w:val="center"/>
            </w:pPr>
          </w:p>
        </w:tc>
        <w:tc>
          <w:tcPr>
            <w:tcW w:w="1490" w:type="pct"/>
            <w:gridSpan w:val="2"/>
            <w:vAlign w:val="center"/>
          </w:tcPr>
          <w:p w14:paraId="47F8CF2E">
            <w:pPr>
              <w:pStyle w:val="43"/>
              <w:jc w:val="center"/>
              <w:rPr>
                <w:b/>
                <w:bCs/>
              </w:rPr>
            </w:pPr>
            <w:r>
              <w:rPr>
                <w:rFonts w:hint="eastAsia"/>
                <w:b/>
                <w:bCs/>
              </w:rPr>
              <w:t>实习实训</w:t>
            </w:r>
          </w:p>
          <w:p w14:paraId="2F516B85">
            <w:pPr>
              <w:pStyle w:val="43"/>
              <w:ind w:firstLine="0" w:firstLineChars="0"/>
              <w:jc w:val="center"/>
              <w:rPr>
                <w:rFonts w:hint="eastAsia"/>
                <w:b/>
                <w:bCs/>
              </w:rPr>
            </w:pPr>
            <w:r>
              <w:rPr>
                <w:rFonts w:hint="eastAsia"/>
                <w:b/>
                <w:bCs/>
              </w:rPr>
              <w:t>学时学分</w:t>
            </w:r>
          </w:p>
        </w:tc>
        <w:tc>
          <w:tcPr>
            <w:tcW w:w="312" w:type="pct"/>
            <w:vAlign w:val="center"/>
          </w:tcPr>
          <w:p w14:paraId="70E07E1B">
            <w:pPr>
              <w:pStyle w:val="43"/>
              <w:ind w:firstLine="0" w:firstLineChars="0"/>
              <w:jc w:val="center"/>
              <w:rPr>
                <w:rFonts w:hint="eastAsia"/>
                <w:b/>
                <w:bCs/>
              </w:rPr>
            </w:pPr>
            <w:r>
              <w:rPr>
                <w:rFonts w:hint="eastAsia"/>
                <w:b/>
                <w:bCs/>
                <w:lang w:val="en-US" w:eastAsia="zh-CN"/>
              </w:rPr>
              <w:t>300</w:t>
            </w:r>
          </w:p>
        </w:tc>
        <w:tc>
          <w:tcPr>
            <w:tcW w:w="313" w:type="pct"/>
            <w:vAlign w:val="center"/>
          </w:tcPr>
          <w:p w14:paraId="2C4A8493">
            <w:pPr>
              <w:pStyle w:val="43"/>
              <w:ind w:firstLine="0" w:firstLineChars="0"/>
              <w:jc w:val="center"/>
              <w:rPr>
                <w:rFonts w:hint="eastAsia"/>
                <w:b/>
                <w:bCs/>
              </w:rPr>
            </w:pPr>
            <w:r>
              <w:rPr>
                <w:rFonts w:hint="eastAsia"/>
                <w:b/>
                <w:bCs/>
                <w:lang w:val="en-US" w:eastAsia="zh-CN"/>
              </w:rPr>
              <w:t>15</w:t>
            </w:r>
          </w:p>
        </w:tc>
        <w:tc>
          <w:tcPr>
            <w:tcW w:w="293" w:type="pct"/>
            <w:vAlign w:val="center"/>
          </w:tcPr>
          <w:p w14:paraId="2543CA04">
            <w:pPr>
              <w:pStyle w:val="43"/>
              <w:ind w:firstLine="0" w:firstLineChars="0"/>
              <w:jc w:val="center"/>
              <w:rPr>
                <w:rFonts w:hint="eastAsia"/>
                <w:b/>
                <w:bCs/>
              </w:rPr>
            </w:pPr>
            <w:r>
              <w:rPr>
                <w:rFonts w:hint="eastAsia"/>
                <w:b/>
                <w:bCs/>
                <w:lang w:val="en-US" w:eastAsia="zh-CN"/>
              </w:rPr>
              <w:t>0</w:t>
            </w:r>
          </w:p>
        </w:tc>
        <w:tc>
          <w:tcPr>
            <w:tcW w:w="343" w:type="pct"/>
            <w:vAlign w:val="center"/>
          </w:tcPr>
          <w:p w14:paraId="4827DBB4">
            <w:pPr>
              <w:pStyle w:val="43"/>
              <w:ind w:firstLine="0" w:firstLineChars="0"/>
              <w:jc w:val="center"/>
              <w:rPr>
                <w:rFonts w:hint="eastAsia"/>
                <w:b/>
                <w:bCs/>
              </w:rPr>
            </w:pPr>
            <w:r>
              <w:rPr>
                <w:rFonts w:hint="eastAsia"/>
                <w:b/>
                <w:bCs/>
                <w:lang w:val="en-US" w:eastAsia="zh-CN"/>
              </w:rPr>
              <w:t>300</w:t>
            </w:r>
          </w:p>
        </w:tc>
        <w:tc>
          <w:tcPr>
            <w:tcW w:w="1675" w:type="pct"/>
            <w:gridSpan w:val="14"/>
            <w:vAlign w:val="center"/>
          </w:tcPr>
          <w:p w14:paraId="54F87E43">
            <w:pPr>
              <w:pStyle w:val="43"/>
              <w:ind w:firstLine="0" w:firstLineChars="0"/>
              <w:jc w:val="center"/>
              <w:rPr>
                <w:rFonts w:hint="eastAsia"/>
                <w:b/>
                <w:bCs/>
              </w:rPr>
            </w:pPr>
            <w:r>
              <w:rPr>
                <w:rFonts w:hint="eastAsia"/>
                <w:b/>
                <w:bCs/>
              </w:rPr>
              <w:t>占总学时数的比例</w:t>
            </w:r>
            <w:r>
              <w:rPr>
                <w:rFonts w:hint="eastAsia"/>
                <w:b/>
                <w:bCs/>
                <w:lang w:val="en-US" w:eastAsia="zh-CN"/>
              </w:rPr>
              <w:t>8.3</w:t>
            </w:r>
            <w:r>
              <w:rPr>
                <w:rFonts w:hint="eastAsia"/>
                <w:b/>
                <w:bCs/>
              </w:rPr>
              <w:t>%</w:t>
            </w:r>
          </w:p>
        </w:tc>
      </w:tr>
      <w:tr w14:paraId="41D57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30" w:type="pct"/>
            <w:vMerge w:val="continue"/>
            <w:vAlign w:val="center"/>
          </w:tcPr>
          <w:p w14:paraId="663FD998">
            <w:pPr>
              <w:pStyle w:val="43"/>
              <w:jc w:val="center"/>
            </w:pPr>
          </w:p>
        </w:tc>
        <w:tc>
          <w:tcPr>
            <w:tcW w:w="342" w:type="pct"/>
            <w:vMerge w:val="restart"/>
            <w:vAlign w:val="center"/>
          </w:tcPr>
          <w:p w14:paraId="58CBEC7B">
            <w:pPr>
              <w:pStyle w:val="43"/>
              <w:ind w:firstLine="0" w:firstLineChars="0"/>
              <w:jc w:val="center"/>
            </w:pPr>
            <w:r>
              <w:rPr>
                <w:rFonts w:hint="eastAsia"/>
              </w:rPr>
              <w:t>职业技能鉴定</w:t>
            </w:r>
          </w:p>
        </w:tc>
        <w:tc>
          <w:tcPr>
            <w:tcW w:w="924" w:type="pct"/>
            <w:vAlign w:val="center"/>
          </w:tcPr>
          <w:p w14:paraId="24325127">
            <w:pPr>
              <w:pStyle w:val="43"/>
              <w:ind w:firstLine="0" w:firstLineChars="0"/>
              <w:jc w:val="center"/>
              <w:rPr>
                <w:rFonts w:hint="default" w:eastAsia="仿宋"/>
                <w:b/>
                <w:bCs/>
                <w:lang w:val="en-US" w:eastAsia="zh-CN"/>
              </w:rPr>
            </w:pPr>
            <w:r>
              <w:rPr>
                <w:rFonts w:hint="eastAsia"/>
              </w:rPr>
              <w:t>7001070</w:t>
            </w:r>
            <w:r>
              <w:rPr>
                <w:rFonts w:hint="eastAsia"/>
                <w:lang w:val="en-US" w:eastAsia="zh-CN"/>
              </w:rPr>
              <w:t>33</w:t>
            </w:r>
          </w:p>
        </w:tc>
        <w:tc>
          <w:tcPr>
            <w:tcW w:w="566" w:type="pct"/>
            <w:vAlign w:val="center"/>
          </w:tcPr>
          <w:p w14:paraId="43E70B17">
            <w:pPr>
              <w:pStyle w:val="43"/>
              <w:ind w:firstLine="0" w:firstLineChars="0"/>
              <w:jc w:val="center"/>
              <w:rPr>
                <w:rFonts w:hint="eastAsia"/>
                <w:b/>
                <w:bCs/>
              </w:rPr>
            </w:pPr>
            <w:r>
              <w:rPr>
                <w:rFonts w:hint="eastAsia"/>
              </w:rPr>
              <w:t>初、中级国家职业资格证书</w:t>
            </w:r>
          </w:p>
        </w:tc>
        <w:tc>
          <w:tcPr>
            <w:tcW w:w="312" w:type="pct"/>
            <w:vAlign w:val="center"/>
          </w:tcPr>
          <w:p w14:paraId="32AF5846">
            <w:pPr>
              <w:pStyle w:val="43"/>
              <w:ind w:firstLine="0" w:firstLineChars="0"/>
              <w:jc w:val="center"/>
              <w:rPr>
                <w:rFonts w:hint="eastAsia"/>
                <w:b/>
                <w:bCs/>
              </w:rPr>
            </w:pPr>
            <w:r>
              <w:rPr>
                <w:rFonts w:hint="eastAsia"/>
                <w:lang w:val="en-US" w:eastAsia="zh-CN"/>
              </w:rPr>
              <w:t>60</w:t>
            </w:r>
          </w:p>
        </w:tc>
        <w:tc>
          <w:tcPr>
            <w:tcW w:w="313" w:type="pct"/>
            <w:vAlign w:val="center"/>
          </w:tcPr>
          <w:p w14:paraId="2D80C91C">
            <w:pPr>
              <w:pStyle w:val="43"/>
              <w:ind w:firstLine="0" w:firstLineChars="0"/>
              <w:jc w:val="center"/>
              <w:rPr>
                <w:rFonts w:hint="eastAsia"/>
                <w:b/>
                <w:bCs/>
              </w:rPr>
            </w:pPr>
            <w:r>
              <w:rPr>
                <w:rFonts w:hint="eastAsia"/>
                <w:lang w:val="en-US" w:eastAsia="zh-CN"/>
              </w:rPr>
              <w:t>4</w:t>
            </w:r>
          </w:p>
        </w:tc>
        <w:tc>
          <w:tcPr>
            <w:tcW w:w="293" w:type="pct"/>
            <w:vAlign w:val="center"/>
          </w:tcPr>
          <w:p w14:paraId="7CFA1756">
            <w:pPr>
              <w:pStyle w:val="43"/>
              <w:ind w:firstLine="0" w:firstLineChars="0"/>
              <w:jc w:val="center"/>
              <w:rPr>
                <w:rFonts w:hint="eastAsia"/>
                <w:b/>
                <w:bCs/>
              </w:rPr>
            </w:pPr>
            <w:r>
              <w:rPr>
                <w:rFonts w:hint="eastAsia"/>
                <w:lang w:val="en-US" w:eastAsia="zh-CN"/>
              </w:rPr>
              <w:t>0</w:t>
            </w:r>
          </w:p>
        </w:tc>
        <w:tc>
          <w:tcPr>
            <w:tcW w:w="343" w:type="pct"/>
            <w:vAlign w:val="center"/>
          </w:tcPr>
          <w:p w14:paraId="084FE811">
            <w:pPr>
              <w:pStyle w:val="43"/>
              <w:ind w:firstLine="0" w:firstLineChars="0"/>
              <w:jc w:val="center"/>
              <w:rPr>
                <w:rFonts w:hint="eastAsia"/>
                <w:b/>
                <w:bCs/>
              </w:rPr>
            </w:pPr>
            <w:r>
              <w:rPr>
                <w:rFonts w:hint="eastAsia"/>
                <w:lang w:val="en-US" w:eastAsia="zh-CN"/>
              </w:rPr>
              <w:t>60</w:t>
            </w:r>
          </w:p>
        </w:tc>
        <w:tc>
          <w:tcPr>
            <w:tcW w:w="288" w:type="pct"/>
            <w:gridSpan w:val="2"/>
            <w:vAlign w:val="center"/>
          </w:tcPr>
          <w:p w14:paraId="6698DFEF">
            <w:pPr>
              <w:pStyle w:val="43"/>
              <w:ind w:firstLine="0" w:firstLineChars="0"/>
              <w:jc w:val="center"/>
              <w:rPr>
                <w:rFonts w:hint="eastAsia"/>
                <w:b/>
                <w:bCs/>
              </w:rPr>
            </w:pPr>
          </w:p>
        </w:tc>
        <w:tc>
          <w:tcPr>
            <w:tcW w:w="228" w:type="pct"/>
            <w:gridSpan w:val="3"/>
            <w:vAlign w:val="center"/>
          </w:tcPr>
          <w:p w14:paraId="10B17968">
            <w:pPr>
              <w:pStyle w:val="43"/>
              <w:ind w:firstLine="0" w:firstLineChars="0"/>
              <w:jc w:val="center"/>
              <w:rPr>
                <w:rFonts w:hint="eastAsia"/>
                <w:b/>
                <w:bCs/>
              </w:rPr>
            </w:pPr>
            <w:r>
              <w:rPr>
                <w:rFonts w:hint="eastAsia"/>
                <w:lang w:val="en-US" w:eastAsia="zh-CN"/>
              </w:rPr>
              <w:t>2周</w:t>
            </w:r>
          </w:p>
        </w:tc>
        <w:tc>
          <w:tcPr>
            <w:tcW w:w="228" w:type="pct"/>
            <w:gridSpan w:val="2"/>
            <w:vAlign w:val="center"/>
          </w:tcPr>
          <w:p w14:paraId="2356C0F3">
            <w:pPr>
              <w:pStyle w:val="43"/>
              <w:ind w:firstLine="0" w:firstLineChars="0"/>
              <w:jc w:val="center"/>
              <w:rPr>
                <w:rFonts w:hint="eastAsia"/>
                <w:b/>
                <w:bCs/>
              </w:rPr>
            </w:pPr>
          </w:p>
        </w:tc>
        <w:tc>
          <w:tcPr>
            <w:tcW w:w="230" w:type="pct"/>
            <w:vAlign w:val="center"/>
          </w:tcPr>
          <w:p w14:paraId="7CB8F48A">
            <w:pPr>
              <w:pStyle w:val="43"/>
              <w:ind w:firstLine="0" w:firstLineChars="0"/>
              <w:jc w:val="center"/>
              <w:rPr>
                <w:rFonts w:hint="eastAsia"/>
                <w:b/>
                <w:bCs/>
              </w:rPr>
            </w:pPr>
          </w:p>
        </w:tc>
        <w:tc>
          <w:tcPr>
            <w:tcW w:w="157" w:type="pct"/>
            <w:vAlign w:val="center"/>
          </w:tcPr>
          <w:p w14:paraId="17461516">
            <w:pPr>
              <w:pStyle w:val="43"/>
              <w:ind w:firstLine="0" w:firstLineChars="0"/>
              <w:jc w:val="center"/>
              <w:rPr>
                <w:rFonts w:hint="eastAsia"/>
                <w:b/>
                <w:bCs/>
              </w:rPr>
            </w:pPr>
          </w:p>
        </w:tc>
        <w:tc>
          <w:tcPr>
            <w:tcW w:w="190" w:type="pct"/>
            <w:gridSpan w:val="3"/>
            <w:vAlign w:val="center"/>
          </w:tcPr>
          <w:p w14:paraId="1B8548F2">
            <w:pPr>
              <w:pStyle w:val="43"/>
              <w:ind w:firstLine="0" w:firstLineChars="0"/>
              <w:jc w:val="center"/>
              <w:rPr>
                <w:rFonts w:hint="eastAsia"/>
                <w:b/>
                <w:bCs/>
              </w:rPr>
            </w:pPr>
          </w:p>
        </w:tc>
        <w:tc>
          <w:tcPr>
            <w:tcW w:w="350" w:type="pct"/>
            <w:gridSpan w:val="2"/>
            <w:vAlign w:val="center"/>
          </w:tcPr>
          <w:p w14:paraId="1672CBA3">
            <w:pPr>
              <w:pStyle w:val="43"/>
              <w:ind w:firstLine="0" w:firstLineChars="0"/>
              <w:jc w:val="center"/>
              <w:rPr>
                <w:rFonts w:hint="eastAsia"/>
                <w:b/>
                <w:bCs/>
              </w:rPr>
            </w:pPr>
            <w:r>
              <w:rPr>
                <w:rFonts w:hint="eastAsia"/>
                <w:lang w:val="en-US" w:eastAsia="zh-CN"/>
              </w:rPr>
              <w:t>考试</w:t>
            </w:r>
          </w:p>
        </w:tc>
      </w:tr>
      <w:tr w14:paraId="0E6CA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30" w:type="pct"/>
            <w:vMerge w:val="continue"/>
            <w:vAlign w:val="center"/>
          </w:tcPr>
          <w:p w14:paraId="5BD74EC3">
            <w:pPr>
              <w:pStyle w:val="43"/>
              <w:jc w:val="center"/>
            </w:pPr>
          </w:p>
        </w:tc>
        <w:tc>
          <w:tcPr>
            <w:tcW w:w="342" w:type="pct"/>
            <w:vMerge w:val="continue"/>
            <w:vAlign w:val="center"/>
          </w:tcPr>
          <w:p w14:paraId="2DE600BA">
            <w:pPr>
              <w:pStyle w:val="43"/>
              <w:ind w:firstLine="0" w:firstLineChars="0"/>
              <w:jc w:val="center"/>
            </w:pPr>
          </w:p>
        </w:tc>
        <w:tc>
          <w:tcPr>
            <w:tcW w:w="924" w:type="pct"/>
            <w:vAlign w:val="center"/>
          </w:tcPr>
          <w:p w14:paraId="5DF45681">
            <w:pPr>
              <w:pStyle w:val="43"/>
              <w:ind w:firstLine="0" w:firstLineChars="0"/>
              <w:jc w:val="center"/>
              <w:rPr>
                <w:rFonts w:hint="default" w:eastAsia="仿宋"/>
                <w:b/>
                <w:bCs/>
                <w:lang w:val="en-US" w:eastAsia="zh-CN"/>
              </w:rPr>
            </w:pPr>
            <w:r>
              <w:rPr>
                <w:rFonts w:hint="eastAsia"/>
              </w:rPr>
              <w:t>7001070</w:t>
            </w:r>
            <w:r>
              <w:rPr>
                <w:rFonts w:hint="eastAsia"/>
                <w:lang w:val="en-US" w:eastAsia="zh-CN"/>
              </w:rPr>
              <w:t>34</w:t>
            </w:r>
          </w:p>
        </w:tc>
        <w:tc>
          <w:tcPr>
            <w:tcW w:w="566" w:type="pct"/>
            <w:vAlign w:val="center"/>
          </w:tcPr>
          <w:p w14:paraId="23CE6901">
            <w:pPr>
              <w:pStyle w:val="43"/>
              <w:ind w:firstLine="0" w:firstLineChars="0"/>
              <w:jc w:val="center"/>
              <w:rPr>
                <w:rFonts w:hint="eastAsia"/>
                <w:b/>
                <w:bCs/>
              </w:rPr>
            </w:pPr>
            <w:r>
              <w:rPr>
                <w:rFonts w:hint="eastAsia"/>
              </w:rPr>
              <w:t>职业技能鉴定</w:t>
            </w:r>
          </w:p>
        </w:tc>
        <w:tc>
          <w:tcPr>
            <w:tcW w:w="312" w:type="pct"/>
            <w:vAlign w:val="center"/>
          </w:tcPr>
          <w:p w14:paraId="348D21DD">
            <w:pPr>
              <w:pStyle w:val="43"/>
              <w:ind w:firstLine="0" w:firstLineChars="0"/>
              <w:jc w:val="center"/>
              <w:rPr>
                <w:rFonts w:hint="eastAsia"/>
                <w:b/>
                <w:bCs/>
              </w:rPr>
            </w:pPr>
            <w:r>
              <w:rPr>
                <w:rFonts w:hint="eastAsia"/>
                <w:lang w:val="en-US" w:eastAsia="zh-CN"/>
              </w:rPr>
              <w:t>60</w:t>
            </w:r>
          </w:p>
        </w:tc>
        <w:tc>
          <w:tcPr>
            <w:tcW w:w="313" w:type="pct"/>
            <w:vAlign w:val="center"/>
          </w:tcPr>
          <w:p w14:paraId="5F27AAC3">
            <w:pPr>
              <w:pStyle w:val="43"/>
              <w:ind w:firstLine="0" w:firstLineChars="0"/>
              <w:jc w:val="center"/>
              <w:rPr>
                <w:rFonts w:hint="eastAsia"/>
                <w:b/>
                <w:bCs/>
              </w:rPr>
            </w:pPr>
            <w:r>
              <w:rPr>
                <w:rFonts w:hint="eastAsia"/>
                <w:lang w:val="en-US" w:eastAsia="zh-CN"/>
              </w:rPr>
              <w:t>4</w:t>
            </w:r>
          </w:p>
        </w:tc>
        <w:tc>
          <w:tcPr>
            <w:tcW w:w="293" w:type="pct"/>
            <w:vAlign w:val="center"/>
          </w:tcPr>
          <w:p w14:paraId="444D76BA">
            <w:pPr>
              <w:pStyle w:val="43"/>
              <w:ind w:firstLine="0" w:firstLineChars="0"/>
              <w:jc w:val="center"/>
              <w:rPr>
                <w:rFonts w:hint="eastAsia"/>
                <w:b/>
                <w:bCs/>
              </w:rPr>
            </w:pPr>
            <w:r>
              <w:rPr>
                <w:rFonts w:hint="eastAsia"/>
                <w:lang w:val="en-US" w:eastAsia="zh-CN"/>
              </w:rPr>
              <w:t>0</w:t>
            </w:r>
          </w:p>
        </w:tc>
        <w:tc>
          <w:tcPr>
            <w:tcW w:w="343" w:type="pct"/>
            <w:vAlign w:val="center"/>
          </w:tcPr>
          <w:p w14:paraId="061B1AA0">
            <w:pPr>
              <w:pStyle w:val="43"/>
              <w:ind w:firstLine="0" w:firstLineChars="0"/>
              <w:jc w:val="center"/>
              <w:rPr>
                <w:rFonts w:hint="eastAsia"/>
                <w:b/>
                <w:bCs/>
              </w:rPr>
            </w:pPr>
            <w:r>
              <w:rPr>
                <w:rFonts w:hint="eastAsia"/>
                <w:lang w:val="en-US" w:eastAsia="zh-CN"/>
              </w:rPr>
              <w:t>60</w:t>
            </w:r>
          </w:p>
        </w:tc>
        <w:tc>
          <w:tcPr>
            <w:tcW w:w="288" w:type="pct"/>
            <w:gridSpan w:val="2"/>
            <w:vAlign w:val="center"/>
          </w:tcPr>
          <w:p w14:paraId="100803FA">
            <w:pPr>
              <w:pStyle w:val="43"/>
              <w:ind w:firstLine="0" w:firstLineChars="0"/>
              <w:jc w:val="center"/>
              <w:rPr>
                <w:rFonts w:hint="eastAsia"/>
                <w:b/>
                <w:bCs/>
              </w:rPr>
            </w:pPr>
          </w:p>
        </w:tc>
        <w:tc>
          <w:tcPr>
            <w:tcW w:w="228" w:type="pct"/>
            <w:gridSpan w:val="3"/>
            <w:vAlign w:val="center"/>
          </w:tcPr>
          <w:p w14:paraId="1CFE18D9">
            <w:pPr>
              <w:pStyle w:val="43"/>
              <w:ind w:firstLine="0" w:firstLineChars="0"/>
              <w:jc w:val="center"/>
              <w:rPr>
                <w:rFonts w:hint="eastAsia"/>
                <w:b/>
                <w:bCs/>
              </w:rPr>
            </w:pPr>
          </w:p>
        </w:tc>
        <w:tc>
          <w:tcPr>
            <w:tcW w:w="228" w:type="pct"/>
            <w:gridSpan w:val="2"/>
            <w:vAlign w:val="center"/>
          </w:tcPr>
          <w:p w14:paraId="492194CB">
            <w:pPr>
              <w:pStyle w:val="43"/>
              <w:ind w:firstLine="0" w:firstLineChars="0"/>
              <w:jc w:val="center"/>
              <w:rPr>
                <w:rFonts w:hint="eastAsia"/>
                <w:b/>
                <w:bCs/>
              </w:rPr>
            </w:pPr>
            <w:r>
              <w:rPr>
                <w:rFonts w:hint="eastAsia"/>
                <w:lang w:val="en-US" w:eastAsia="zh-CN"/>
              </w:rPr>
              <w:t>2周</w:t>
            </w:r>
          </w:p>
        </w:tc>
        <w:tc>
          <w:tcPr>
            <w:tcW w:w="230" w:type="pct"/>
            <w:vAlign w:val="center"/>
          </w:tcPr>
          <w:p w14:paraId="4D190F35">
            <w:pPr>
              <w:pStyle w:val="43"/>
              <w:ind w:firstLine="0" w:firstLineChars="0"/>
              <w:jc w:val="center"/>
              <w:rPr>
                <w:rFonts w:hint="eastAsia"/>
                <w:b/>
                <w:bCs/>
              </w:rPr>
            </w:pPr>
          </w:p>
        </w:tc>
        <w:tc>
          <w:tcPr>
            <w:tcW w:w="157" w:type="pct"/>
            <w:vAlign w:val="center"/>
          </w:tcPr>
          <w:p w14:paraId="1FB79326">
            <w:pPr>
              <w:pStyle w:val="43"/>
              <w:ind w:firstLine="0" w:firstLineChars="0"/>
              <w:jc w:val="center"/>
              <w:rPr>
                <w:rFonts w:hint="eastAsia"/>
                <w:b/>
                <w:bCs/>
              </w:rPr>
            </w:pPr>
          </w:p>
        </w:tc>
        <w:tc>
          <w:tcPr>
            <w:tcW w:w="190" w:type="pct"/>
            <w:gridSpan w:val="3"/>
            <w:vAlign w:val="center"/>
          </w:tcPr>
          <w:p w14:paraId="4908C765">
            <w:pPr>
              <w:pStyle w:val="43"/>
              <w:ind w:firstLine="0" w:firstLineChars="0"/>
              <w:jc w:val="center"/>
              <w:rPr>
                <w:rFonts w:hint="eastAsia"/>
                <w:b/>
                <w:bCs/>
              </w:rPr>
            </w:pPr>
          </w:p>
        </w:tc>
        <w:tc>
          <w:tcPr>
            <w:tcW w:w="350" w:type="pct"/>
            <w:gridSpan w:val="2"/>
            <w:vAlign w:val="center"/>
          </w:tcPr>
          <w:p w14:paraId="19368F52">
            <w:pPr>
              <w:pStyle w:val="43"/>
              <w:ind w:firstLine="0" w:firstLineChars="0"/>
              <w:jc w:val="center"/>
              <w:rPr>
                <w:rFonts w:hint="eastAsia"/>
                <w:b/>
                <w:bCs/>
              </w:rPr>
            </w:pPr>
            <w:r>
              <w:rPr>
                <w:rFonts w:hint="eastAsia"/>
                <w:lang w:val="en-US" w:eastAsia="zh-CN"/>
              </w:rPr>
              <w:t>考试</w:t>
            </w:r>
          </w:p>
        </w:tc>
      </w:tr>
      <w:tr w14:paraId="50F7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30" w:type="pct"/>
            <w:vMerge w:val="continue"/>
            <w:vAlign w:val="center"/>
          </w:tcPr>
          <w:p w14:paraId="598922CD">
            <w:pPr>
              <w:pStyle w:val="43"/>
              <w:jc w:val="center"/>
            </w:pPr>
          </w:p>
        </w:tc>
        <w:tc>
          <w:tcPr>
            <w:tcW w:w="342" w:type="pct"/>
            <w:vMerge w:val="continue"/>
            <w:vAlign w:val="center"/>
          </w:tcPr>
          <w:p w14:paraId="6C679503">
            <w:pPr>
              <w:pStyle w:val="43"/>
              <w:ind w:firstLine="0" w:firstLineChars="0"/>
              <w:jc w:val="center"/>
            </w:pPr>
          </w:p>
        </w:tc>
        <w:tc>
          <w:tcPr>
            <w:tcW w:w="1490" w:type="pct"/>
            <w:gridSpan w:val="2"/>
            <w:vAlign w:val="center"/>
          </w:tcPr>
          <w:p w14:paraId="7AB18110">
            <w:pPr>
              <w:pStyle w:val="43"/>
              <w:jc w:val="center"/>
              <w:rPr>
                <w:rFonts w:hint="eastAsia"/>
                <w:b/>
                <w:bCs/>
                <w:lang w:val="en-US" w:eastAsia="zh-CN"/>
              </w:rPr>
            </w:pPr>
            <w:r>
              <w:rPr>
                <w:rFonts w:hint="eastAsia"/>
                <w:b/>
                <w:bCs/>
                <w:lang w:val="en-US" w:eastAsia="zh-CN"/>
              </w:rPr>
              <w:t>职业技能鉴定</w:t>
            </w:r>
          </w:p>
          <w:p w14:paraId="272C7832">
            <w:pPr>
              <w:pStyle w:val="43"/>
              <w:ind w:firstLine="0" w:firstLineChars="0"/>
              <w:jc w:val="center"/>
              <w:rPr>
                <w:rFonts w:hint="eastAsia"/>
                <w:b/>
                <w:bCs/>
              </w:rPr>
            </w:pPr>
            <w:r>
              <w:rPr>
                <w:rFonts w:hint="eastAsia"/>
                <w:b/>
                <w:bCs/>
              </w:rPr>
              <w:t>学时学分</w:t>
            </w:r>
          </w:p>
        </w:tc>
        <w:tc>
          <w:tcPr>
            <w:tcW w:w="312" w:type="pct"/>
            <w:vAlign w:val="center"/>
          </w:tcPr>
          <w:p w14:paraId="12CC0870">
            <w:pPr>
              <w:pStyle w:val="43"/>
              <w:ind w:firstLine="0" w:firstLineChars="0"/>
              <w:jc w:val="center"/>
              <w:rPr>
                <w:rFonts w:hint="eastAsia"/>
                <w:b/>
                <w:bCs/>
              </w:rPr>
            </w:pPr>
            <w:r>
              <w:rPr>
                <w:rFonts w:hint="eastAsia"/>
                <w:b/>
                <w:bCs/>
                <w:lang w:val="en-US" w:eastAsia="zh-CN"/>
              </w:rPr>
              <w:t>120</w:t>
            </w:r>
          </w:p>
        </w:tc>
        <w:tc>
          <w:tcPr>
            <w:tcW w:w="313" w:type="pct"/>
            <w:vAlign w:val="center"/>
          </w:tcPr>
          <w:p w14:paraId="26A10A47">
            <w:pPr>
              <w:pStyle w:val="43"/>
              <w:ind w:firstLine="0" w:firstLineChars="0"/>
              <w:jc w:val="center"/>
              <w:rPr>
                <w:rFonts w:hint="eastAsia"/>
                <w:b/>
                <w:bCs/>
              </w:rPr>
            </w:pPr>
            <w:r>
              <w:rPr>
                <w:rFonts w:hint="eastAsia"/>
                <w:b/>
                <w:bCs/>
                <w:lang w:val="en-US" w:eastAsia="zh-CN"/>
              </w:rPr>
              <w:t>8</w:t>
            </w:r>
          </w:p>
        </w:tc>
        <w:tc>
          <w:tcPr>
            <w:tcW w:w="293" w:type="pct"/>
            <w:vAlign w:val="center"/>
          </w:tcPr>
          <w:p w14:paraId="689FB498">
            <w:pPr>
              <w:pStyle w:val="43"/>
              <w:ind w:firstLine="0" w:firstLineChars="0"/>
              <w:jc w:val="center"/>
              <w:rPr>
                <w:rFonts w:hint="eastAsia"/>
                <w:b/>
                <w:bCs/>
              </w:rPr>
            </w:pPr>
            <w:r>
              <w:rPr>
                <w:rFonts w:hint="eastAsia"/>
                <w:b/>
                <w:bCs/>
                <w:lang w:val="en-US" w:eastAsia="zh-CN"/>
              </w:rPr>
              <w:t>0</w:t>
            </w:r>
          </w:p>
        </w:tc>
        <w:tc>
          <w:tcPr>
            <w:tcW w:w="343" w:type="pct"/>
            <w:vAlign w:val="center"/>
          </w:tcPr>
          <w:p w14:paraId="216E49A1">
            <w:pPr>
              <w:pStyle w:val="43"/>
              <w:ind w:firstLine="0" w:firstLineChars="0"/>
              <w:jc w:val="center"/>
              <w:rPr>
                <w:rFonts w:hint="eastAsia"/>
                <w:b/>
                <w:bCs/>
              </w:rPr>
            </w:pPr>
            <w:r>
              <w:rPr>
                <w:rFonts w:hint="eastAsia"/>
                <w:b/>
                <w:bCs/>
                <w:lang w:val="en-US" w:eastAsia="zh-CN"/>
              </w:rPr>
              <w:t>120</w:t>
            </w:r>
          </w:p>
        </w:tc>
        <w:tc>
          <w:tcPr>
            <w:tcW w:w="1675" w:type="pct"/>
            <w:gridSpan w:val="14"/>
            <w:vAlign w:val="center"/>
          </w:tcPr>
          <w:p w14:paraId="694D1C4D">
            <w:pPr>
              <w:pStyle w:val="43"/>
              <w:ind w:firstLine="0" w:firstLineChars="0"/>
              <w:jc w:val="center"/>
              <w:rPr>
                <w:rFonts w:hint="eastAsia"/>
                <w:b/>
                <w:bCs/>
              </w:rPr>
            </w:pPr>
            <w:r>
              <w:rPr>
                <w:rFonts w:hint="eastAsia"/>
                <w:b/>
                <w:bCs/>
                <w:color w:val="auto"/>
              </w:rPr>
              <w:t>占总学时数的比例</w:t>
            </w:r>
            <w:r>
              <w:rPr>
                <w:rFonts w:hint="eastAsia"/>
                <w:b/>
                <w:bCs/>
                <w:color w:val="auto"/>
                <w:lang w:val="en-US" w:eastAsia="zh-CN"/>
              </w:rPr>
              <w:t>3.3</w:t>
            </w:r>
            <w:r>
              <w:rPr>
                <w:rFonts w:hint="eastAsia"/>
                <w:b/>
                <w:bCs/>
                <w:color w:val="auto"/>
              </w:rPr>
              <w:t>%</w:t>
            </w:r>
          </w:p>
        </w:tc>
      </w:tr>
      <w:tr w14:paraId="4ACA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30" w:type="pct"/>
            <w:vMerge w:val="continue"/>
            <w:vAlign w:val="center"/>
          </w:tcPr>
          <w:p w14:paraId="5A015982">
            <w:pPr>
              <w:pStyle w:val="43"/>
              <w:jc w:val="center"/>
            </w:pPr>
          </w:p>
        </w:tc>
        <w:tc>
          <w:tcPr>
            <w:tcW w:w="1832" w:type="pct"/>
            <w:gridSpan w:val="3"/>
            <w:vAlign w:val="center"/>
          </w:tcPr>
          <w:p w14:paraId="6B2EB2F2">
            <w:pPr>
              <w:pStyle w:val="43"/>
              <w:jc w:val="center"/>
              <w:rPr>
                <w:b/>
                <w:bCs/>
              </w:rPr>
            </w:pPr>
            <w:r>
              <w:rPr>
                <w:rFonts w:hint="eastAsia"/>
                <w:b/>
                <w:bCs/>
              </w:rPr>
              <w:t>专业技能课程</w:t>
            </w:r>
          </w:p>
          <w:p w14:paraId="00D11829">
            <w:pPr>
              <w:pStyle w:val="43"/>
              <w:ind w:firstLine="0" w:firstLineChars="0"/>
              <w:jc w:val="center"/>
              <w:rPr>
                <w:rFonts w:hint="eastAsia"/>
                <w:b/>
                <w:bCs/>
              </w:rPr>
            </w:pPr>
            <w:r>
              <w:rPr>
                <w:rFonts w:hint="eastAsia"/>
                <w:b/>
                <w:bCs/>
              </w:rPr>
              <w:t>总学时学分</w:t>
            </w:r>
          </w:p>
        </w:tc>
        <w:tc>
          <w:tcPr>
            <w:tcW w:w="312" w:type="pct"/>
            <w:vAlign w:val="center"/>
          </w:tcPr>
          <w:p w14:paraId="5E453435">
            <w:pPr>
              <w:pStyle w:val="43"/>
              <w:ind w:firstLine="0" w:firstLineChars="0"/>
              <w:jc w:val="center"/>
              <w:rPr>
                <w:rFonts w:hint="default" w:eastAsia="仿宋"/>
                <w:b/>
                <w:bCs/>
                <w:lang w:val="en-US" w:eastAsia="zh-CN"/>
              </w:rPr>
            </w:pPr>
            <w:r>
              <w:rPr>
                <w:rFonts w:hint="eastAsia"/>
                <w:b/>
                <w:bCs/>
              </w:rPr>
              <w:t>18</w:t>
            </w:r>
            <w:r>
              <w:rPr>
                <w:rFonts w:hint="eastAsia"/>
                <w:b/>
                <w:bCs/>
                <w:lang w:val="en-US" w:eastAsia="zh-CN"/>
              </w:rPr>
              <w:t>24</w:t>
            </w:r>
          </w:p>
        </w:tc>
        <w:tc>
          <w:tcPr>
            <w:tcW w:w="313" w:type="pct"/>
            <w:vAlign w:val="center"/>
          </w:tcPr>
          <w:p w14:paraId="325B797A">
            <w:pPr>
              <w:pStyle w:val="43"/>
              <w:ind w:firstLine="0" w:firstLineChars="0"/>
              <w:jc w:val="center"/>
              <w:rPr>
                <w:rFonts w:hint="default" w:eastAsia="仿宋"/>
                <w:b/>
                <w:bCs/>
                <w:lang w:val="en-US" w:eastAsia="zh-CN"/>
              </w:rPr>
            </w:pPr>
            <w:r>
              <w:rPr>
                <w:rFonts w:hint="eastAsia"/>
                <w:b/>
                <w:bCs/>
                <w:lang w:val="en-US" w:eastAsia="zh-CN"/>
              </w:rPr>
              <w:t>101</w:t>
            </w:r>
          </w:p>
        </w:tc>
        <w:tc>
          <w:tcPr>
            <w:tcW w:w="293" w:type="pct"/>
            <w:vAlign w:val="center"/>
          </w:tcPr>
          <w:p w14:paraId="2C766EB1">
            <w:pPr>
              <w:pStyle w:val="43"/>
              <w:ind w:firstLine="0" w:firstLineChars="0"/>
              <w:jc w:val="center"/>
              <w:rPr>
                <w:rFonts w:hint="default" w:eastAsia="仿宋"/>
                <w:b/>
                <w:bCs/>
                <w:lang w:val="en-US" w:eastAsia="zh-CN"/>
              </w:rPr>
            </w:pPr>
            <w:r>
              <w:rPr>
                <w:rFonts w:hint="eastAsia"/>
                <w:b/>
                <w:bCs/>
              </w:rPr>
              <w:t>6</w:t>
            </w:r>
            <w:r>
              <w:rPr>
                <w:rFonts w:hint="eastAsia"/>
                <w:b/>
                <w:bCs/>
                <w:lang w:val="en-US" w:eastAsia="zh-CN"/>
              </w:rPr>
              <w:t>90</w:t>
            </w:r>
          </w:p>
        </w:tc>
        <w:tc>
          <w:tcPr>
            <w:tcW w:w="343" w:type="pct"/>
            <w:vAlign w:val="center"/>
          </w:tcPr>
          <w:p w14:paraId="18E2F39A">
            <w:pPr>
              <w:pStyle w:val="43"/>
              <w:ind w:firstLine="0" w:firstLineChars="0"/>
              <w:jc w:val="center"/>
              <w:rPr>
                <w:rFonts w:hint="default" w:eastAsia="仿宋"/>
                <w:b/>
                <w:bCs/>
                <w:lang w:val="en-US" w:eastAsia="zh-CN"/>
              </w:rPr>
            </w:pPr>
            <w:r>
              <w:rPr>
                <w:rFonts w:hint="eastAsia"/>
                <w:b/>
                <w:bCs/>
              </w:rPr>
              <w:t>1</w:t>
            </w:r>
            <w:r>
              <w:rPr>
                <w:rFonts w:hint="eastAsia"/>
                <w:b/>
                <w:bCs/>
                <w:lang w:val="en-US" w:eastAsia="zh-CN"/>
              </w:rPr>
              <w:t>134</w:t>
            </w:r>
          </w:p>
        </w:tc>
        <w:tc>
          <w:tcPr>
            <w:tcW w:w="1675" w:type="pct"/>
            <w:gridSpan w:val="14"/>
            <w:vAlign w:val="center"/>
          </w:tcPr>
          <w:p w14:paraId="2134C43F">
            <w:pPr>
              <w:pStyle w:val="43"/>
              <w:ind w:firstLine="0" w:firstLineChars="0"/>
              <w:jc w:val="center"/>
              <w:rPr>
                <w:rFonts w:hint="eastAsia"/>
                <w:b/>
                <w:bCs/>
              </w:rPr>
            </w:pPr>
            <w:r>
              <w:rPr>
                <w:rFonts w:hint="eastAsia"/>
                <w:b/>
                <w:bCs/>
              </w:rPr>
              <w:t>占总学时数的比例5</w:t>
            </w:r>
            <w:r>
              <w:rPr>
                <w:rFonts w:hint="eastAsia"/>
                <w:b/>
                <w:bCs/>
                <w:lang w:val="en-US" w:eastAsia="zh-CN"/>
              </w:rPr>
              <w:t>0.6</w:t>
            </w:r>
            <w:r>
              <w:rPr>
                <w:rFonts w:hint="eastAsia"/>
                <w:b/>
                <w:bCs/>
              </w:rPr>
              <w:t>%</w:t>
            </w:r>
          </w:p>
        </w:tc>
      </w:tr>
      <w:tr w14:paraId="77985FBF">
        <w:tblPrEx>
          <w:tblCellMar>
            <w:top w:w="0" w:type="dxa"/>
            <w:left w:w="108" w:type="dxa"/>
            <w:bottom w:w="0" w:type="dxa"/>
            <w:right w:w="108" w:type="dxa"/>
          </w:tblCellMar>
        </w:tblPrEx>
        <w:trPr>
          <w:trHeight w:val="369" w:hRule="atLeast"/>
        </w:trPr>
        <w:tc>
          <w:tcPr>
            <w:tcW w:w="230" w:type="pct"/>
            <w:vMerge w:val="restart"/>
            <w:vAlign w:val="center"/>
          </w:tcPr>
          <w:p w14:paraId="7FE6A2E2">
            <w:pPr>
              <w:pStyle w:val="43"/>
              <w:jc w:val="center"/>
              <w:rPr>
                <w:rFonts w:hint="default" w:eastAsia="仿宋"/>
                <w:lang w:val="en-US" w:eastAsia="zh-CN"/>
              </w:rPr>
            </w:pPr>
            <w:r>
              <w:rPr>
                <w:rFonts w:hint="eastAsia"/>
                <w:lang w:val="en-US" w:eastAsia="zh-CN"/>
              </w:rPr>
              <w:t>独立设置课程</w:t>
            </w:r>
          </w:p>
        </w:tc>
        <w:tc>
          <w:tcPr>
            <w:tcW w:w="342" w:type="pct"/>
            <w:vMerge w:val="restart"/>
            <w:vAlign w:val="center"/>
          </w:tcPr>
          <w:p w14:paraId="6676B648">
            <w:pPr>
              <w:pStyle w:val="43"/>
              <w:jc w:val="center"/>
              <w:rPr>
                <w:rFonts w:hint="default" w:eastAsia="仿宋"/>
                <w:lang w:val="en-US" w:eastAsia="zh-CN"/>
              </w:rPr>
            </w:pPr>
            <w:r>
              <w:rPr>
                <w:rFonts w:hint="eastAsia"/>
                <w:lang w:val="en-US" w:eastAsia="zh-CN"/>
              </w:rPr>
              <w:t>实践教育</w:t>
            </w:r>
          </w:p>
        </w:tc>
        <w:tc>
          <w:tcPr>
            <w:tcW w:w="924" w:type="pct"/>
            <w:vAlign w:val="center"/>
          </w:tcPr>
          <w:p w14:paraId="2FA38E51">
            <w:pPr>
              <w:pStyle w:val="43"/>
              <w:jc w:val="center"/>
              <w:rPr>
                <w:rFonts w:hint="default"/>
                <w:lang w:val="en-US"/>
              </w:rPr>
            </w:pPr>
            <w:r>
              <w:rPr>
                <w:rFonts w:hint="eastAsia"/>
              </w:rPr>
              <w:t>740104</w:t>
            </w:r>
            <w:r>
              <w:rPr>
                <w:rFonts w:hint="eastAsia"/>
                <w:lang w:val="en-US" w:eastAsia="zh-CN"/>
              </w:rPr>
              <w:t>035</w:t>
            </w:r>
          </w:p>
        </w:tc>
        <w:tc>
          <w:tcPr>
            <w:tcW w:w="566" w:type="pct"/>
            <w:vAlign w:val="center"/>
          </w:tcPr>
          <w:p w14:paraId="3BC2C192">
            <w:pPr>
              <w:widowControl/>
              <w:ind w:firstLine="0" w:firstLineChars="0"/>
              <w:jc w:val="center"/>
              <w:rPr>
                <w:rFonts w:hint="eastAsia"/>
              </w:rPr>
            </w:pPr>
            <w:r>
              <w:rPr>
                <w:rFonts w:hint="eastAsia" w:ascii="Times New Roman" w:hAnsi="Times New Roman" w:eastAsia="宋体" w:cs="Times New Roman"/>
                <w:kern w:val="2"/>
                <w:sz w:val="21"/>
                <w:szCs w:val="20"/>
                <w:lang w:val="en-US" w:eastAsia="zh-CN" w:bidi="ar-SA"/>
              </w:rPr>
              <w:t>入学教育及军训</w:t>
            </w:r>
          </w:p>
        </w:tc>
        <w:tc>
          <w:tcPr>
            <w:tcW w:w="312" w:type="pct"/>
            <w:vAlign w:val="center"/>
          </w:tcPr>
          <w:p w14:paraId="3E16931A">
            <w:pPr>
              <w:pStyle w:val="43"/>
              <w:ind w:firstLine="0" w:firstLineChars="0"/>
              <w:jc w:val="center"/>
              <w:rPr>
                <w:rFonts w:hint="default" w:eastAsia="仿宋"/>
                <w:lang w:val="en-US" w:eastAsia="zh-CN"/>
              </w:rPr>
            </w:pPr>
            <w:r>
              <w:rPr>
                <w:rFonts w:hint="eastAsia"/>
                <w:lang w:val="en-US" w:eastAsia="zh-CN"/>
              </w:rPr>
              <w:t>60</w:t>
            </w:r>
          </w:p>
        </w:tc>
        <w:tc>
          <w:tcPr>
            <w:tcW w:w="313" w:type="pct"/>
            <w:vAlign w:val="center"/>
          </w:tcPr>
          <w:p w14:paraId="2A2D6728">
            <w:pPr>
              <w:pStyle w:val="43"/>
              <w:ind w:firstLine="0" w:firstLineChars="0"/>
              <w:jc w:val="center"/>
              <w:rPr>
                <w:rFonts w:hint="default" w:eastAsia="仿宋"/>
                <w:lang w:val="en-US" w:eastAsia="zh-CN"/>
              </w:rPr>
            </w:pPr>
            <w:r>
              <w:rPr>
                <w:rFonts w:hint="eastAsia"/>
                <w:lang w:val="en-US" w:eastAsia="zh-CN"/>
              </w:rPr>
              <w:t>4</w:t>
            </w:r>
          </w:p>
        </w:tc>
        <w:tc>
          <w:tcPr>
            <w:tcW w:w="293" w:type="pct"/>
            <w:vAlign w:val="center"/>
          </w:tcPr>
          <w:p w14:paraId="3B719EE1">
            <w:pPr>
              <w:pStyle w:val="43"/>
              <w:ind w:firstLine="0" w:firstLineChars="0"/>
              <w:jc w:val="center"/>
              <w:rPr>
                <w:rFonts w:hint="eastAsia" w:eastAsia="仿宋"/>
                <w:lang w:val="en-US" w:eastAsia="zh-CN"/>
              </w:rPr>
            </w:pPr>
            <w:r>
              <w:rPr>
                <w:rFonts w:hint="eastAsia"/>
                <w:lang w:val="en-US" w:eastAsia="zh-CN"/>
              </w:rPr>
              <w:t>0</w:t>
            </w:r>
          </w:p>
        </w:tc>
        <w:tc>
          <w:tcPr>
            <w:tcW w:w="343" w:type="pct"/>
            <w:vAlign w:val="center"/>
          </w:tcPr>
          <w:p w14:paraId="395B19FB">
            <w:pPr>
              <w:pStyle w:val="43"/>
              <w:ind w:firstLine="0" w:firstLineChars="0"/>
              <w:jc w:val="center"/>
              <w:rPr>
                <w:rFonts w:hint="default" w:eastAsia="仿宋"/>
                <w:lang w:val="en-US" w:eastAsia="zh-CN"/>
              </w:rPr>
            </w:pPr>
            <w:r>
              <w:rPr>
                <w:rFonts w:hint="eastAsia"/>
                <w:lang w:val="en-US" w:eastAsia="zh-CN"/>
              </w:rPr>
              <w:t>60</w:t>
            </w:r>
          </w:p>
        </w:tc>
        <w:tc>
          <w:tcPr>
            <w:tcW w:w="281" w:type="pct"/>
            <w:vAlign w:val="center"/>
          </w:tcPr>
          <w:p w14:paraId="4619E319">
            <w:pPr>
              <w:pStyle w:val="43"/>
              <w:ind w:firstLine="0" w:firstLineChars="0"/>
              <w:jc w:val="center"/>
            </w:pPr>
            <w:r>
              <w:rPr>
                <w:rFonts w:hint="eastAsia"/>
                <w:lang w:val="en-US" w:eastAsia="zh-CN"/>
              </w:rPr>
              <w:t>2周</w:t>
            </w:r>
          </w:p>
        </w:tc>
        <w:tc>
          <w:tcPr>
            <w:tcW w:w="230" w:type="pct"/>
            <w:gridSpan w:val="3"/>
            <w:vAlign w:val="center"/>
          </w:tcPr>
          <w:p w14:paraId="40A3D8F1">
            <w:pPr>
              <w:pStyle w:val="43"/>
              <w:ind w:firstLine="0" w:firstLineChars="0"/>
              <w:jc w:val="center"/>
            </w:pPr>
          </w:p>
        </w:tc>
        <w:tc>
          <w:tcPr>
            <w:tcW w:w="234" w:type="pct"/>
            <w:gridSpan w:val="3"/>
            <w:vAlign w:val="center"/>
          </w:tcPr>
          <w:p w14:paraId="18574542">
            <w:pPr>
              <w:pStyle w:val="43"/>
              <w:ind w:firstLine="0" w:firstLineChars="0"/>
              <w:jc w:val="center"/>
            </w:pPr>
          </w:p>
        </w:tc>
        <w:tc>
          <w:tcPr>
            <w:tcW w:w="230" w:type="pct"/>
            <w:vAlign w:val="center"/>
          </w:tcPr>
          <w:p w14:paraId="36D9BB28">
            <w:pPr>
              <w:pStyle w:val="43"/>
              <w:ind w:firstLine="0" w:firstLineChars="0"/>
              <w:jc w:val="center"/>
            </w:pPr>
          </w:p>
        </w:tc>
        <w:tc>
          <w:tcPr>
            <w:tcW w:w="230" w:type="pct"/>
            <w:gridSpan w:val="2"/>
            <w:vAlign w:val="center"/>
          </w:tcPr>
          <w:p w14:paraId="6BD177D5">
            <w:pPr>
              <w:pStyle w:val="43"/>
              <w:ind w:firstLine="0" w:firstLineChars="0"/>
              <w:jc w:val="center"/>
            </w:pPr>
          </w:p>
        </w:tc>
        <w:tc>
          <w:tcPr>
            <w:tcW w:w="238" w:type="pct"/>
            <w:gridSpan w:val="3"/>
            <w:vAlign w:val="center"/>
          </w:tcPr>
          <w:p w14:paraId="171FFE87">
            <w:pPr>
              <w:pStyle w:val="43"/>
              <w:ind w:firstLine="0" w:firstLineChars="0"/>
              <w:jc w:val="center"/>
              <w:rPr>
                <w:rFonts w:hint="default" w:eastAsia="仿宋"/>
                <w:lang w:val="en-US" w:eastAsia="zh-CN"/>
              </w:rPr>
            </w:pPr>
          </w:p>
        </w:tc>
        <w:tc>
          <w:tcPr>
            <w:tcW w:w="230" w:type="pct"/>
            <w:vAlign w:val="center"/>
          </w:tcPr>
          <w:p w14:paraId="14A79FFF">
            <w:pPr>
              <w:pStyle w:val="43"/>
              <w:ind w:firstLine="0" w:firstLineChars="0"/>
              <w:jc w:val="center"/>
              <w:rPr>
                <w:rFonts w:hint="eastAsia" w:eastAsia="仿宋"/>
                <w:lang w:val="en-US" w:eastAsia="zh-CN"/>
              </w:rPr>
            </w:pPr>
            <w:r>
              <w:rPr>
                <w:rFonts w:hint="eastAsia"/>
                <w:lang w:val="en-US" w:eastAsia="zh-CN"/>
              </w:rPr>
              <w:t>考查</w:t>
            </w:r>
          </w:p>
        </w:tc>
      </w:tr>
      <w:tr w14:paraId="0432C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1F217ECB">
            <w:pPr>
              <w:pStyle w:val="43"/>
              <w:jc w:val="center"/>
              <w:rPr>
                <w:rFonts w:hint="eastAsia"/>
              </w:rPr>
            </w:pPr>
          </w:p>
        </w:tc>
        <w:tc>
          <w:tcPr>
            <w:tcW w:w="342" w:type="pct"/>
            <w:vMerge w:val="continue"/>
            <w:vAlign w:val="center"/>
          </w:tcPr>
          <w:p w14:paraId="0E96F5AB">
            <w:pPr>
              <w:pStyle w:val="43"/>
              <w:jc w:val="center"/>
              <w:rPr>
                <w:rFonts w:hint="eastAsia"/>
              </w:rPr>
            </w:pPr>
          </w:p>
        </w:tc>
        <w:tc>
          <w:tcPr>
            <w:tcW w:w="924" w:type="pct"/>
            <w:vAlign w:val="center"/>
          </w:tcPr>
          <w:p w14:paraId="27057109">
            <w:pPr>
              <w:pStyle w:val="43"/>
              <w:jc w:val="center"/>
              <w:rPr>
                <w:rFonts w:hint="default"/>
                <w:lang w:val="en-US"/>
              </w:rPr>
            </w:pPr>
            <w:r>
              <w:rPr>
                <w:rFonts w:hint="eastAsia"/>
              </w:rPr>
              <w:t>740104</w:t>
            </w:r>
            <w:r>
              <w:rPr>
                <w:rFonts w:hint="eastAsia"/>
                <w:lang w:val="en-US" w:eastAsia="zh-CN"/>
              </w:rPr>
              <w:t>036</w:t>
            </w:r>
          </w:p>
        </w:tc>
        <w:tc>
          <w:tcPr>
            <w:tcW w:w="566" w:type="pct"/>
            <w:vAlign w:val="center"/>
          </w:tcPr>
          <w:p w14:paraId="7BA88A8D">
            <w:pPr>
              <w:widowControl/>
              <w:ind w:firstLine="0" w:firstLineChars="0"/>
              <w:jc w:val="center"/>
              <w:rPr>
                <w:rFonts w:hint="eastAsia"/>
              </w:rPr>
            </w:pPr>
            <w:r>
              <w:rPr>
                <w:rFonts w:hint="eastAsia" w:ascii="Times New Roman" w:hAnsi="Times New Roman" w:eastAsia="宋体" w:cs="Times New Roman"/>
                <w:kern w:val="2"/>
                <w:sz w:val="21"/>
                <w:szCs w:val="20"/>
                <w:lang w:val="en-US" w:eastAsia="zh-CN" w:bidi="ar-SA"/>
              </w:rPr>
              <w:t>劳动综合实践</w:t>
            </w:r>
          </w:p>
        </w:tc>
        <w:tc>
          <w:tcPr>
            <w:tcW w:w="312" w:type="pct"/>
            <w:vAlign w:val="center"/>
          </w:tcPr>
          <w:p w14:paraId="7B692619">
            <w:pPr>
              <w:pStyle w:val="43"/>
              <w:ind w:firstLine="0" w:firstLineChars="0"/>
              <w:jc w:val="center"/>
              <w:rPr>
                <w:rFonts w:hint="eastAsia"/>
              </w:rPr>
            </w:pPr>
            <w:r>
              <w:rPr>
                <w:rFonts w:hint="eastAsia"/>
                <w:lang w:val="en-US" w:eastAsia="zh-CN"/>
              </w:rPr>
              <w:t>60</w:t>
            </w:r>
          </w:p>
        </w:tc>
        <w:tc>
          <w:tcPr>
            <w:tcW w:w="313" w:type="pct"/>
            <w:vAlign w:val="center"/>
          </w:tcPr>
          <w:p w14:paraId="41983BA1">
            <w:pPr>
              <w:pStyle w:val="43"/>
              <w:ind w:firstLine="0" w:firstLineChars="0"/>
              <w:jc w:val="center"/>
              <w:rPr>
                <w:rFonts w:hint="eastAsia"/>
              </w:rPr>
            </w:pPr>
            <w:r>
              <w:rPr>
                <w:rFonts w:hint="eastAsia"/>
                <w:lang w:val="en-US" w:eastAsia="zh-CN"/>
              </w:rPr>
              <w:t>4</w:t>
            </w:r>
          </w:p>
        </w:tc>
        <w:tc>
          <w:tcPr>
            <w:tcW w:w="293" w:type="pct"/>
            <w:vAlign w:val="center"/>
          </w:tcPr>
          <w:p w14:paraId="19BF0ACB">
            <w:pPr>
              <w:pStyle w:val="43"/>
              <w:ind w:firstLine="0" w:firstLineChars="0"/>
              <w:jc w:val="center"/>
              <w:rPr>
                <w:rFonts w:hint="eastAsia"/>
              </w:rPr>
            </w:pPr>
            <w:r>
              <w:rPr>
                <w:rFonts w:hint="eastAsia"/>
                <w:lang w:val="en-US" w:eastAsia="zh-CN"/>
              </w:rPr>
              <w:t>0</w:t>
            </w:r>
          </w:p>
        </w:tc>
        <w:tc>
          <w:tcPr>
            <w:tcW w:w="343" w:type="pct"/>
            <w:vAlign w:val="center"/>
          </w:tcPr>
          <w:p w14:paraId="5770C598">
            <w:pPr>
              <w:pStyle w:val="43"/>
              <w:ind w:firstLine="0" w:firstLineChars="0"/>
              <w:jc w:val="center"/>
              <w:rPr>
                <w:rFonts w:hint="eastAsia"/>
              </w:rPr>
            </w:pPr>
            <w:r>
              <w:rPr>
                <w:rFonts w:hint="eastAsia"/>
                <w:lang w:val="en-US" w:eastAsia="zh-CN"/>
              </w:rPr>
              <w:t>60</w:t>
            </w:r>
          </w:p>
        </w:tc>
        <w:tc>
          <w:tcPr>
            <w:tcW w:w="281" w:type="pct"/>
            <w:vAlign w:val="center"/>
          </w:tcPr>
          <w:p w14:paraId="1CDF8D60">
            <w:pPr>
              <w:pStyle w:val="43"/>
              <w:ind w:firstLine="0" w:firstLineChars="0"/>
              <w:jc w:val="center"/>
            </w:pPr>
          </w:p>
        </w:tc>
        <w:tc>
          <w:tcPr>
            <w:tcW w:w="230" w:type="pct"/>
            <w:gridSpan w:val="3"/>
            <w:vAlign w:val="center"/>
          </w:tcPr>
          <w:p w14:paraId="568C833F">
            <w:pPr>
              <w:pStyle w:val="43"/>
              <w:ind w:firstLine="0" w:firstLineChars="0"/>
              <w:jc w:val="center"/>
            </w:pPr>
          </w:p>
        </w:tc>
        <w:tc>
          <w:tcPr>
            <w:tcW w:w="234" w:type="pct"/>
            <w:gridSpan w:val="3"/>
            <w:vAlign w:val="center"/>
          </w:tcPr>
          <w:p w14:paraId="6219C94C">
            <w:pPr>
              <w:pStyle w:val="43"/>
              <w:ind w:firstLine="0" w:firstLineChars="0"/>
              <w:jc w:val="center"/>
            </w:pPr>
          </w:p>
        </w:tc>
        <w:tc>
          <w:tcPr>
            <w:tcW w:w="230" w:type="pct"/>
            <w:vAlign w:val="center"/>
          </w:tcPr>
          <w:p w14:paraId="7ADAD249">
            <w:pPr>
              <w:pStyle w:val="43"/>
              <w:ind w:firstLine="0" w:firstLineChars="0"/>
              <w:jc w:val="center"/>
            </w:pPr>
            <w:r>
              <w:rPr>
                <w:rFonts w:hint="eastAsia"/>
                <w:lang w:val="en-US" w:eastAsia="zh-CN"/>
              </w:rPr>
              <w:t>2周</w:t>
            </w:r>
          </w:p>
        </w:tc>
        <w:tc>
          <w:tcPr>
            <w:tcW w:w="230" w:type="pct"/>
            <w:gridSpan w:val="2"/>
            <w:vAlign w:val="center"/>
          </w:tcPr>
          <w:p w14:paraId="30A00196">
            <w:pPr>
              <w:pStyle w:val="43"/>
              <w:ind w:firstLine="0" w:firstLineChars="0"/>
              <w:jc w:val="center"/>
            </w:pPr>
          </w:p>
        </w:tc>
        <w:tc>
          <w:tcPr>
            <w:tcW w:w="238" w:type="pct"/>
            <w:gridSpan w:val="3"/>
            <w:vAlign w:val="center"/>
          </w:tcPr>
          <w:p w14:paraId="169BB320">
            <w:pPr>
              <w:pStyle w:val="43"/>
              <w:ind w:firstLine="0" w:firstLineChars="0"/>
              <w:jc w:val="center"/>
            </w:pPr>
          </w:p>
        </w:tc>
        <w:tc>
          <w:tcPr>
            <w:tcW w:w="230" w:type="pct"/>
            <w:vAlign w:val="center"/>
          </w:tcPr>
          <w:p w14:paraId="5336BA4E">
            <w:pPr>
              <w:pStyle w:val="43"/>
              <w:ind w:firstLine="0" w:firstLineChars="0"/>
              <w:jc w:val="center"/>
            </w:pPr>
            <w:r>
              <w:rPr>
                <w:rFonts w:hint="eastAsia"/>
                <w:lang w:val="en-US" w:eastAsia="zh-CN"/>
              </w:rPr>
              <w:t>考查</w:t>
            </w:r>
          </w:p>
        </w:tc>
      </w:tr>
      <w:tr w14:paraId="30CC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78F3EAFC">
            <w:pPr>
              <w:pStyle w:val="43"/>
              <w:jc w:val="center"/>
              <w:rPr>
                <w:rFonts w:hint="eastAsia"/>
              </w:rPr>
            </w:pPr>
          </w:p>
        </w:tc>
        <w:tc>
          <w:tcPr>
            <w:tcW w:w="342" w:type="pct"/>
            <w:vMerge w:val="continue"/>
            <w:vAlign w:val="center"/>
          </w:tcPr>
          <w:p w14:paraId="2699450D">
            <w:pPr>
              <w:pStyle w:val="43"/>
              <w:jc w:val="center"/>
              <w:rPr>
                <w:rFonts w:hint="eastAsia"/>
              </w:rPr>
            </w:pPr>
          </w:p>
        </w:tc>
        <w:tc>
          <w:tcPr>
            <w:tcW w:w="924" w:type="pct"/>
            <w:vAlign w:val="center"/>
          </w:tcPr>
          <w:p w14:paraId="7B92381A">
            <w:pPr>
              <w:pStyle w:val="43"/>
              <w:jc w:val="center"/>
              <w:rPr>
                <w:rFonts w:hint="default"/>
                <w:lang w:val="en-US"/>
              </w:rPr>
            </w:pPr>
            <w:r>
              <w:rPr>
                <w:rFonts w:hint="eastAsia"/>
              </w:rPr>
              <w:t>740104</w:t>
            </w:r>
            <w:r>
              <w:rPr>
                <w:rFonts w:hint="eastAsia"/>
                <w:lang w:val="en-US" w:eastAsia="zh-CN"/>
              </w:rPr>
              <w:t>037</w:t>
            </w:r>
          </w:p>
        </w:tc>
        <w:tc>
          <w:tcPr>
            <w:tcW w:w="566" w:type="pct"/>
            <w:vAlign w:val="center"/>
          </w:tcPr>
          <w:p w14:paraId="0D0713A8">
            <w:pPr>
              <w:widowControl/>
              <w:ind w:firstLine="0" w:firstLineChars="0"/>
              <w:jc w:val="center"/>
              <w:rPr>
                <w:rFonts w:hint="eastAsia"/>
              </w:rPr>
            </w:pPr>
            <w:r>
              <w:rPr>
                <w:rFonts w:hint="eastAsia" w:ascii="Times New Roman" w:hAnsi="Times New Roman" w:eastAsia="宋体" w:cs="Times New Roman"/>
                <w:kern w:val="2"/>
                <w:sz w:val="21"/>
                <w:szCs w:val="20"/>
                <w:lang w:val="en-US" w:eastAsia="zh-CN" w:bidi="ar-SA"/>
              </w:rPr>
              <w:t>毕业教育</w:t>
            </w:r>
          </w:p>
        </w:tc>
        <w:tc>
          <w:tcPr>
            <w:tcW w:w="312" w:type="pct"/>
            <w:vAlign w:val="center"/>
          </w:tcPr>
          <w:p w14:paraId="4C56BD45">
            <w:pPr>
              <w:pStyle w:val="43"/>
              <w:ind w:firstLine="0" w:firstLineChars="0"/>
              <w:jc w:val="center"/>
              <w:rPr>
                <w:rFonts w:hint="eastAsia"/>
              </w:rPr>
            </w:pPr>
            <w:r>
              <w:rPr>
                <w:rFonts w:hint="eastAsia"/>
                <w:lang w:val="en-US" w:eastAsia="zh-CN"/>
              </w:rPr>
              <w:t>60</w:t>
            </w:r>
          </w:p>
        </w:tc>
        <w:tc>
          <w:tcPr>
            <w:tcW w:w="313" w:type="pct"/>
            <w:vAlign w:val="center"/>
          </w:tcPr>
          <w:p w14:paraId="369A6CD4">
            <w:pPr>
              <w:pStyle w:val="43"/>
              <w:ind w:firstLine="0" w:firstLineChars="0"/>
              <w:jc w:val="center"/>
              <w:rPr>
                <w:rFonts w:hint="eastAsia"/>
              </w:rPr>
            </w:pPr>
            <w:r>
              <w:rPr>
                <w:rFonts w:hint="eastAsia"/>
                <w:lang w:val="en-US" w:eastAsia="zh-CN"/>
              </w:rPr>
              <w:t>4</w:t>
            </w:r>
          </w:p>
        </w:tc>
        <w:tc>
          <w:tcPr>
            <w:tcW w:w="293" w:type="pct"/>
            <w:vAlign w:val="center"/>
          </w:tcPr>
          <w:p w14:paraId="33061D80">
            <w:pPr>
              <w:pStyle w:val="43"/>
              <w:ind w:firstLine="0" w:firstLineChars="0"/>
              <w:jc w:val="center"/>
              <w:rPr>
                <w:rFonts w:hint="eastAsia"/>
              </w:rPr>
            </w:pPr>
            <w:r>
              <w:rPr>
                <w:rFonts w:hint="eastAsia"/>
                <w:lang w:val="en-US" w:eastAsia="zh-CN"/>
              </w:rPr>
              <w:t>0</w:t>
            </w:r>
          </w:p>
        </w:tc>
        <w:tc>
          <w:tcPr>
            <w:tcW w:w="343" w:type="pct"/>
            <w:vAlign w:val="center"/>
          </w:tcPr>
          <w:p w14:paraId="75F98747">
            <w:pPr>
              <w:pStyle w:val="43"/>
              <w:ind w:firstLine="0" w:firstLineChars="0"/>
              <w:jc w:val="center"/>
              <w:rPr>
                <w:rFonts w:hint="eastAsia"/>
              </w:rPr>
            </w:pPr>
            <w:r>
              <w:rPr>
                <w:rFonts w:hint="eastAsia"/>
                <w:lang w:val="en-US" w:eastAsia="zh-CN"/>
              </w:rPr>
              <w:t>60</w:t>
            </w:r>
          </w:p>
        </w:tc>
        <w:tc>
          <w:tcPr>
            <w:tcW w:w="281" w:type="pct"/>
            <w:vAlign w:val="center"/>
          </w:tcPr>
          <w:p w14:paraId="0B3E30F4">
            <w:pPr>
              <w:pStyle w:val="43"/>
              <w:ind w:firstLine="0" w:firstLineChars="0"/>
              <w:jc w:val="center"/>
            </w:pPr>
          </w:p>
        </w:tc>
        <w:tc>
          <w:tcPr>
            <w:tcW w:w="230" w:type="pct"/>
            <w:gridSpan w:val="3"/>
            <w:vAlign w:val="center"/>
          </w:tcPr>
          <w:p w14:paraId="676143D4">
            <w:pPr>
              <w:pStyle w:val="43"/>
              <w:ind w:firstLine="0" w:firstLineChars="0"/>
              <w:jc w:val="center"/>
            </w:pPr>
          </w:p>
        </w:tc>
        <w:tc>
          <w:tcPr>
            <w:tcW w:w="234" w:type="pct"/>
            <w:gridSpan w:val="3"/>
            <w:vAlign w:val="center"/>
          </w:tcPr>
          <w:p w14:paraId="6A9159F6">
            <w:pPr>
              <w:pStyle w:val="43"/>
              <w:ind w:firstLine="0" w:firstLineChars="0"/>
              <w:jc w:val="center"/>
            </w:pPr>
          </w:p>
        </w:tc>
        <w:tc>
          <w:tcPr>
            <w:tcW w:w="230" w:type="pct"/>
            <w:vAlign w:val="center"/>
          </w:tcPr>
          <w:p w14:paraId="183757E3">
            <w:pPr>
              <w:pStyle w:val="43"/>
              <w:ind w:firstLine="0" w:firstLineChars="0"/>
              <w:jc w:val="center"/>
            </w:pPr>
          </w:p>
        </w:tc>
        <w:tc>
          <w:tcPr>
            <w:tcW w:w="230" w:type="pct"/>
            <w:gridSpan w:val="2"/>
            <w:vAlign w:val="center"/>
          </w:tcPr>
          <w:p w14:paraId="73D75C52">
            <w:pPr>
              <w:pStyle w:val="43"/>
              <w:ind w:firstLine="0" w:firstLineChars="0"/>
              <w:jc w:val="center"/>
            </w:pPr>
            <w:r>
              <w:rPr>
                <w:rFonts w:hint="eastAsia"/>
                <w:lang w:val="en-US" w:eastAsia="zh-CN"/>
              </w:rPr>
              <w:t>2周</w:t>
            </w:r>
          </w:p>
        </w:tc>
        <w:tc>
          <w:tcPr>
            <w:tcW w:w="238" w:type="pct"/>
            <w:gridSpan w:val="3"/>
            <w:vAlign w:val="center"/>
          </w:tcPr>
          <w:p w14:paraId="7EB6999D">
            <w:pPr>
              <w:pStyle w:val="43"/>
              <w:ind w:firstLine="0" w:firstLineChars="0"/>
              <w:jc w:val="center"/>
            </w:pPr>
          </w:p>
        </w:tc>
        <w:tc>
          <w:tcPr>
            <w:tcW w:w="230" w:type="pct"/>
            <w:vAlign w:val="center"/>
          </w:tcPr>
          <w:p w14:paraId="43DBD912">
            <w:pPr>
              <w:pStyle w:val="43"/>
              <w:ind w:firstLine="0" w:firstLineChars="0"/>
              <w:jc w:val="center"/>
            </w:pPr>
            <w:r>
              <w:rPr>
                <w:rFonts w:hint="eastAsia"/>
                <w:lang w:val="en-US" w:eastAsia="zh-CN"/>
              </w:rPr>
              <w:t>考查</w:t>
            </w:r>
          </w:p>
        </w:tc>
      </w:tr>
      <w:tr w14:paraId="6F44F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1D346A9C">
            <w:pPr>
              <w:pStyle w:val="43"/>
              <w:jc w:val="center"/>
              <w:rPr>
                <w:rFonts w:hint="eastAsia"/>
              </w:rPr>
            </w:pPr>
          </w:p>
        </w:tc>
        <w:tc>
          <w:tcPr>
            <w:tcW w:w="342" w:type="pct"/>
            <w:vMerge w:val="continue"/>
            <w:vAlign w:val="center"/>
          </w:tcPr>
          <w:p w14:paraId="6EC28583">
            <w:pPr>
              <w:pStyle w:val="43"/>
              <w:jc w:val="center"/>
              <w:rPr>
                <w:rFonts w:hint="eastAsia"/>
              </w:rPr>
            </w:pPr>
          </w:p>
        </w:tc>
        <w:tc>
          <w:tcPr>
            <w:tcW w:w="924" w:type="pct"/>
            <w:vAlign w:val="center"/>
          </w:tcPr>
          <w:p w14:paraId="3CEFC78F">
            <w:pPr>
              <w:pStyle w:val="43"/>
              <w:jc w:val="center"/>
              <w:rPr>
                <w:rFonts w:hint="default"/>
                <w:lang w:val="en-US"/>
              </w:rPr>
            </w:pPr>
            <w:r>
              <w:rPr>
                <w:rFonts w:hint="eastAsia"/>
              </w:rPr>
              <w:t>740104</w:t>
            </w:r>
            <w:r>
              <w:rPr>
                <w:rFonts w:hint="eastAsia"/>
                <w:lang w:val="en-US" w:eastAsia="zh-CN"/>
              </w:rPr>
              <w:t>038</w:t>
            </w:r>
          </w:p>
        </w:tc>
        <w:tc>
          <w:tcPr>
            <w:tcW w:w="566" w:type="pct"/>
            <w:vAlign w:val="center"/>
          </w:tcPr>
          <w:p w14:paraId="4C16C377">
            <w:pPr>
              <w:pStyle w:val="43"/>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前台、客房、餐厅仿真实训</w:t>
            </w:r>
          </w:p>
        </w:tc>
        <w:tc>
          <w:tcPr>
            <w:tcW w:w="312" w:type="pct"/>
            <w:vAlign w:val="center"/>
          </w:tcPr>
          <w:p w14:paraId="5EEA2025">
            <w:pPr>
              <w:pStyle w:val="43"/>
              <w:ind w:firstLine="0" w:firstLineChars="0"/>
              <w:jc w:val="center"/>
              <w:rPr>
                <w:rFonts w:hint="eastAsia"/>
              </w:rPr>
            </w:pPr>
            <w:r>
              <w:rPr>
                <w:rFonts w:hint="eastAsia"/>
                <w:lang w:val="en-US" w:eastAsia="zh-CN"/>
              </w:rPr>
              <w:t>100</w:t>
            </w:r>
          </w:p>
        </w:tc>
        <w:tc>
          <w:tcPr>
            <w:tcW w:w="313" w:type="pct"/>
            <w:vAlign w:val="center"/>
          </w:tcPr>
          <w:p w14:paraId="25966BDD">
            <w:pPr>
              <w:pStyle w:val="43"/>
              <w:ind w:firstLine="0" w:firstLineChars="0"/>
              <w:jc w:val="center"/>
              <w:rPr>
                <w:rFonts w:hint="eastAsia"/>
              </w:rPr>
            </w:pPr>
            <w:r>
              <w:rPr>
                <w:rFonts w:hint="eastAsia"/>
                <w:lang w:val="en-US" w:eastAsia="zh-CN"/>
              </w:rPr>
              <w:t>5</w:t>
            </w:r>
          </w:p>
        </w:tc>
        <w:tc>
          <w:tcPr>
            <w:tcW w:w="293" w:type="pct"/>
            <w:vAlign w:val="center"/>
          </w:tcPr>
          <w:p w14:paraId="2B5A6880">
            <w:pPr>
              <w:pStyle w:val="43"/>
              <w:ind w:firstLine="0" w:firstLineChars="0"/>
              <w:jc w:val="center"/>
              <w:rPr>
                <w:rFonts w:hint="eastAsia"/>
              </w:rPr>
            </w:pPr>
            <w:r>
              <w:rPr>
                <w:rFonts w:hint="eastAsia"/>
                <w:lang w:val="en-US" w:eastAsia="zh-CN"/>
              </w:rPr>
              <w:t>0</w:t>
            </w:r>
          </w:p>
        </w:tc>
        <w:tc>
          <w:tcPr>
            <w:tcW w:w="343" w:type="pct"/>
            <w:vAlign w:val="center"/>
          </w:tcPr>
          <w:p w14:paraId="4ABCAC49">
            <w:pPr>
              <w:pStyle w:val="43"/>
              <w:ind w:firstLine="0" w:firstLineChars="0"/>
              <w:jc w:val="center"/>
              <w:rPr>
                <w:rFonts w:hint="eastAsia"/>
              </w:rPr>
            </w:pPr>
            <w:r>
              <w:rPr>
                <w:rFonts w:hint="eastAsia"/>
                <w:lang w:val="en-US" w:eastAsia="zh-CN"/>
              </w:rPr>
              <w:t>100</w:t>
            </w:r>
          </w:p>
        </w:tc>
        <w:tc>
          <w:tcPr>
            <w:tcW w:w="281" w:type="pct"/>
            <w:vAlign w:val="center"/>
          </w:tcPr>
          <w:p w14:paraId="215087C3">
            <w:pPr>
              <w:pStyle w:val="43"/>
              <w:ind w:firstLine="0" w:firstLineChars="0"/>
              <w:jc w:val="center"/>
            </w:pPr>
          </w:p>
        </w:tc>
        <w:tc>
          <w:tcPr>
            <w:tcW w:w="230" w:type="pct"/>
            <w:gridSpan w:val="3"/>
            <w:vAlign w:val="center"/>
          </w:tcPr>
          <w:p w14:paraId="79C3590D">
            <w:pPr>
              <w:pStyle w:val="43"/>
              <w:ind w:firstLine="0" w:firstLineChars="0"/>
              <w:jc w:val="center"/>
            </w:pPr>
          </w:p>
        </w:tc>
        <w:tc>
          <w:tcPr>
            <w:tcW w:w="234" w:type="pct"/>
            <w:gridSpan w:val="3"/>
            <w:vAlign w:val="center"/>
          </w:tcPr>
          <w:p w14:paraId="62B02945">
            <w:pPr>
              <w:pStyle w:val="43"/>
              <w:ind w:firstLine="0" w:firstLineChars="0"/>
              <w:jc w:val="center"/>
            </w:pPr>
          </w:p>
        </w:tc>
        <w:tc>
          <w:tcPr>
            <w:tcW w:w="230" w:type="pct"/>
            <w:vAlign w:val="center"/>
          </w:tcPr>
          <w:p w14:paraId="2EA0A292">
            <w:pPr>
              <w:pStyle w:val="43"/>
              <w:ind w:firstLine="0" w:firstLineChars="0"/>
              <w:jc w:val="center"/>
            </w:pPr>
          </w:p>
        </w:tc>
        <w:tc>
          <w:tcPr>
            <w:tcW w:w="230" w:type="pct"/>
            <w:gridSpan w:val="2"/>
            <w:vAlign w:val="center"/>
          </w:tcPr>
          <w:p w14:paraId="51A0B859">
            <w:pPr>
              <w:pStyle w:val="43"/>
              <w:ind w:firstLine="0" w:firstLineChars="0"/>
              <w:jc w:val="center"/>
            </w:pPr>
          </w:p>
        </w:tc>
        <w:tc>
          <w:tcPr>
            <w:tcW w:w="238" w:type="pct"/>
            <w:gridSpan w:val="3"/>
            <w:vAlign w:val="center"/>
          </w:tcPr>
          <w:p w14:paraId="028FC6AA">
            <w:pPr>
              <w:pStyle w:val="43"/>
              <w:ind w:firstLine="0" w:firstLineChars="0"/>
              <w:jc w:val="center"/>
            </w:pPr>
            <w:r>
              <w:rPr>
                <w:rFonts w:hint="eastAsia"/>
                <w:lang w:val="en-US" w:eastAsia="zh-CN"/>
              </w:rPr>
              <w:t>一个月</w:t>
            </w:r>
          </w:p>
        </w:tc>
        <w:tc>
          <w:tcPr>
            <w:tcW w:w="230" w:type="pct"/>
            <w:vAlign w:val="center"/>
          </w:tcPr>
          <w:p w14:paraId="1C758035">
            <w:pPr>
              <w:pStyle w:val="43"/>
              <w:ind w:firstLine="0" w:firstLineChars="0"/>
              <w:jc w:val="center"/>
            </w:pPr>
            <w:r>
              <w:rPr>
                <w:rFonts w:hint="eastAsia"/>
                <w:lang w:val="en-US" w:eastAsia="zh-CN"/>
              </w:rPr>
              <w:t>考查</w:t>
            </w:r>
          </w:p>
        </w:tc>
      </w:tr>
      <w:tr w14:paraId="74BD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2BF0D614">
            <w:pPr>
              <w:pStyle w:val="43"/>
              <w:jc w:val="center"/>
              <w:rPr>
                <w:rFonts w:hint="eastAsia"/>
              </w:rPr>
            </w:pPr>
          </w:p>
        </w:tc>
        <w:tc>
          <w:tcPr>
            <w:tcW w:w="342" w:type="pct"/>
            <w:vMerge w:val="continue"/>
            <w:vAlign w:val="center"/>
          </w:tcPr>
          <w:p w14:paraId="27FAB7C7">
            <w:pPr>
              <w:pStyle w:val="43"/>
              <w:jc w:val="center"/>
              <w:rPr>
                <w:rFonts w:hint="eastAsia"/>
              </w:rPr>
            </w:pPr>
          </w:p>
        </w:tc>
        <w:tc>
          <w:tcPr>
            <w:tcW w:w="924" w:type="pct"/>
            <w:vAlign w:val="center"/>
          </w:tcPr>
          <w:p w14:paraId="0EB6EB56">
            <w:pPr>
              <w:pStyle w:val="43"/>
              <w:jc w:val="center"/>
              <w:rPr>
                <w:rFonts w:hint="default"/>
                <w:lang w:val="en-US"/>
              </w:rPr>
            </w:pPr>
            <w:r>
              <w:rPr>
                <w:rFonts w:hint="eastAsia"/>
              </w:rPr>
              <w:t>740104</w:t>
            </w:r>
            <w:r>
              <w:rPr>
                <w:rFonts w:hint="eastAsia"/>
                <w:lang w:val="en-US" w:eastAsia="zh-CN"/>
              </w:rPr>
              <w:t>039</w:t>
            </w:r>
          </w:p>
        </w:tc>
        <w:tc>
          <w:tcPr>
            <w:tcW w:w="566" w:type="pct"/>
            <w:vAlign w:val="center"/>
          </w:tcPr>
          <w:p w14:paraId="1408D251">
            <w:pPr>
              <w:pStyle w:val="43"/>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 xml:space="preserve">毕业典礼餐饮服务、校友会接待仿真实训 </w:t>
            </w:r>
          </w:p>
        </w:tc>
        <w:tc>
          <w:tcPr>
            <w:tcW w:w="312" w:type="pct"/>
            <w:vAlign w:val="center"/>
          </w:tcPr>
          <w:p w14:paraId="4509EA26">
            <w:pPr>
              <w:pStyle w:val="43"/>
              <w:ind w:firstLine="0" w:firstLineChars="0"/>
              <w:jc w:val="center"/>
              <w:rPr>
                <w:rFonts w:hint="eastAsia"/>
              </w:rPr>
            </w:pPr>
            <w:r>
              <w:rPr>
                <w:rFonts w:hint="eastAsia"/>
                <w:lang w:val="en-US" w:eastAsia="zh-CN"/>
              </w:rPr>
              <w:t>100</w:t>
            </w:r>
          </w:p>
        </w:tc>
        <w:tc>
          <w:tcPr>
            <w:tcW w:w="313" w:type="pct"/>
            <w:vAlign w:val="center"/>
          </w:tcPr>
          <w:p w14:paraId="5546B629">
            <w:pPr>
              <w:pStyle w:val="43"/>
              <w:ind w:firstLine="0" w:firstLineChars="0"/>
              <w:jc w:val="center"/>
              <w:rPr>
                <w:rFonts w:hint="eastAsia"/>
              </w:rPr>
            </w:pPr>
            <w:r>
              <w:rPr>
                <w:rFonts w:hint="eastAsia"/>
                <w:lang w:val="en-US" w:eastAsia="zh-CN"/>
              </w:rPr>
              <w:t>5</w:t>
            </w:r>
          </w:p>
        </w:tc>
        <w:tc>
          <w:tcPr>
            <w:tcW w:w="293" w:type="pct"/>
            <w:vAlign w:val="center"/>
          </w:tcPr>
          <w:p w14:paraId="376C9A80">
            <w:pPr>
              <w:pStyle w:val="43"/>
              <w:ind w:firstLine="0" w:firstLineChars="0"/>
              <w:jc w:val="center"/>
              <w:rPr>
                <w:rFonts w:hint="eastAsia"/>
              </w:rPr>
            </w:pPr>
            <w:r>
              <w:rPr>
                <w:rFonts w:hint="eastAsia"/>
                <w:lang w:val="en-US" w:eastAsia="zh-CN"/>
              </w:rPr>
              <w:t>0</w:t>
            </w:r>
          </w:p>
        </w:tc>
        <w:tc>
          <w:tcPr>
            <w:tcW w:w="343" w:type="pct"/>
            <w:vAlign w:val="center"/>
          </w:tcPr>
          <w:p w14:paraId="3FA90C34">
            <w:pPr>
              <w:pStyle w:val="43"/>
              <w:ind w:firstLine="0" w:firstLineChars="0"/>
              <w:jc w:val="center"/>
              <w:rPr>
                <w:rFonts w:hint="eastAsia"/>
              </w:rPr>
            </w:pPr>
            <w:r>
              <w:rPr>
                <w:rFonts w:hint="eastAsia"/>
                <w:lang w:val="en-US" w:eastAsia="zh-CN"/>
              </w:rPr>
              <w:t>100</w:t>
            </w:r>
          </w:p>
        </w:tc>
        <w:tc>
          <w:tcPr>
            <w:tcW w:w="281" w:type="pct"/>
            <w:vAlign w:val="center"/>
          </w:tcPr>
          <w:p w14:paraId="31C0800A">
            <w:pPr>
              <w:pStyle w:val="43"/>
              <w:ind w:firstLine="0" w:firstLineChars="0"/>
              <w:jc w:val="center"/>
            </w:pPr>
          </w:p>
        </w:tc>
        <w:tc>
          <w:tcPr>
            <w:tcW w:w="230" w:type="pct"/>
            <w:gridSpan w:val="3"/>
            <w:vAlign w:val="center"/>
          </w:tcPr>
          <w:p w14:paraId="45C80A34">
            <w:pPr>
              <w:pStyle w:val="43"/>
              <w:ind w:firstLine="0" w:firstLineChars="0"/>
              <w:jc w:val="center"/>
            </w:pPr>
          </w:p>
        </w:tc>
        <w:tc>
          <w:tcPr>
            <w:tcW w:w="234" w:type="pct"/>
            <w:gridSpan w:val="3"/>
            <w:vAlign w:val="center"/>
          </w:tcPr>
          <w:p w14:paraId="37479791">
            <w:pPr>
              <w:pStyle w:val="43"/>
              <w:ind w:firstLine="0" w:firstLineChars="0"/>
              <w:jc w:val="center"/>
            </w:pPr>
          </w:p>
        </w:tc>
        <w:tc>
          <w:tcPr>
            <w:tcW w:w="230" w:type="pct"/>
            <w:vAlign w:val="center"/>
          </w:tcPr>
          <w:p w14:paraId="34299429">
            <w:pPr>
              <w:pStyle w:val="43"/>
              <w:ind w:firstLine="0" w:firstLineChars="0"/>
              <w:jc w:val="center"/>
            </w:pPr>
          </w:p>
        </w:tc>
        <w:tc>
          <w:tcPr>
            <w:tcW w:w="230" w:type="pct"/>
            <w:gridSpan w:val="2"/>
            <w:vAlign w:val="center"/>
          </w:tcPr>
          <w:p w14:paraId="15D08495">
            <w:pPr>
              <w:pStyle w:val="43"/>
              <w:ind w:firstLine="0" w:firstLineChars="0"/>
              <w:jc w:val="center"/>
            </w:pPr>
          </w:p>
        </w:tc>
        <w:tc>
          <w:tcPr>
            <w:tcW w:w="238" w:type="pct"/>
            <w:gridSpan w:val="3"/>
            <w:vAlign w:val="center"/>
          </w:tcPr>
          <w:p w14:paraId="67AF5101">
            <w:pPr>
              <w:pStyle w:val="43"/>
              <w:ind w:firstLine="0" w:firstLineChars="0"/>
              <w:jc w:val="center"/>
            </w:pPr>
            <w:r>
              <w:rPr>
                <w:rFonts w:hint="eastAsia"/>
                <w:lang w:val="en-US" w:eastAsia="zh-CN"/>
              </w:rPr>
              <w:t>一个月</w:t>
            </w:r>
          </w:p>
        </w:tc>
        <w:tc>
          <w:tcPr>
            <w:tcW w:w="230" w:type="pct"/>
            <w:vAlign w:val="center"/>
          </w:tcPr>
          <w:p w14:paraId="2BA09799">
            <w:pPr>
              <w:pStyle w:val="43"/>
              <w:ind w:firstLine="0" w:firstLineChars="0"/>
              <w:jc w:val="center"/>
            </w:pPr>
            <w:r>
              <w:rPr>
                <w:rFonts w:hint="eastAsia"/>
                <w:lang w:val="en-US" w:eastAsia="zh-CN"/>
              </w:rPr>
              <w:t>考查</w:t>
            </w:r>
          </w:p>
        </w:tc>
      </w:tr>
      <w:tr w14:paraId="412D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3743E8FB">
            <w:pPr>
              <w:pStyle w:val="43"/>
              <w:jc w:val="center"/>
              <w:rPr>
                <w:rFonts w:hint="eastAsia"/>
              </w:rPr>
            </w:pPr>
          </w:p>
        </w:tc>
        <w:tc>
          <w:tcPr>
            <w:tcW w:w="342" w:type="pct"/>
            <w:vMerge w:val="continue"/>
            <w:vAlign w:val="center"/>
          </w:tcPr>
          <w:p w14:paraId="47A70928">
            <w:pPr>
              <w:pStyle w:val="43"/>
              <w:jc w:val="center"/>
              <w:rPr>
                <w:rFonts w:hint="eastAsia"/>
              </w:rPr>
            </w:pPr>
          </w:p>
        </w:tc>
        <w:tc>
          <w:tcPr>
            <w:tcW w:w="924" w:type="pct"/>
            <w:vAlign w:val="center"/>
          </w:tcPr>
          <w:p w14:paraId="1A8F100E">
            <w:pPr>
              <w:pStyle w:val="43"/>
              <w:jc w:val="center"/>
              <w:rPr>
                <w:rFonts w:hint="default"/>
                <w:lang w:val="en-US"/>
              </w:rPr>
            </w:pPr>
            <w:r>
              <w:rPr>
                <w:rFonts w:hint="eastAsia"/>
              </w:rPr>
              <w:t>740104</w:t>
            </w:r>
            <w:r>
              <w:rPr>
                <w:rFonts w:hint="eastAsia"/>
                <w:lang w:val="en-US" w:eastAsia="zh-CN"/>
              </w:rPr>
              <w:t>040</w:t>
            </w:r>
          </w:p>
        </w:tc>
        <w:tc>
          <w:tcPr>
            <w:tcW w:w="566" w:type="pct"/>
            <w:vAlign w:val="center"/>
          </w:tcPr>
          <w:p w14:paraId="294A0F57">
            <w:pPr>
              <w:pStyle w:val="43"/>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调酒师实训</w:t>
            </w:r>
          </w:p>
        </w:tc>
        <w:tc>
          <w:tcPr>
            <w:tcW w:w="312" w:type="pct"/>
            <w:vAlign w:val="center"/>
          </w:tcPr>
          <w:p w14:paraId="7BBFF37F">
            <w:pPr>
              <w:pStyle w:val="43"/>
              <w:ind w:firstLine="0" w:firstLineChars="0"/>
              <w:jc w:val="center"/>
              <w:rPr>
                <w:rFonts w:hint="eastAsia"/>
              </w:rPr>
            </w:pPr>
            <w:r>
              <w:rPr>
                <w:rFonts w:hint="eastAsia"/>
                <w:lang w:val="en-US" w:eastAsia="zh-CN"/>
              </w:rPr>
              <w:t>100</w:t>
            </w:r>
          </w:p>
        </w:tc>
        <w:tc>
          <w:tcPr>
            <w:tcW w:w="313" w:type="pct"/>
            <w:vAlign w:val="center"/>
          </w:tcPr>
          <w:p w14:paraId="31E127D5">
            <w:pPr>
              <w:pStyle w:val="43"/>
              <w:ind w:firstLine="0" w:firstLineChars="0"/>
              <w:jc w:val="center"/>
              <w:rPr>
                <w:rFonts w:hint="eastAsia"/>
              </w:rPr>
            </w:pPr>
            <w:r>
              <w:rPr>
                <w:rFonts w:hint="eastAsia"/>
                <w:lang w:val="en-US" w:eastAsia="zh-CN"/>
              </w:rPr>
              <w:t>5</w:t>
            </w:r>
          </w:p>
        </w:tc>
        <w:tc>
          <w:tcPr>
            <w:tcW w:w="293" w:type="pct"/>
            <w:vAlign w:val="center"/>
          </w:tcPr>
          <w:p w14:paraId="2783A608">
            <w:pPr>
              <w:pStyle w:val="43"/>
              <w:ind w:firstLine="0" w:firstLineChars="0"/>
              <w:jc w:val="center"/>
              <w:rPr>
                <w:rFonts w:hint="eastAsia"/>
              </w:rPr>
            </w:pPr>
            <w:r>
              <w:rPr>
                <w:rFonts w:hint="eastAsia"/>
                <w:lang w:val="en-US" w:eastAsia="zh-CN"/>
              </w:rPr>
              <w:t>0</w:t>
            </w:r>
          </w:p>
        </w:tc>
        <w:tc>
          <w:tcPr>
            <w:tcW w:w="343" w:type="pct"/>
            <w:vAlign w:val="center"/>
          </w:tcPr>
          <w:p w14:paraId="46F2A909">
            <w:pPr>
              <w:pStyle w:val="43"/>
              <w:ind w:firstLine="0" w:firstLineChars="0"/>
              <w:jc w:val="center"/>
              <w:rPr>
                <w:rFonts w:hint="eastAsia"/>
              </w:rPr>
            </w:pPr>
            <w:r>
              <w:rPr>
                <w:rFonts w:hint="eastAsia"/>
                <w:lang w:val="en-US" w:eastAsia="zh-CN"/>
              </w:rPr>
              <w:t>100</w:t>
            </w:r>
          </w:p>
        </w:tc>
        <w:tc>
          <w:tcPr>
            <w:tcW w:w="281" w:type="pct"/>
            <w:vAlign w:val="center"/>
          </w:tcPr>
          <w:p w14:paraId="71128A9C">
            <w:pPr>
              <w:pStyle w:val="43"/>
              <w:ind w:firstLine="0" w:firstLineChars="0"/>
              <w:jc w:val="center"/>
            </w:pPr>
          </w:p>
        </w:tc>
        <w:tc>
          <w:tcPr>
            <w:tcW w:w="230" w:type="pct"/>
            <w:gridSpan w:val="3"/>
            <w:vAlign w:val="center"/>
          </w:tcPr>
          <w:p w14:paraId="3253CA82">
            <w:pPr>
              <w:pStyle w:val="43"/>
              <w:ind w:firstLine="0" w:firstLineChars="0"/>
              <w:jc w:val="center"/>
            </w:pPr>
          </w:p>
        </w:tc>
        <w:tc>
          <w:tcPr>
            <w:tcW w:w="234" w:type="pct"/>
            <w:gridSpan w:val="3"/>
            <w:vAlign w:val="center"/>
          </w:tcPr>
          <w:p w14:paraId="69652291">
            <w:pPr>
              <w:pStyle w:val="43"/>
              <w:ind w:firstLine="0" w:firstLineChars="0"/>
              <w:jc w:val="center"/>
            </w:pPr>
          </w:p>
        </w:tc>
        <w:tc>
          <w:tcPr>
            <w:tcW w:w="230" w:type="pct"/>
            <w:vAlign w:val="center"/>
          </w:tcPr>
          <w:p w14:paraId="45AC74BB">
            <w:pPr>
              <w:pStyle w:val="43"/>
              <w:ind w:firstLine="0" w:firstLineChars="0"/>
              <w:jc w:val="center"/>
            </w:pPr>
          </w:p>
        </w:tc>
        <w:tc>
          <w:tcPr>
            <w:tcW w:w="230" w:type="pct"/>
            <w:gridSpan w:val="2"/>
            <w:vAlign w:val="center"/>
          </w:tcPr>
          <w:p w14:paraId="07500DA8">
            <w:pPr>
              <w:pStyle w:val="43"/>
              <w:ind w:firstLine="0" w:firstLineChars="0"/>
              <w:jc w:val="center"/>
            </w:pPr>
          </w:p>
        </w:tc>
        <w:tc>
          <w:tcPr>
            <w:tcW w:w="238" w:type="pct"/>
            <w:gridSpan w:val="3"/>
            <w:vAlign w:val="center"/>
          </w:tcPr>
          <w:p w14:paraId="2F8DB848">
            <w:pPr>
              <w:pStyle w:val="43"/>
              <w:ind w:firstLine="0" w:firstLineChars="0"/>
              <w:jc w:val="center"/>
            </w:pPr>
            <w:r>
              <w:rPr>
                <w:rFonts w:hint="eastAsia"/>
                <w:lang w:val="en-US" w:eastAsia="zh-CN"/>
              </w:rPr>
              <w:t>一个月</w:t>
            </w:r>
          </w:p>
        </w:tc>
        <w:tc>
          <w:tcPr>
            <w:tcW w:w="230" w:type="pct"/>
            <w:vAlign w:val="center"/>
          </w:tcPr>
          <w:p w14:paraId="3D4BB4C2">
            <w:pPr>
              <w:pStyle w:val="43"/>
              <w:ind w:firstLine="0" w:firstLineChars="0"/>
              <w:jc w:val="center"/>
            </w:pPr>
            <w:r>
              <w:rPr>
                <w:rFonts w:hint="eastAsia"/>
                <w:lang w:val="en-US" w:eastAsia="zh-CN"/>
              </w:rPr>
              <w:t>考查</w:t>
            </w:r>
          </w:p>
        </w:tc>
      </w:tr>
      <w:tr w14:paraId="0872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vMerge w:val="continue"/>
            <w:vAlign w:val="center"/>
          </w:tcPr>
          <w:p w14:paraId="3E610744">
            <w:pPr>
              <w:pStyle w:val="43"/>
              <w:jc w:val="center"/>
              <w:rPr>
                <w:rFonts w:hint="eastAsia"/>
              </w:rPr>
            </w:pPr>
          </w:p>
        </w:tc>
        <w:tc>
          <w:tcPr>
            <w:tcW w:w="1832" w:type="pct"/>
            <w:gridSpan w:val="3"/>
            <w:vAlign w:val="center"/>
          </w:tcPr>
          <w:p w14:paraId="51A1A8CB">
            <w:pPr>
              <w:pStyle w:val="43"/>
              <w:jc w:val="center"/>
              <w:rPr>
                <w:rFonts w:hint="eastAsia"/>
                <w:b/>
                <w:bCs/>
                <w:lang w:val="en-US" w:eastAsia="zh-CN"/>
              </w:rPr>
            </w:pPr>
            <w:r>
              <w:rPr>
                <w:rFonts w:hint="eastAsia"/>
                <w:b/>
                <w:bCs/>
                <w:lang w:val="en-US" w:eastAsia="zh-CN"/>
              </w:rPr>
              <w:t>独立设置课程</w:t>
            </w:r>
          </w:p>
          <w:p w14:paraId="6498DAE1">
            <w:pPr>
              <w:pStyle w:val="43"/>
              <w:ind w:firstLine="0" w:firstLineChars="0"/>
              <w:jc w:val="center"/>
              <w:rPr>
                <w:rFonts w:hint="eastAsia"/>
              </w:rPr>
            </w:pPr>
            <w:r>
              <w:rPr>
                <w:rFonts w:hint="eastAsia"/>
                <w:b/>
                <w:bCs/>
              </w:rPr>
              <w:t>学时学分</w:t>
            </w:r>
          </w:p>
        </w:tc>
        <w:tc>
          <w:tcPr>
            <w:tcW w:w="312" w:type="pct"/>
            <w:vAlign w:val="center"/>
          </w:tcPr>
          <w:p w14:paraId="21679AC8">
            <w:pPr>
              <w:pStyle w:val="43"/>
              <w:ind w:firstLine="0" w:firstLineChars="0"/>
              <w:jc w:val="center"/>
              <w:rPr>
                <w:rFonts w:hint="eastAsia"/>
              </w:rPr>
            </w:pPr>
            <w:r>
              <w:rPr>
                <w:rFonts w:hint="eastAsia"/>
                <w:b/>
                <w:bCs/>
                <w:lang w:val="en-US" w:eastAsia="zh-CN"/>
              </w:rPr>
              <w:t>480</w:t>
            </w:r>
          </w:p>
        </w:tc>
        <w:tc>
          <w:tcPr>
            <w:tcW w:w="313" w:type="pct"/>
            <w:vAlign w:val="center"/>
          </w:tcPr>
          <w:p w14:paraId="6A902420">
            <w:pPr>
              <w:pStyle w:val="43"/>
              <w:ind w:firstLine="0" w:firstLineChars="0"/>
              <w:jc w:val="center"/>
              <w:rPr>
                <w:rFonts w:hint="eastAsia"/>
              </w:rPr>
            </w:pPr>
            <w:r>
              <w:rPr>
                <w:rFonts w:hint="eastAsia"/>
                <w:b/>
                <w:bCs/>
                <w:lang w:val="en-US" w:eastAsia="zh-CN"/>
              </w:rPr>
              <w:t>27</w:t>
            </w:r>
          </w:p>
        </w:tc>
        <w:tc>
          <w:tcPr>
            <w:tcW w:w="293" w:type="pct"/>
            <w:vAlign w:val="center"/>
          </w:tcPr>
          <w:p w14:paraId="129E048D">
            <w:pPr>
              <w:pStyle w:val="43"/>
              <w:ind w:firstLine="0" w:firstLineChars="0"/>
              <w:jc w:val="center"/>
              <w:rPr>
                <w:rFonts w:hint="eastAsia"/>
              </w:rPr>
            </w:pPr>
            <w:r>
              <w:rPr>
                <w:rFonts w:hint="eastAsia"/>
                <w:b/>
                <w:bCs/>
                <w:lang w:val="en-US" w:eastAsia="zh-CN"/>
              </w:rPr>
              <w:t>0</w:t>
            </w:r>
          </w:p>
        </w:tc>
        <w:tc>
          <w:tcPr>
            <w:tcW w:w="343" w:type="pct"/>
            <w:vAlign w:val="center"/>
          </w:tcPr>
          <w:p w14:paraId="6BABFCDF">
            <w:pPr>
              <w:pStyle w:val="43"/>
              <w:ind w:firstLine="0" w:firstLineChars="0"/>
              <w:jc w:val="center"/>
              <w:rPr>
                <w:rFonts w:hint="eastAsia"/>
              </w:rPr>
            </w:pPr>
            <w:r>
              <w:rPr>
                <w:rFonts w:hint="eastAsia"/>
                <w:b/>
                <w:bCs/>
                <w:lang w:val="en-US" w:eastAsia="zh-CN"/>
              </w:rPr>
              <w:t>480</w:t>
            </w:r>
          </w:p>
        </w:tc>
        <w:tc>
          <w:tcPr>
            <w:tcW w:w="1675" w:type="pct"/>
            <w:gridSpan w:val="14"/>
            <w:vAlign w:val="center"/>
          </w:tcPr>
          <w:p w14:paraId="317B65AF">
            <w:pPr>
              <w:pStyle w:val="43"/>
              <w:ind w:firstLine="0" w:firstLineChars="0"/>
              <w:jc w:val="center"/>
            </w:pPr>
            <w:r>
              <w:rPr>
                <w:rFonts w:hint="eastAsia"/>
                <w:b/>
                <w:bCs/>
              </w:rPr>
              <w:t>占总学时数的比例1</w:t>
            </w:r>
            <w:r>
              <w:rPr>
                <w:rFonts w:hint="eastAsia"/>
                <w:b/>
                <w:bCs/>
                <w:lang w:val="en-US" w:eastAsia="zh-CN"/>
              </w:rPr>
              <w:t>3.3</w:t>
            </w:r>
            <w:r>
              <w:rPr>
                <w:rFonts w:hint="eastAsia"/>
                <w:b/>
                <w:bCs/>
              </w:rPr>
              <w:t>%</w:t>
            </w:r>
          </w:p>
        </w:tc>
      </w:tr>
      <w:tr w14:paraId="482CF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pct"/>
            <w:gridSpan w:val="4"/>
            <w:vAlign w:val="center"/>
          </w:tcPr>
          <w:p w14:paraId="7D52184B">
            <w:pPr>
              <w:pStyle w:val="43"/>
              <w:ind w:firstLine="0" w:firstLineChars="0"/>
              <w:jc w:val="center"/>
              <w:rPr>
                <w:rFonts w:hint="eastAsia"/>
              </w:rPr>
            </w:pPr>
            <w:r>
              <w:rPr>
                <w:rFonts w:hint="eastAsia"/>
                <w:b/>
                <w:bCs/>
              </w:rPr>
              <w:t>周学时数统计</w:t>
            </w:r>
          </w:p>
        </w:tc>
        <w:tc>
          <w:tcPr>
            <w:tcW w:w="312" w:type="pct"/>
            <w:vAlign w:val="center"/>
          </w:tcPr>
          <w:p w14:paraId="2208BD3C">
            <w:pPr>
              <w:pStyle w:val="43"/>
              <w:ind w:firstLine="0" w:firstLineChars="0"/>
              <w:jc w:val="center"/>
              <w:rPr>
                <w:rFonts w:hint="eastAsia"/>
              </w:rPr>
            </w:pPr>
          </w:p>
        </w:tc>
        <w:tc>
          <w:tcPr>
            <w:tcW w:w="313" w:type="pct"/>
            <w:vAlign w:val="center"/>
          </w:tcPr>
          <w:p w14:paraId="2712C078">
            <w:pPr>
              <w:pStyle w:val="43"/>
              <w:ind w:firstLine="0" w:firstLineChars="0"/>
              <w:jc w:val="center"/>
              <w:rPr>
                <w:rFonts w:hint="eastAsia"/>
              </w:rPr>
            </w:pPr>
          </w:p>
        </w:tc>
        <w:tc>
          <w:tcPr>
            <w:tcW w:w="293" w:type="pct"/>
            <w:vAlign w:val="center"/>
          </w:tcPr>
          <w:p w14:paraId="53AD37D8">
            <w:pPr>
              <w:pStyle w:val="43"/>
              <w:ind w:firstLine="0" w:firstLineChars="0"/>
              <w:jc w:val="center"/>
              <w:rPr>
                <w:rFonts w:hint="eastAsia"/>
              </w:rPr>
            </w:pPr>
          </w:p>
        </w:tc>
        <w:tc>
          <w:tcPr>
            <w:tcW w:w="343" w:type="pct"/>
            <w:vAlign w:val="center"/>
          </w:tcPr>
          <w:p w14:paraId="0B1472B7">
            <w:pPr>
              <w:pStyle w:val="43"/>
              <w:ind w:firstLine="0" w:firstLineChars="0"/>
              <w:jc w:val="center"/>
              <w:rPr>
                <w:rFonts w:hint="eastAsia"/>
              </w:rPr>
            </w:pPr>
          </w:p>
        </w:tc>
        <w:tc>
          <w:tcPr>
            <w:tcW w:w="281" w:type="pct"/>
            <w:vAlign w:val="center"/>
          </w:tcPr>
          <w:p w14:paraId="2788A73B">
            <w:pPr>
              <w:pStyle w:val="43"/>
              <w:ind w:firstLine="0" w:firstLineChars="0"/>
              <w:jc w:val="center"/>
            </w:pPr>
            <w:r>
              <w:rPr>
                <w:rFonts w:hint="eastAsia"/>
                <w:b/>
                <w:bCs/>
                <w:lang w:val="en-US" w:eastAsia="zh-CN"/>
              </w:rPr>
              <w:t>30</w:t>
            </w:r>
          </w:p>
        </w:tc>
        <w:tc>
          <w:tcPr>
            <w:tcW w:w="230" w:type="pct"/>
            <w:gridSpan w:val="3"/>
            <w:vAlign w:val="center"/>
          </w:tcPr>
          <w:p w14:paraId="6C9E9E03">
            <w:pPr>
              <w:pStyle w:val="43"/>
              <w:ind w:firstLine="0" w:firstLineChars="0"/>
              <w:jc w:val="center"/>
            </w:pPr>
            <w:r>
              <w:rPr>
                <w:rFonts w:hint="eastAsia"/>
                <w:b/>
                <w:bCs/>
                <w:lang w:val="en-US" w:eastAsia="zh-CN"/>
              </w:rPr>
              <w:t>30</w:t>
            </w:r>
          </w:p>
        </w:tc>
        <w:tc>
          <w:tcPr>
            <w:tcW w:w="234" w:type="pct"/>
            <w:gridSpan w:val="3"/>
            <w:vAlign w:val="center"/>
          </w:tcPr>
          <w:p w14:paraId="779AA341">
            <w:pPr>
              <w:pStyle w:val="43"/>
              <w:ind w:firstLine="0" w:firstLineChars="0"/>
              <w:jc w:val="center"/>
            </w:pPr>
            <w:r>
              <w:rPr>
                <w:rFonts w:hint="eastAsia"/>
                <w:b/>
                <w:bCs/>
                <w:lang w:val="en-US" w:eastAsia="zh-CN"/>
              </w:rPr>
              <w:t>30</w:t>
            </w:r>
          </w:p>
        </w:tc>
        <w:tc>
          <w:tcPr>
            <w:tcW w:w="230" w:type="pct"/>
            <w:vAlign w:val="center"/>
          </w:tcPr>
          <w:p w14:paraId="65B68C1D">
            <w:pPr>
              <w:pStyle w:val="43"/>
              <w:ind w:firstLine="0" w:firstLineChars="0"/>
              <w:jc w:val="center"/>
            </w:pPr>
            <w:r>
              <w:rPr>
                <w:rFonts w:hint="eastAsia"/>
                <w:b/>
                <w:bCs/>
                <w:lang w:val="en-US" w:eastAsia="zh-CN"/>
              </w:rPr>
              <w:t>30</w:t>
            </w:r>
          </w:p>
        </w:tc>
        <w:tc>
          <w:tcPr>
            <w:tcW w:w="230" w:type="pct"/>
            <w:gridSpan w:val="2"/>
            <w:vAlign w:val="center"/>
          </w:tcPr>
          <w:p w14:paraId="60B227DE">
            <w:pPr>
              <w:pStyle w:val="43"/>
              <w:ind w:firstLine="0" w:firstLineChars="0"/>
              <w:jc w:val="center"/>
            </w:pPr>
            <w:r>
              <w:rPr>
                <w:rFonts w:hint="eastAsia"/>
                <w:b/>
                <w:bCs/>
                <w:lang w:val="en-US" w:eastAsia="zh-CN"/>
              </w:rPr>
              <w:t>30</w:t>
            </w:r>
          </w:p>
        </w:tc>
        <w:tc>
          <w:tcPr>
            <w:tcW w:w="238" w:type="pct"/>
            <w:gridSpan w:val="3"/>
            <w:vAlign w:val="center"/>
          </w:tcPr>
          <w:p w14:paraId="6D2F8CFC">
            <w:pPr>
              <w:pStyle w:val="43"/>
              <w:ind w:firstLine="0" w:firstLineChars="0"/>
              <w:jc w:val="center"/>
            </w:pPr>
            <w:r>
              <w:rPr>
                <w:rFonts w:hint="eastAsia"/>
                <w:b/>
                <w:bCs/>
                <w:lang w:val="en-US" w:eastAsia="zh-CN"/>
              </w:rPr>
              <w:t>30</w:t>
            </w:r>
          </w:p>
        </w:tc>
        <w:tc>
          <w:tcPr>
            <w:tcW w:w="230" w:type="pct"/>
            <w:vAlign w:val="center"/>
          </w:tcPr>
          <w:p w14:paraId="297D03C6">
            <w:pPr>
              <w:pStyle w:val="43"/>
              <w:ind w:firstLine="0" w:firstLineChars="0"/>
              <w:jc w:val="center"/>
            </w:pPr>
          </w:p>
        </w:tc>
      </w:tr>
      <w:tr w14:paraId="2E50D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pct"/>
            <w:gridSpan w:val="4"/>
            <w:vAlign w:val="center"/>
          </w:tcPr>
          <w:p w14:paraId="14B8EA3E">
            <w:pPr>
              <w:pStyle w:val="43"/>
              <w:ind w:firstLine="0" w:firstLineChars="0"/>
              <w:jc w:val="center"/>
              <w:rPr>
                <w:rFonts w:hint="eastAsia"/>
              </w:rPr>
            </w:pPr>
            <w:r>
              <w:rPr>
                <w:rFonts w:hint="eastAsia"/>
                <w:b/>
                <w:bCs/>
                <w:color w:val="auto"/>
              </w:rPr>
              <w:t>总学时总学分</w:t>
            </w:r>
          </w:p>
        </w:tc>
        <w:tc>
          <w:tcPr>
            <w:tcW w:w="312" w:type="pct"/>
            <w:vAlign w:val="center"/>
          </w:tcPr>
          <w:p w14:paraId="648198D3">
            <w:pPr>
              <w:pStyle w:val="43"/>
              <w:ind w:firstLine="0" w:firstLineChars="0"/>
              <w:jc w:val="center"/>
              <w:rPr>
                <w:rFonts w:hint="eastAsia"/>
              </w:rPr>
            </w:pPr>
            <w:r>
              <w:rPr>
                <w:rFonts w:hint="eastAsia"/>
                <w:b/>
                <w:bCs/>
                <w:color w:val="auto"/>
                <w:lang w:val="en-US" w:eastAsia="zh-CN"/>
              </w:rPr>
              <w:t>3600</w:t>
            </w:r>
          </w:p>
        </w:tc>
        <w:tc>
          <w:tcPr>
            <w:tcW w:w="313" w:type="pct"/>
            <w:vAlign w:val="center"/>
          </w:tcPr>
          <w:p w14:paraId="4C205677">
            <w:pPr>
              <w:pStyle w:val="43"/>
              <w:ind w:firstLine="0" w:firstLineChars="0"/>
              <w:jc w:val="center"/>
              <w:rPr>
                <w:rFonts w:hint="eastAsia"/>
              </w:rPr>
            </w:pPr>
            <w:r>
              <w:rPr>
                <w:rFonts w:hint="eastAsia"/>
                <w:b/>
                <w:bCs/>
                <w:color w:val="auto"/>
                <w:lang w:val="en-US" w:eastAsia="zh-CN"/>
              </w:rPr>
              <w:t>200</w:t>
            </w:r>
          </w:p>
        </w:tc>
        <w:tc>
          <w:tcPr>
            <w:tcW w:w="293" w:type="pct"/>
            <w:vAlign w:val="center"/>
          </w:tcPr>
          <w:p w14:paraId="2322665A">
            <w:pPr>
              <w:pStyle w:val="43"/>
              <w:ind w:firstLine="0" w:firstLineChars="0"/>
              <w:jc w:val="center"/>
              <w:rPr>
                <w:rFonts w:hint="default"/>
                <w:lang w:val="en-US"/>
              </w:rPr>
            </w:pPr>
            <w:r>
              <w:rPr>
                <w:rFonts w:hint="eastAsia"/>
                <w:b/>
                <w:bCs/>
                <w:color w:val="auto"/>
                <w:lang w:val="en-US" w:eastAsia="zh-CN"/>
              </w:rPr>
              <w:t>1504</w:t>
            </w:r>
          </w:p>
        </w:tc>
        <w:tc>
          <w:tcPr>
            <w:tcW w:w="343" w:type="pct"/>
            <w:vAlign w:val="center"/>
          </w:tcPr>
          <w:p w14:paraId="16A1A494">
            <w:pPr>
              <w:pStyle w:val="43"/>
              <w:ind w:firstLine="0" w:firstLineChars="0"/>
              <w:jc w:val="center"/>
              <w:rPr>
                <w:rFonts w:hint="default"/>
                <w:lang w:val="en-US"/>
              </w:rPr>
            </w:pPr>
            <w:r>
              <w:rPr>
                <w:rFonts w:hint="eastAsia"/>
                <w:b/>
                <w:bCs/>
                <w:color w:val="auto"/>
                <w:lang w:val="en-US" w:eastAsia="zh-CN"/>
              </w:rPr>
              <w:t>2096</w:t>
            </w:r>
          </w:p>
        </w:tc>
        <w:tc>
          <w:tcPr>
            <w:tcW w:w="281" w:type="pct"/>
            <w:vAlign w:val="center"/>
          </w:tcPr>
          <w:p w14:paraId="0C31ABF3">
            <w:pPr>
              <w:pStyle w:val="43"/>
              <w:ind w:firstLine="0" w:firstLineChars="0"/>
              <w:jc w:val="center"/>
            </w:pPr>
          </w:p>
        </w:tc>
        <w:tc>
          <w:tcPr>
            <w:tcW w:w="230" w:type="pct"/>
            <w:gridSpan w:val="3"/>
            <w:vAlign w:val="center"/>
          </w:tcPr>
          <w:p w14:paraId="1821DB6B">
            <w:pPr>
              <w:pStyle w:val="43"/>
              <w:ind w:firstLine="0" w:firstLineChars="0"/>
              <w:jc w:val="center"/>
            </w:pPr>
          </w:p>
        </w:tc>
        <w:tc>
          <w:tcPr>
            <w:tcW w:w="234" w:type="pct"/>
            <w:gridSpan w:val="3"/>
            <w:vAlign w:val="center"/>
          </w:tcPr>
          <w:p w14:paraId="2370E705">
            <w:pPr>
              <w:pStyle w:val="43"/>
              <w:ind w:firstLine="0" w:firstLineChars="0"/>
              <w:jc w:val="center"/>
            </w:pPr>
          </w:p>
        </w:tc>
        <w:tc>
          <w:tcPr>
            <w:tcW w:w="230" w:type="pct"/>
            <w:vAlign w:val="center"/>
          </w:tcPr>
          <w:p w14:paraId="6205C9D4">
            <w:pPr>
              <w:pStyle w:val="43"/>
              <w:ind w:firstLine="0" w:firstLineChars="0"/>
              <w:jc w:val="center"/>
            </w:pPr>
          </w:p>
        </w:tc>
        <w:tc>
          <w:tcPr>
            <w:tcW w:w="230" w:type="pct"/>
            <w:gridSpan w:val="2"/>
            <w:vAlign w:val="center"/>
          </w:tcPr>
          <w:p w14:paraId="6EA5181A">
            <w:pPr>
              <w:pStyle w:val="43"/>
              <w:ind w:firstLine="0" w:firstLineChars="0"/>
              <w:jc w:val="center"/>
            </w:pPr>
          </w:p>
        </w:tc>
        <w:tc>
          <w:tcPr>
            <w:tcW w:w="238" w:type="pct"/>
            <w:gridSpan w:val="3"/>
            <w:vAlign w:val="center"/>
          </w:tcPr>
          <w:p w14:paraId="04668BFB">
            <w:pPr>
              <w:pStyle w:val="43"/>
              <w:ind w:firstLine="0" w:firstLineChars="0"/>
              <w:jc w:val="center"/>
            </w:pPr>
          </w:p>
        </w:tc>
        <w:tc>
          <w:tcPr>
            <w:tcW w:w="230" w:type="pct"/>
            <w:vAlign w:val="center"/>
          </w:tcPr>
          <w:p w14:paraId="6CB84EF3">
            <w:pPr>
              <w:pStyle w:val="43"/>
              <w:ind w:firstLine="0" w:firstLineChars="0"/>
              <w:jc w:val="center"/>
            </w:pPr>
          </w:p>
        </w:tc>
      </w:tr>
    </w:tbl>
    <w:p w14:paraId="3780A7A6">
      <w:pPr>
        <w:pStyle w:val="3"/>
      </w:pPr>
      <w:bookmarkStart w:id="60" w:name="_Toc168341725"/>
      <w:bookmarkStart w:id="61" w:name="_Toc166705039"/>
      <w:bookmarkStart w:id="62" w:name="_Toc166680270"/>
      <w:bookmarkStart w:id="63" w:name="_Toc166680328"/>
      <w:r>
        <w:rPr>
          <w:rFonts w:hint="eastAsia"/>
        </w:rPr>
        <w:t>八、实施保障</w:t>
      </w:r>
      <w:bookmarkEnd w:id="60"/>
      <w:bookmarkEnd w:id="61"/>
      <w:bookmarkEnd w:id="62"/>
      <w:bookmarkEnd w:id="63"/>
    </w:p>
    <w:tbl>
      <w:tblPr>
        <w:tblStyle w:val="29"/>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168"/>
        <w:gridCol w:w="7278"/>
      </w:tblGrid>
      <w:tr w14:paraId="73F1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dxa"/>
          </w:tcPr>
          <w:p w14:paraId="5DAC68D0">
            <w:pPr>
              <w:pStyle w:val="43"/>
            </w:pPr>
          </w:p>
        </w:tc>
        <w:tc>
          <w:tcPr>
            <w:tcW w:w="8446" w:type="dxa"/>
            <w:gridSpan w:val="2"/>
          </w:tcPr>
          <w:p w14:paraId="3A3DE7C7">
            <w:pPr>
              <w:pStyle w:val="43"/>
              <w:jc w:val="center"/>
            </w:pPr>
            <w:r>
              <w:rPr>
                <w:rFonts w:hint="eastAsia"/>
              </w:rPr>
              <w:t>评价依据</w:t>
            </w:r>
          </w:p>
        </w:tc>
      </w:tr>
      <w:tr w14:paraId="1D174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dxa"/>
            <w:vMerge w:val="restart"/>
            <w:vAlign w:val="center"/>
          </w:tcPr>
          <w:p w14:paraId="14AA7743">
            <w:pPr>
              <w:pStyle w:val="43"/>
            </w:pPr>
            <w:r>
              <w:rPr>
                <w:rFonts w:hint="eastAsia"/>
              </w:rPr>
              <w:t>（一）师资队伍</w:t>
            </w:r>
          </w:p>
          <w:p w14:paraId="6AADFE0F">
            <w:pPr>
              <w:pStyle w:val="43"/>
            </w:pPr>
          </w:p>
        </w:tc>
        <w:tc>
          <w:tcPr>
            <w:tcW w:w="1168" w:type="dxa"/>
            <w:vAlign w:val="center"/>
          </w:tcPr>
          <w:p w14:paraId="2FF8728C">
            <w:pPr>
              <w:pStyle w:val="43"/>
            </w:pPr>
            <w:r>
              <w:rPr>
                <w:rFonts w:hint="eastAsia"/>
              </w:rPr>
              <w:t>1、专任教师队伍配置要求</w:t>
            </w:r>
          </w:p>
        </w:tc>
        <w:tc>
          <w:tcPr>
            <w:tcW w:w="7278" w:type="dxa"/>
          </w:tcPr>
          <w:p w14:paraId="694F2A51">
            <w:pPr>
              <w:pStyle w:val="43"/>
            </w:pPr>
            <w:r>
              <w:rPr>
                <w:rFonts w:hint="eastAsia"/>
              </w:rPr>
              <w:t>高星级饭店运营与管理专业配备有一支高学历、高素质的专任教师队伍。铁路运输服务专业教师队伍的人才梯队年龄结构合理、具有专职教师6 名（其中高级职称 1 名，占专任教师总数 16.7 %，中级职称 2 名，占专任教师总数 33.3  %，初级职称 3  名，占专任教师总数 50  %</w:t>
            </w:r>
            <w:r>
              <w:rPr>
                <w:rFonts w:hint="eastAsia"/>
                <w:lang w:eastAsia="zh-CN"/>
              </w:rPr>
              <w:t>，</w:t>
            </w:r>
            <w:r>
              <w:rPr>
                <w:rFonts w:hint="eastAsia"/>
                <w:lang w:val="en-US" w:eastAsia="zh-CN"/>
              </w:rPr>
              <w:t>“双师型”有4名，</w:t>
            </w:r>
            <w:r>
              <w:rPr>
                <w:rFonts w:hint="eastAsia"/>
              </w:rPr>
              <w:t xml:space="preserve">占专任教师总数 </w:t>
            </w:r>
            <w:r>
              <w:rPr>
                <w:rFonts w:hint="eastAsia"/>
                <w:lang w:val="en-US" w:eastAsia="zh-CN"/>
              </w:rPr>
              <w:t>6</w:t>
            </w:r>
            <w:r>
              <w:rPr>
                <w:rFonts w:hint="eastAsia"/>
              </w:rPr>
              <w:t>6.7 %</w:t>
            </w:r>
            <w:r>
              <w:rPr>
                <w:rFonts w:hint="eastAsia"/>
                <w:lang w:val="en-US" w:eastAsia="zh-CN"/>
              </w:rPr>
              <w:t>。</w:t>
            </w:r>
            <w:r>
              <w:rPr>
                <w:rFonts w:hint="eastAsia"/>
              </w:rPr>
              <w:t>专业知识结构齐全，学历层次普遍较高，且长期从事相关领域的教学、科研和实践教学工作，具有扎实的专业理论基础、丰富的实践经验，能够胜任铁路运输服务专业的教学要求，师生比达到了1:15。</w:t>
            </w:r>
          </w:p>
        </w:tc>
      </w:tr>
      <w:tr w14:paraId="498F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dxa"/>
            <w:vMerge w:val="continue"/>
          </w:tcPr>
          <w:p w14:paraId="22136C29">
            <w:pPr>
              <w:pStyle w:val="43"/>
            </w:pPr>
          </w:p>
        </w:tc>
        <w:tc>
          <w:tcPr>
            <w:tcW w:w="1168" w:type="dxa"/>
            <w:vAlign w:val="center"/>
          </w:tcPr>
          <w:p w14:paraId="5E2915F1">
            <w:pPr>
              <w:pStyle w:val="43"/>
            </w:pPr>
            <w:r>
              <w:rPr>
                <w:rFonts w:hint="eastAsia"/>
              </w:rPr>
              <w:t>高星级饭店运营与管理专兼任教师情况一览表</w:t>
            </w:r>
          </w:p>
          <w:p w14:paraId="693BAF77">
            <w:pPr>
              <w:pStyle w:val="43"/>
            </w:pPr>
          </w:p>
        </w:tc>
        <w:tc>
          <w:tcPr>
            <w:tcW w:w="7278" w:type="dxa"/>
          </w:tcPr>
          <w:p w14:paraId="31C75E2B">
            <w:pPr>
              <w:pStyle w:val="43"/>
            </w:pPr>
          </w:p>
          <w:p w14:paraId="48746DB7">
            <w:pPr>
              <w:pStyle w:val="43"/>
            </w:pPr>
            <w:r>
              <w:rPr>
                <w:rFonts w:hint="eastAsia"/>
              </w:rPr>
              <w:t xml:space="preserve">  </w:t>
            </w:r>
          </w:p>
          <w:tbl>
            <w:tblPr>
              <w:tblStyle w:val="28"/>
              <w:tblW w:w="6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
              <w:gridCol w:w="535"/>
              <w:gridCol w:w="533"/>
              <w:gridCol w:w="506"/>
              <w:gridCol w:w="1123"/>
              <w:gridCol w:w="666"/>
              <w:gridCol w:w="2059"/>
              <w:gridCol w:w="714"/>
            </w:tblGrid>
            <w:tr w14:paraId="6FFB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404" w:type="dxa"/>
                  <w:shd w:val="clear" w:color="auto" w:fill="auto"/>
                  <w:vAlign w:val="center"/>
                </w:tcPr>
                <w:p w14:paraId="35A1D402">
                  <w:pPr>
                    <w:pStyle w:val="43"/>
                  </w:pPr>
                  <w:r>
                    <w:rPr>
                      <w:rFonts w:hint="eastAsia"/>
                    </w:rPr>
                    <w:t>序号</w:t>
                  </w:r>
                </w:p>
              </w:tc>
              <w:tc>
                <w:tcPr>
                  <w:tcW w:w="535" w:type="dxa"/>
                  <w:shd w:val="clear" w:color="auto" w:fill="auto"/>
                  <w:vAlign w:val="center"/>
                </w:tcPr>
                <w:p w14:paraId="1C4F11FE">
                  <w:pPr>
                    <w:pStyle w:val="43"/>
                  </w:pPr>
                  <w:r>
                    <w:rPr>
                      <w:rFonts w:hint="eastAsia"/>
                    </w:rPr>
                    <w:t>学历要求</w:t>
                  </w:r>
                </w:p>
              </w:tc>
              <w:tc>
                <w:tcPr>
                  <w:tcW w:w="533" w:type="dxa"/>
                  <w:shd w:val="clear" w:color="auto" w:fill="auto"/>
                  <w:vAlign w:val="center"/>
                </w:tcPr>
                <w:p w14:paraId="2071F8C5">
                  <w:pPr>
                    <w:pStyle w:val="43"/>
                  </w:pPr>
                  <w:r>
                    <w:rPr>
                      <w:rFonts w:hint="eastAsia"/>
                    </w:rPr>
                    <w:t>专业背景</w:t>
                  </w:r>
                </w:p>
              </w:tc>
              <w:tc>
                <w:tcPr>
                  <w:tcW w:w="506" w:type="dxa"/>
                  <w:shd w:val="clear" w:color="auto" w:fill="auto"/>
                  <w:vAlign w:val="center"/>
                </w:tcPr>
                <w:p w14:paraId="4F615995">
                  <w:pPr>
                    <w:pStyle w:val="43"/>
                  </w:pPr>
                  <w:r>
                    <w:rPr>
                      <w:rFonts w:hint="eastAsia"/>
                    </w:rPr>
                    <w:t>职称要求</w:t>
                  </w:r>
                </w:p>
              </w:tc>
              <w:tc>
                <w:tcPr>
                  <w:tcW w:w="1123" w:type="dxa"/>
                  <w:shd w:val="clear" w:color="auto" w:fill="auto"/>
                  <w:vAlign w:val="center"/>
                </w:tcPr>
                <w:p w14:paraId="64B695EC">
                  <w:pPr>
                    <w:pStyle w:val="43"/>
                  </w:pPr>
                  <w:r>
                    <w:rPr>
                      <w:rFonts w:hint="eastAsia"/>
                    </w:rPr>
                    <w:t>职业资格、职业技能等级证书等要求</w:t>
                  </w:r>
                </w:p>
              </w:tc>
              <w:tc>
                <w:tcPr>
                  <w:tcW w:w="666" w:type="dxa"/>
                  <w:shd w:val="clear" w:color="auto" w:fill="auto"/>
                  <w:vAlign w:val="center"/>
                </w:tcPr>
                <w:p w14:paraId="4BA2750C">
                  <w:pPr>
                    <w:pStyle w:val="43"/>
                  </w:pPr>
                  <w:r>
                    <w:rPr>
                      <w:rFonts w:hint="eastAsia"/>
                    </w:rPr>
                    <w:t>合作企业（行业部门）</w:t>
                  </w:r>
                </w:p>
              </w:tc>
              <w:tc>
                <w:tcPr>
                  <w:tcW w:w="2059" w:type="dxa"/>
                  <w:shd w:val="clear" w:color="auto" w:fill="auto"/>
                  <w:vAlign w:val="center"/>
                </w:tcPr>
                <w:p w14:paraId="32711FEE">
                  <w:pPr>
                    <w:pStyle w:val="43"/>
                  </w:pPr>
                  <w:r>
                    <w:rPr>
                      <w:rFonts w:hint="eastAsia"/>
                    </w:rPr>
                    <w:t>拟任课程（教学环节）</w:t>
                  </w:r>
                </w:p>
              </w:tc>
              <w:tc>
                <w:tcPr>
                  <w:tcW w:w="714" w:type="dxa"/>
                  <w:shd w:val="clear" w:color="auto" w:fill="auto"/>
                  <w:vAlign w:val="center"/>
                </w:tcPr>
                <w:p w14:paraId="38E2CDBF">
                  <w:pPr>
                    <w:pStyle w:val="43"/>
                  </w:pPr>
                  <w:r>
                    <w:rPr>
                      <w:rFonts w:hint="eastAsia"/>
                    </w:rPr>
                    <w:t>人数</w:t>
                  </w:r>
                </w:p>
              </w:tc>
            </w:tr>
            <w:tr w14:paraId="4BDC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404" w:type="dxa"/>
                  <w:shd w:val="clear" w:color="auto" w:fill="auto"/>
                </w:tcPr>
                <w:p w14:paraId="2C2173EE">
                  <w:pPr>
                    <w:pStyle w:val="43"/>
                  </w:pPr>
                  <w:r>
                    <w:rPr>
                      <w:rFonts w:hint="eastAsia"/>
                    </w:rPr>
                    <w:t>1</w:t>
                  </w:r>
                </w:p>
              </w:tc>
              <w:tc>
                <w:tcPr>
                  <w:tcW w:w="535" w:type="dxa"/>
                  <w:shd w:val="clear" w:color="auto" w:fill="auto"/>
                </w:tcPr>
                <w:p w14:paraId="1A69399F">
                  <w:pPr>
                    <w:pStyle w:val="43"/>
                  </w:pPr>
                  <w:r>
                    <w:rPr>
                      <w:rFonts w:hint="eastAsia"/>
                    </w:rPr>
                    <w:t>本科</w:t>
                  </w:r>
                </w:p>
              </w:tc>
              <w:tc>
                <w:tcPr>
                  <w:tcW w:w="533" w:type="dxa"/>
                  <w:shd w:val="clear" w:color="auto" w:fill="auto"/>
                </w:tcPr>
                <w:p w14:paraId="51D4392A">
                  <w:pPr>
                    <w:pStyle w:val="43"/>
                  </w:pPr>
                  <w:r>
                    <w:rPr>
                      <w:rFonts w:hint="eastAsia"/>
                    </w:rPr>
                    <w:t>旅游服务</w:t>
                  </w:r>
                </w:p>
              </w:tc>
              <w:tc>
                <w:tcPr>
                  <w:tcW w:w="506" w:type="dxa"/>
                  <w:shd w:val="clear" w:color="auto" w:fill="auto"/>
                </w:tcPr>
                <w:p w14:paraId="55A1E722">
                  <w:pPr>
                    <w:pStyle w:val="43"/>
                  </w:pPr>
                </w:p>
              </w:tc>
              <w:tc>
                <w:tcPr>
                  <w:tcW w:w="1123" w:type="dxa"/>
                  <w:shd w:val="clear" w:color="auto" w:fill="auto"/>
                </w:tcPr>
                <w:p w14:paraId="3F2CEC40">
                  <w:pPr>
                    <w:pStyle w:val="43"/>
                  </w:pPr>
                  <w:r>
                    <w:rPr>
                      <w:rFonts w:hint="eastAsia"/>
                    </w:rPr>
                    <w:t>茶艺师</w:t>
                  </w:r>
                </w:p>
              </w:tc>
              <w:tc>
                <w:tcPr>
                  <w:tcW w:w="666" w:type="dxa"/>
                  <w:shd w:val="clear" w:color="auto" w:fill="auto"/>
                </w:tcPr>
                <w:p w14:paraId="3970387B">
                  <w:pPr>
                    <w:pStyle w:val="43"/>
                  </w:pPr>
                </w:p>
              </w:tc>
              <w:tc>
                <w:tcPr>
                  <w:tcW w:w="2059" w:type="dxa"/>
                  <w:shd w:val="clear" w:color="auto" w:fill="auto"/>
                </w:tcPr>
                <w:p w14:paraId="2133895F">
                  <w:pPr>
                    <w:pStyle w:val="43"/>
                  </w:pPr>
                  <w:r>
                    <w:rPr>
                      <w:rFonts w:hint="eastAsia"/>
                    </w:rPr>
                    <w:t>茶艺</w:t>
                  </w:r>
                </w:p>
              </w:tc>
              <w:tc>
                <w:tcPr>
                  <w:tcW w:w="714" w:type="dxa"/>
                  <w:shd w:val="clear" w:color="auto" w:fill="auto"/>
                </w:tcPr>
                <w:p w14:paraId="5129CE50">
                  <w:pPr>
                    <w:pStyle w:val="43"/>
                  </w:pPr>
                  <w:r>
                    <w:rPr>
                      <w:rFonts w:hint="eastAsia"/>
                    </w:rPr>
                    <w:t>1</w:t>
                  </w:r>
                </w:p>
              </w:tc>
            </w:tr>
            <w:tr w14:paraId="384A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404" w:type="dxa"/>
                  <w:shd w:val="clear" w:color="auto" w:fill="auto"/>
                </w:tcPr>
                <w:p w14:paraId="6CED3F8F">
                  <w:pPr>
                    <w:pStyle w:val="43"/>
                  </w:pPr>
                  <w:r>
                    <w:rPr>
                      <w:rFonts w:hint="eastAsia"/>
                    </w:rPr>
                    <w:t>2</w:t>
                  </w:r>
                </w:p>
              </w:tc>
              <w:tc>
                <w:tcPr>
                  <w:tcW w:w="535" w:type="dxa"/>
                  <w:shd w:val="clear" w:color="auto" w:fill="auto"/>
                </w:tcPr>
                <w:p w14:paraId="64AC5113">
                  <w:pPr>
                    <w:pStyle w:val="43"/>
                  </w:pPr>
                  <w:r>
                    <w:rPr>
                      <w:rFonts w:hint="eastAsia"/>
                    </w:rPr>
                    <w:t>本科</w:t>
                  </w:r>
                </w:p>
              </w:tc>
              <w:tc>
                <w:tcPr>
                  <w:tcW w:w="533" w:type="dxa"/>
                  <w:shd w:val="clear" w:color="auto" w:fill="auto"/>
                </w:tcPr>
                <w:p w14:paraId="41AF371F">
                  <w:pPr>
                    <w:pStyle w:val="43"/>
                  </w:pPr>
                  <w:r>
                    <w:rPr>
                      <w:rFonts w:hint="eastAsia"/>
                    </w:rPr>
                    <w:t>心理服务教育</w:t>
                  </w:r>
                </w:p>
              </w:tc>
              <w:tc>
                <w:tcPr>
                  <w:tcW w:w="506" w:type="dxa"/>
                  <w:shd w:val="clear" w:color="auto" w:fill="auto"/>
                </w:tcPr>
                <w:p w14:paraId="79E26558">
                  <w:pPr>
                    <w:pStyle w:val="43"/>
                  </w:pPr>
                </w:p>
              </w:tc>
              <w:tc>
                <w:tcPr>
                  <w:tcW w:w="1123" w:type="dxa"/>
                  <w:shd w:val="clear" w:color="auto" w:fill="auto"/>
                </w:tcPr>
                <w:p w14:paraId="7D56CCF0">
                  <w:pPr>
                    <w:pStyle w:val="43"/>
                  </w:pPr>
                  <w:r>
                    <w:rPr>
                      <w:rFonts w:hint="eastAsia"/>
                    </w:rPr>
                    <w:t>心理咨询师、旅游礼仪服务员</w:t>
                  </w:r>
                </w:p>
              </w:tc>
              <w:tc>
                <w:tcPr>
                  <w:tcW w:w="666" w:type="dxa"/>
                  <w:shd w:val="clear" w:color="auto" w:fill="auto"/>
                </w:tcPr>
                <w:p w14:paraId="060109A7">
                  <w:pPr>
                    <w:pStyle w:val="43"/>
                  </w:pPr>
                </w:p>
              </w:tc>
              <w:tc>
                <w:tcPr>
                  <w:tcW w:w="2059" w:type="dxa"/>
                  <w:shd w:val="clear" w:color="auto" w:fill="auto"/>
                </w:tcPr>
                <w:p w14:paraId="70DC05E2">
                  <w:pPr>
                    <w:pStyle w:val="43"/>
                  </w:pPr>
                  <w:r>
                    <w:rPr>
                      <w:rFonts w:hint="eastAsia"/>
                    </w:rPr>
                    <w:t>服务心理、服务礼仪</w:t>
                  </w:r>
                </w:p>
              </w:tc>
              <w:tc>
                <w:tcPr>
                  <w:tcW w:w="714" w:type="dxa"/>
                  <w:shd w:val="clear" w:color="auto" w:fill="auto"/>
                </w:tcPr>
                <w:p w14:paraId="43DAB479">
                  <w:pPr>
                    <w:pStyle w:val="43"/>
                  </w:pPr>
                  <w:r>
                    <w:rPr>
                      <w:rFonts w:hint="eastAsia"/>
                    </w:rPr>
                    <w:t>1</w:t>
                  </w:r>
                </w:p>
              </w:tc>
            </w:tr>
            <w:tr w14:paraId="2EE33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404" w:type="dxa"/>
                  <w:shd w:val="clear" w:color="auto" w:fill="auto"/>
                </w:tcPr>
                <w:p w14:paraId="1A215193">
                  <w:pPr>
                    <w:pStyle w:val="43"/>
                  </w:pPr>
                  <w:r>
                    <w:rPr>
                      <w:rFonts w:hint="eastAsia"/>
                    </w:rPr>
                    <w:t>3</w:t>
                  </w:r>
                </w:p>
              </w:tc>
              <w:tc>
                <w:tcPr>
                  <w:tcW w:w="535" w:type="dxa"/>
                  <w:shd w:val="clear" w:color="auto" w:fill="auto"/>
                </w:tcPr>
                <w:p w14:paraId="0B43361E">
                  <w:pPr>
                    <w:pStyle w:val="43"/>
                  </w:pPr>
                  <w:r>
                    <w:rPr>
                      <w:rFonts w:hint="eastAsia"/>
                    </w:rPr>
                    <w:t>本科</w:t>
                  </w:r>
                </w:p>
              </w:tc>
              <w:tc>
                <w:tcPr>
                  <w:tcW w:w="533" w:type="dxa"/>
                  <w:shd w:val="clear" w:color="auto" w:fill="auto"/>
                </w:tcPr>
                <w:p w14:paraId="2C7FDBD7">
                  <w:pPr>
                    <w:pStyle w:val="43"/>
                  </w:pPr>
                  <w:r>
                    <w:rPr>
                      <w:rFonts w:hint="eastAsia"/>
                    </w:rPr>
                    <w:t>旅游服务</w:t>
                  </w:r>
                </w:p>
              </w:tc>
              <w:tc>
                <w:tcPr>
                  <w:tcW w:w="506" w:type="dxa"/>
                  <w:shd w:val="clear" w:color="auto" w:fill="auto"/>
                </w:tcPr>
                <w:p w14:paraId="402190C3">
                  <w:pPr>
                    <w:pStyle w:val="43"/>
                  </w:pPr>
                </w:p>
              </w:tc>
              <w:tc>
                <w:tcPr>
                  <w:tcW w:w="1123" w:type="dxa"/>
                  <w:shd w:val="clear" w:color="auto" w:fill="auto"/>
                </w:tcPr>
                <w:p w14:paraId="62BB5185">
                  <w:pPr>
                    <w:pStyle w:val="43"/>
                  </w:pPr>
                  <w:r>
                    <w:rPr>
                      <w:rFonts w:hint="eastAsia"/>
                    </w:rPr>
                    <w:t>导游</w:t>
                  </w:r>
                </w:p>
              </w:tc>
              <w:tc>
                <w:tcPr>
                  <w:tcW w:w="666" w:type="dxa"/>
                  <w:shd w:val="clear" w:color="auto" w:fill="auto"/>
                </w:tcPr>
                <w:p w14:paraId="47333C80">
                  <w:pPr>
                    <w:pStyle w:val="43"/>
                  </w:pPr>
                </w:p>
              </w:tc>
              <w:tc>
                <w:tcPr>
                  <w:tcW w:w="2059" w:type="dxa"/>
                  <w:shd w:val="clear" w:color="auto" w:fill="auto"/>
                </w:tcPr>
                <w:p w14:paraId="13A4C488">
                  <w:pPr>
                    <w:pStyle w:val="43"/>
                  </w:pPr>
                  <w:r>
                    <w:rPr>
                      <w:rFonts w:hint="eastAsia"/>
                    </w:rPr>
                    <w:t>旅游概论、导游业务、饭店财务基础</w:t>
                  </w:r>
                </w:p>
              </w:tc>
              <w:tc>
                <w:tcPr>
                  <w:tcW w:w="714" w:type="dxa"/>
                  <w:shd w:val="clear" w:color="auto" w:fill="auto"/>
                </w:tcPr>
                <w:p w14:paraId="33145A91">
                  <w:pPr>
                    <w:pStyle w:val="43"/>
                  </w:pPr>
                  <w:r>
                    <w:rPr>
                      <w:rFonts w:hint="eastAsia"/>
                    </w:rPr>
                    <w:t>1</w:t>
                  </w:r>
                </w:p>
              </w:tc>
            </w:tr>
            <w:tr w14:paraId="08A9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404" w:type="dxa"/>
                  <w:shd w:val="clear" w:color="auto" w:fill="auto"/>
                </w:tcPr>
                <w:p w14:paraId="5E183E84">
                  <w:pPr>
                    <w:pStyle w:val="43"/>
                  </w:pPr>
                  <w:r>
                    <w:rPr>
                      <w:rFonts w:hint="eastAsia"/>
                    </w:rPr>
                    <w:t>4</w:t>
                  </w:r>
                </w:p>
              </w:tc>
              <w:tc>
                <w:tcPr>
                  <w:tcW w:w="535" w:type="dxa"/>
                  <w:shd w:val="clear" w:color="auto" w:fill="auto"/>
                </w:tcPr>
                <w:p w14:paraId="632327DE">
                  <w:pPr>
                    <w:pStyle w:val="43"/>
                  </w:pPr>
                  <w:r>
                    <w:rPr>
                      <w:rFonts w:hint="eastAsia"/>
                    </w:rPr>
                    <w:t>本科</w:t>
                  </w:r>
                </w:p>
              </w:tc>
              <w:tc>
                <w:tcPr>
                  <w:tcW w:w="533" w:type="dxa"/>
                  <w:shd w:val="clear" w:color="auto" w:fill="auto"/>
                </w:tcPr>
                <w:p w14:paraId="56BD484A">
                  <w:pPr>
                    <w:pStyle w:val="43"/>
                  </w:pPr>
                  <w:r>
                    <w:rPr>
                      <w:rFonts w:hint="eastAsia"/>
                    </w:rPr>
                    <w:t>餐厅客房服务</w:t>
                  </w:r>
                </w:p>
              </w:tc>
              <w:tc>
                <w:tcPr>
                  <w:tcW w:w="506" w:type="dxa"/>
                  <w:shd w:val="clear" w:color="auto" w:fill="auto"/>
                </w:tcPr>
                <w:p w14:paraId="368B1427">
                  <w:pPr>
                    <w:pStyle w:val="43"/>
                  </w:pPr>
                </w:p>
              </w:tc>
              <w:tc>
                <w:tcPr>
                  <w:tcW w:w="1123" w:type="dxa"/>
                  <w:shd w:val="clear" w:color="auto" w:fill="auto"/>
                </w:tcPr>
                <w:p w14:paraId="1090EAC5">
                  <w:pPr>
                    <w:pStyle w:val="43"/>
                  </w:pPr>
                  <w:r>
                    <w:rPr>
                      <w:rFonts w:hint="eastAsia"/>
                    </w:rPr>
                    <w:t>餐厅服务员、客房服务员</w:t>
                  </w:r>
                </w:p>
              </w:tc>
              <w:tc>
                <w:tcPr>
                  <w:tcW w:w="666" w:type="dxa"/>
                  <w:shd w:val="clear" w:color="auto" w:fill="auto"/>
                </w:tcPr>
                <w:p w14:paraId="228B4FCD">
                  <w:pPr>
                    <w:pStyle w:val="43"/>
                  </w:pPr>
                </w:p>
              </w:tc>
              <w:tc>
                <w:tcPr>
                  <w:tcW w:w="2059" w:type="dxa"/>
                  <w:shd w:val="clear" w:color="auto" w:fill="auto"/>
                </w:tcPr>
                <w:p w14:paraId="558122D8">
                  <w:pPr>
                    <w:pStyle w:val="43"/>
                  </w:pPr>
                  <w:r>
                    <w:rPr>
                      <w:rFonts w:hint="eastAsia"/>
                    </w:rPr>
                    <w:t>前厅服务与管理、客房服务与管理、酒店管理学、饭店服务英语、饭店安全学</w:t>
                  </w:r>
                </w:p>
              </w:tc>
              <w:tc>
                <w:tcPr>
                  <w:tcW w:w="714" w:type="dxa"/>
                  <w:shd w:val="clear" w:color="auto" w:fill="auto"/>
                </w:tcPr>
                <w:p w14:paraId="56229B39">
                  <w:pPr>
                    <w:pStyle w:val="43"/>
                  </w:pPr>
                  <w:r>
                    <w:rPr>
                      <w:rFonts w:hint="eastAsia"/>
                    </w:rPr>
                    <w:t>2</w:t>
                  </w:r>
                </w:p>
              </w:tc>
            </w:tr>
          </w:tbl>
          <w:p w14:paraId="73A9F8E3">
            <w:pPr>
              <w:pStyle w:val="43"/>
            </w:pPr>
          </w:p>
          <w:p w14:paraId="5ABE1745">
            <w:pPr>
              <w:pStyle w:val="43"/>
            </w:pPr>
          </w:p>
        </w:tc>
      </w:tr>
      <w:tr w14:paraId="41DAA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dxa"/>
          </w:tcPr>
          <w:p w14:paraId="270D65E1">
            <w:pPr>
              <w:pStyle w:val="43"/>
            </w:pPr>
            <w:r>
              <w:rPr>
                <w:rFonts w:hint="eastAsia"/>
              </w:rPr>
              <w:t>（二）实践条件</w:t>
            </w:r>
          </w:p>
          <w:p w14:paraId="480A3E3B">
            <w:pPr>
              <w:pStyle w:val="43"/>
            </w:pPr>
          </w:p>
        </w:tc>
        <w:tc>
          <w:tcPr>
            <w:tcW w:w="1168" w:type="dxa"/>
          </w:tcPr>
          <w:p w14:paraId="4C0240F0">
            <w:pPr>
              <w:pStyle w:val="43"/>
            </w:pPr>
          </w:p>
        </w:tc>
        <w:tc>
          <w:tcPr>
            <w:tcW w:w="7278" w:type="dxa"/>
          </w:tcPr>
          <w:p w14:paraId="0D82196C">
            <w:pPr>
              <w:pStyle w:val="43"/>
            </w:pPr>
            <w:r>
              <w:rPr>
                <w:rFonts w:hint="eastAsia"/>
              </w:rPr>
              <w:t xml:space="preserve">针对专业课程和校内实践性教学的需要配备校内实训实习场所。校内实训实习必须具备中西餐服务、前厅服务、客房服务等基础实训室,主要设施设备及数量见下表。各表中工具、设施设备及其用品按每年两个平行班,每班40名学生配置,如班级数量增加应相应增加配置。对于新设高星级饭店运营与管理专业的学校，建议实训室设施设备的配置标准参照《旅游饭店星级的划分与评定》（GB/T14308-2010）四星级及以上要求。有条件的学校也可与周边饭店共享实训设施设备。  </w:t>
            </w:r>
          </w:p>
          <w:tbl>
            <w:tblPr>
              <w:tblStyle w:val="29"/>
              <w:tblW w:w="6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921"/>
              <w:gridCol w:w="1757"/>
              <w:gridCol w:w="2535"/>
              <w:gridCol w:w="844"/>
            </w:tblGrid>
            <w:tr w14:paraId="2F1C3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restart"/>
                  <w:vAlign w:val="center"/>
                </w:tcPr>
                <w:p w14:paraId="5315FCBB">
                  <w:pPr>
                    <w:pStyle w:val="43"/>
                  </w:pPr>
                  <w:r>
                    <w:rPr>
                      <w:rFonts w:hint="eastAsia"/>
                    </w:rPr>
                    <w:t>序号</w:t>
                  </w:r>
                </w:p>
              </w:tc>
              <w:tc>
                <w:tcPr>
                  <w:tcW w:w="921" w:type="dxa"/>
                  <w:vMerge w:val="restart"/>
                  <w:vAlign w:val="center"/>
                </w:tcPr>
                <w:p w14:paraId="0D8D6A21">
                  <w:pPr>
                    <w:pStyle w:val="43"/>
                  </w:pPr>
                  <w:r>
                    <w:rPr>
                      <w:rFonts w:hint="eastAsia"/>
                    </w:rPr>
                    <w:t>实训室名称</w:t>
                  </w:r>
                </w:p>
              </w:tc>
              <w:tc>
                <w:tcPr>
                  <w:tcW w:w="5136" w:type="dxa"/>
                  <w:gridSpan w:val="3"/>
                  <w:vAlign w:val="center"/>
                </w:tcPr>
                <w:p w14:paraId="052D1F73">
                  <w:pPr>
                    <w:pStyle w:val="43"/>
                  </w:pPr>
                  <w:r>
                    <w:rPr>
                      <w:rFonts w:hint="eastAsia"/>
                    </w:rPr>
                    <w:t>主要工具和设施设备</w:t>
                  </w:r>
                </w:p>
              </w:tc>
            </w:tr>
            <w:tr w14:paraId="20C4D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blHeader/>
              </w:trPr>
              <w:tc>
                <w:tcPr>
                  <w:tcW w:w="643" w:type="dxa"/>
                  <w:vMerge w:val="continue"/>
                  <w:vAlign w:val="center"/>
                </w:tcPr>
                <w:p w14:paraId="69C62201">
                  <w:pPr>
                    <w:pStyle w:val="43"/>
                  </w:pPr>
                </w:p>
              </w:tc>
              <w:tc>
                <w:tcPr>
                  <w:tcW w:w="921" w:type="dxa"/>
                  <w:vMerge w:val="continue"/>
                  <w:vAlign w:val="center"/>
                </w:tcPr>
                <w:p w14:paraId="7113733A">
                  <w:pPr>
                    <w:pStyle w:val="43"/>
                  </w:pPr>
                </w:p>
              </w:tc>
              <w:tc>
                <w:tcPr>
                  <w:tcW w:w="1757" w:type="dxa"/>
                  <w:vAlign w:val="center"/>
                </w:tcPr>
                <w:p w14:paraId="1238635F">
                  <w:pPr>
                    <w:pStyle w:val="43"/>
                  </w:pPr>
                  <w:r>
                    <w:rPr>
                      <w:rFonts w:hint="eastAsia"/>
                    </w:rPr>
                    <w:t>设备名称</w:t>
                  </w:r>
                </w:p>
              </w:tc>
              <w:tc>
                <w:tcPr>
                  <w:tcW w:w="2535" w:type="dxa"/>
                  <w:vAlign w:val="center"/>
                </w:tcPr>
                <w:p w14:paraId="1848EB30">
                  <w:pPr>
                    <w:pStyle w:val="43"/>
                  </w:pPr>
                  <w:r>
                    <w:rPr>
                      <w:rFonts w:hint="eastAsia"/>
                    </w:rPr>
                    <w:t>配置标准</w:t>
                  </w:r>
                </w:p>
              </w:tc>
              <w:tc>
                <w:tcPr>
                  <w:tcW w:w="844" w:type="dxa"/>
                  <w:vAlign w:val="center"/>
                </w:tcPr>
                <w:p w14:paraId="40734257">
                  <w:pPr>
                    <w:pStyle w:val="43"/>
                  </w:pPr>
                  <w:r>
                    <w:rPr>
                      <w:rFonts w:hint="eastAsia"/>
                    </w:rPr>
                    <w:t>数量</w:t>
                  </w:r>
                </w:p>
              </w:tc>
            </w:tr>
            <w:tr w14:paraId="7C13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restart"/>
                  <w:vAlign w:val="center"/>
                </w:tcPr>
                <w:p w14:paraId="3B47F1E6">
                  <w:pPr>
                    <w:pStyle w:val="43"/>
                  </w:pPr>
                  <w:r>
                    <w:rPr>
                      <w:rFonts w:hint="eastAsia"/>
                    </w:rPr>
                    <w:t>1</w:t>
                  </w:r>
                </w:p>
              </w:tc>
              <w:tc>
                <w:tcPr>
                  <w:tcW w:w="921" w:type="dxa"/>
                  <w:vMerge w:val="restart"/>
                  <w:vAlign w:val="center"/>
                </w:tcPr>
                <w:p w14:paraId="5217CAE9">
                  <w:pPr>
                    <w:pStyle w:val="43"/>
                  </w:pPr>
                  <w:r>
                    <w:rPr>
                      <w:rFonts w:hint="eastAsia"/>
                    </w:rPr>
                    <w:t>前厅实训室</w:t>
                  </w:r>
                </w:p>
              </w:tc>
              <w:tc>
                <w:tcPr>
                  <w:tcW w:w="1757" w:type="dxa"/>
                </w:tcPr>
                <w:p w14:paraId="75D03BFC">
                  <w:pPr>
                    <w:pStyle w:val="43"/>
                  </w:pPr>
                  <w:r>
                    <w:rPr>
                      <w:rFonts w:hint="eastAsia"/>
                    </w:rPr>
                    <w:t>总台柜台</w:t>
                  </w:r>
                </w:p>
              </w:tc>
              <w:tc>
                <w:tcPr>
                  <w:tcW w:w="2535" w:type="dxa"/>
                </w:tcPr>
                <w:p w14:paraId="509A2F9A">
                  <w:pPr>
                    <w:pStyle w:val="43"/>
                  </w:pPr>
                </w:p>
              </w:tc>
              <w:tc>
                <w:tcPr>
                  <w:tcW w:w="844" w:type="dxa"/>
                </w:tcPr>
                <w:p w14:paraId="462106EE">
                  <w:pPr>
                    <w:pStyle w:val="43"/>
                  </w:pPr>
                  <w:r>
                    <w:rPr>
                      <w:rFonts w:hint="eastAsia"/>
                    </w:rPr>
                    <w:t>1个</w:t>
                  </w:r>
                </w:p>
              </w:tc>
            </w:tr>
            <w:tr w14:paraId="71097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18D77ABA">
                  <w:pPr>
                    <w:pStyle w:val="43"/>
                  </w:pPr>
                </w:p>
              </w:tc>
              <w:tc>
                <w:tcPr>
                  <w:tcW w:w="921" w:type="dxa"/>
                  <w:vMerge w:val="continue"/>
                </w:tcPr>
                <w:p w14:paraId="1D8BF83B">
                  <w:pPr>
                    <w:pStyle w:val="43"/>
                  </w:pPr>
                </w:p>
              </w:tc>
              <w:tc>
                <w:tcPr>
                  <w:tcW w:w="1757" w:type="dxa"/>
                </w:tcPr>
                <w:p w14:paraId="1DBEADED">
                  <w:pPr>
                    <w:pStyle w:val="43"/>
                  </w:pPr>
                  <w:r>
                    <w:rPr>
                      <w:rFonts w:hint="eastAsia"/>
                    </w:rPr>
                    <w:t>计算机显示终端</w:t>
                  </w:r>
                </w:p>
              </w:tc>
              <w:tc>
                <w:tcPr>
                  <w:tcW w:w="2535" w:type="dxa"/>
                </w:tcPr>
                <w:p w14:paraId="3723234E">
                  <w:pPr>
                    <w:pStyle w:val="43"/>
                  </w:pPr>
                </w:p>
              </w:tc>
              <w:tc>
                <w:tcPr>
                  <w:tcW w:w="844" w:type="dxa"/>
                </w:tcPr>
                <w:p w14:paraId="5A0E48BE">
                  <w:pPr>
                    <w:pStyle w:val="43"/>
                  </w:pPr>
                  <w:r>
                    <w:rPr>
                      <w:rFonts w:hint="eastAsia"/>
                    </w:rPr>
                    <w:t>10台</w:t>
                  </w:r>
                </w:p>
              </w:tc>
            </w:tr>
            <w:tr w14:paraId="192C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147EB92A">
                  <w:pPr>
                    <w:pStyle w:val="43"/>
                  </w:pPr>
                </w:p>
              </w:tc>
              <w:tc>
                <w:tcPr>
                  <w:tcW w:w="921" w:type="dxa"/>
                  <w:vMerge w:val="continue"/>
                </w:tcPr>
                <w:p w14:paraId="5C924E1B">
                  <w:pPr>
                    <w:pStyle w:val="43"/>
                  </w:pPr>
                </w:p>
              </w:tc>
              <w:tc>
                <w:tcPr>
                  <w:tcW w:w="1757" w:type="dxa"/>
                </w:tcPr>
                <w:p w14:paraId="73CB5771">
                  <w:pPr>
                    <w:pStyle w:val="43"/>
                  </w:pPr>
                  <w:r>
                    <w:rPr>
                      <w:rFonts w:hint="eastAsia"/>
                    </w:rPr>
                    <w:t>钥匙卡制作机</w:t>
                  </w:r>
                </w:p>
              </w:tc>
              <w:tc>
                <w:tcPr>
                  <w:tcW w:w="2535" w:type="dxa"/>
                </w:tcPr>
                <w:p w14:paraId="5AE690FF">
                  <w:pPr>
                    <w:pStyle w:val="43"/>
                  </w:pPr>
                  <w:r>
                    <w:rPr>
                      <w:rFonts w:hint="eastAsia"/>
                    </w:rPr>
                    <w:t>中号</w:t>
                  </w:r>
                </w:p>
              </w:tc>
              <w:tc>
                <w:tcPr>
                  <w:tcW w:w="844" w:type="dxa"/>
                </w:tcPr>
                <w:p w14:paraId="5A5565B8">
                  <w:pPr>
                    <w:pStyle w:val="43"/>
                  </w:pPr>
                  <w:r>
                    <w:rPr>
                      <w:rFonts w:hint="eastAsia"/>
                    </w:rPr>
                    <w:t>1个</w:t>
                  </w:r>
                </w:p>
              </w:tc>
            </w:tr>
            <w:tr w14:paraId="57466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F5E5302">
                  <w:pPr>
                    <w:pStyle w:val="43"/>
                  </w:pPr>
                </w:p>
              </w:tc>
              <w:tc>
                <w:tcPr>
                  <w:tcW w:w="921" w:type="dxa"/>
                  <w:vMerge w:val="continue"/>
                </w:tcPr>
                <w:p w14:paraId="70A35C2D">
                  <w:pPr>
                    <w:pStyle w:val="43"/>
                  </w:pPr>
                </w:p>
              </w:tc>
              <w:tc>
                <w:tcPr>
                  <w:tcW w:w="1757" w:type="dxa"/>
                </w:tcPr>
                <w:p w14:paraId="46140C21">
                  <w:pPr>
                    <w:pStyle w:val="43"/>
                  </w:pPr>
                  <w:r>
                    <w:rPr>
                      <w:rFonts w:hint="eastAsia"/>
                    </w:rPr>
                    <w:t>显示电话机</w:t>
                  </w:r>
                </w:p>
              </w:tc>
              <w:tc>
                <w:tcPr>
                  <w:tcW w:w="2535" w:type="dxa"/>
                </w:tcPr>
                <w:p w14:paraId="0A22297B">
                  <w:pPr>
                    <w:pStyle w:val="43"/>
                  </w:pPr>
                </w:p>
              </w:tc>
              <w:tc>
                <w:tcPr>
                  <w:tcW w:w="844" w:type="dxa"/>
                </w:tcPr>
                <w:p w14:paraId="5B9DFED7">
                  <w:pPr>
                    <w:pStyle w:val="43"/>
                  </w:pPr>
                  <w:r>
                    <w:rPr>
                      <w:rFonts w:hint="eastAsia"/>
                    </w:rPr>
                    <w:t>2部</w:t>
                  </w:r>
                </w:p>
              </w:tc>
            </w:tr>
            <w:tr w14:paraId="3BD35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4408734">
                  <w:pPr>
                    <w:pStyle w:val="43"/>
                  </w:pPr>
                </w:p>
              </w:tc>
              <w:tc>
                <w:tcPr>
                  <w:tcW w:w="921" w:type="dxa"/>
                  <w:vMerge w:val="continue"/>
                </w:tcPr>
                <w:p w14:paraId="7A8FA0E4">
                  <w:pPr>
                    <w:pStyle w:val="43"/>
                  </w:pPr>
                </w:p>
              </w:tc>
              <w:tc>
                <w:tcPr>
                  <w:tcW w:w="1757" w:type="dxa"/>
                </w:tcPr>
                <w:p w14:paraId="731C4436">
                  <w:pPr>
                    <w:pStyle w:val="43"/>
                  </w:pPr>
                  <w:r>
                    <w:rPr>
                      <w:rFonts w:hint="eastAsia"/>
                    </w:rPr>
                    <w:t>信用卡刷卡机</w:t>
                  </w:r>
                </w:p>
              </w:tc>
              <w:tc>
                <w:tcPr>
                  <w:tcW w:w="2535" w:type="dxa"/>
                </w:tcPr>
                <w:p w14:paraId="1E71AF59">
                  <w:pPr>
                    <w:pStyle w:val="43"/>
                  </w:pPr>
                  <w:r>
                    <w:rPr>
                      <w:rFonts w:hint="eastAsia"/>
                    </w:rPr>
                    <w:t>小号</w:t>
                  </w:r>
                </w:p>
              </w:tc>
              <w:tc>
                <w:tcPr>
                  <w:tcW w:w="844" w:type="dxa"/>
                </w:tcPr>
                <w:p w14:paraId="0A60BA2F">
                  <w:pPr>
                    <w:pStyle w:val="43"/>
                  </w:pPr>
                  <w:r>
                    <w:rPr>
                      <w:rFonts w:hint="eastAsia"/>
                    </w:rPr>
                    <w:t>1个</w:t>
                  </w:r>
                </w:p>
              </w:tc>
            </w:tr>
            <w:tr w14:paraId="02C1B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34B7A38B">
                  <w:pPr>
                    <w:pStyle w:val="43"/>
                  </w:pPr>
                </w:p>
              </w:tc>
              <w:tc>
                <w:tcPr>
                  <w:tcW w:w="921" w:type="dxa"/>
                  <w:vMerge w:val="continue"/>
                </w:tcPr>
                <w:p w14:paraId="0409D322">
                  <w:pPr>
                    <w:pStyle w:val="43"/>
                  </w:pPr>
                </w:p>
              </w:tc>
              <w:tc>
                <w:tcPr>
                  <w:tcW w:w="1757" w:type="dxa"/>
                </w:tcPr>
                <w:p w14:paraId="07F56558">
                  <w:pPr>
                    <w:pStyle w:val="43"/>
                  </w:pPr>
                  <w:r>
                    <w:rPr>
                      <w:rFonts w:hint="eastAsia"/>
                    </w:rPr>
                    <w:t>酒店运行软件系统</w:t>
                  </w:r>
                </w:p>
              </w:tc>
              <w:tc>
                <w:tcPr>
                  <w:tcW w:w="2535" w:type="dxa"/>
                </w:tcPr>
                <w:p w14:paraId="6C3D97F7">
                  <w:pPr>
                    <w:pStyle w:val="43"/>
                  </w:pPr>
                </w:p>
              </w:tc>
              <w:tc>
                <w:tcPr>
                  <w:tcW w:w="844" w:type="dxa"/>
                </w:tcPr>
                <w:p w14:paraId="11FBC503">
                  <w:pPr>
                    <w:pStyle w:val="43"/>
                  </w:pPr>
                  <w:r>
                    <w:rPr>
                      <w:rFonts w:hint="eastAsia"/>
                    </w:rPr>
                    <w:t>1套</w:t>
                  </w:r>
                </w:p>
              </w:tc>
            </w:tr>
            <w:tr w14:paraId="484E6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5C55CB3A">
                  <w:pPr>
                    <w:pStyle w:val="43"/>
                  </w:pPr>
                </w:p>
              </w:tc>
              <w:tc>
                <w:tcPr>
                  <w:tcW w:w="921" w:type="dxa"/>
                  <w:vMerge w:val="continue"/>
                </w:tcPr>
                <w:p w14:paraId="62625201">
                  <w:pPr>
                    <w:pStyle w:val="43"/>
                  </w:pPr>
                </w:p>
              </w:tc>
              <w:tc>
                <w:tcPr>
                  <w:tcW w:w="1757" w:type="dxa"/>
                </w:tcPr>
                <w:p w14:paraId="70F0CA59">
                  <w:pPr>
                    <w:pStyle w:val="43"/>
                  </w:pPr>
                  <w:r>
                    <w:rPr>
                      <w:rFonts w:hint="eastAsia"/>
                    </w:rPr>
                    <w:t>复印机</w:t>
                  </w:r>
                </w:p>
              </w:tc>
              <w:tc>
                <w:tcPr>
                  <w:tcW w:w="2535" w:type="dxa"/>
                </w:tcPr>
                <w:p w14:paraId="608FBE4D">
                  <w:pPr>
                    <w:pStyle w:val="43"/>
                  </w:pPr>
                </w:p>
              </w:tc>
              <w:tc>
                <w:tcPr>
                  <w:tcW w:w="844" w:type="dxa"/>
                </w:tcPr>
                <w:p w14:paraId="0584877D">
                  <w:pPr>
                    <w:pStyle w:val="43"/>
                  </w:pPr>
                  <w:r>
                    <w:rPr>
                      <w:rFonts w:hint="eastAsia"/>
                    </w:rPr>
                    <w:t>1台</w:t>
                  </w:r>
                </w:p>
              </w:tc>
            </w:tr>
            <w:tr w14:paraId="6CF9F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0405FDE5">
                  <w:pPr>
                    <w:pStyle w:val="43"/>
                  </w:pPr>
                </w:p>
              </w:tc>
              <w:tc>
                <w:tcPr>
                  <w:tcW w:w="921" w:type="dxa"/>
                  <w:vMerge w:val="continue"/>
                </w:tcPr>
                <w:p w14:paraId="74E9DCF5">
                  <w:pPr>
                    <w:pStyle w:val="43"/>
                  </w:pPr>
                </w:p>
              </w:tc>
              <w:tc>
                <w:tcPr>
                  <w:tcW w:w="1757" w:type="dxa"/>
                </w:tcPr>
                <w:p w14:paraId="4ACE87A2">
                  <w:pPr>
                    <w:pStyle w:val="43"/>
                  </w:pPr>
                  <w:r>
                    <w:rPr>
                      <w:rFonts w:hint="eastAsia"/>
                    </w:rPr>
                    <w:t>打印机</w:t>
                  </w:r>
                </w:p>
              </w:tc>
              <w:tc>
                <w:tcPr>
                  <w:tcW w:w="2535" w:type="dxa"/>
                </w:tcPr>
                <w:p w14:paraId="70362997">
                  <w:pPr>
                    <w:pStyle w:val="43"/>
                  </w:pPr>
                  <w:r>
                    <w:rPr>
                      <w:rFonts w:hint="eastAsia"/>
                    </w:rPr>
                    <w:t>中号</w:t>
                  </w:r>
                </w:p>
              </w:tc>
              <w:tc>
                <w:tcPr>
                  <w:tcW w:w="844" w:type="dxa"/>
                </w:tcPr>
                <w:p w14:paraId="68E67A97">
                  <w:pPr>
                    <w:pStyle w:val="43"/>
                  </w:pPr>
                  <w:r>
                    <w:rPr>
                      <w:rFonts w:hint="eastAsia"/>
                    </w:rPr>
                    <w:t>1台</w:t>
                  </w:r>
                </w:p>
              </w:tc>
            </w:tr>
            <w:tr w14:paraId="2DC4A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BEE581F">
                  <w:pPr>
                    <w:pStyle w:val="43"/>
                  </w:pPr>
                </w:p>
              </w:tc>
              <w:tc>
                <w:tcPr>
                  <w:tcW w:w="921" w:type="dxa"/>
                  <w:vMerge w:val="continue"/>
                </w:tcPr>
                <w:p w14:paraId="11B776CE">
                  <w:pPr>
                    <w:pStyle w:val="43"/>
                  </w:pPr>
                </w:p>
              </w:tc>
              <w:tc>
                <w:tcPr>
                  <w:tcW w:w="1757" w:type="dxa"/>
                </w:tcPr>
                <w:p w14:paraId="465572A2">
                  <w:pPr>
                    <w:pStyle w:val="43"/>
                  </w:pPr>
                  <w:r>
                    <w:rPr>
                      <w:rFonts w:hint="eastAsia"/>
                    </w:rPr>
                    <w:t>电动打字机</w:t>
                  </w:r>
                </w:p>
              </w:tc>
              <w:tc>
                <w:tcPr>
                  <w:tcW w:w="2535" w:type="dxa"/>
                </w:tcPr>
                <w:p w14:paraId="571B9AB9">
                  <w:pPr>
                    <w:pStyle w:val="43"/>
                  </w:pPr>
                  <w:r>
                    <w:rPr>
                      <w:rFonts w:hint="eastAsia"/>
                    </w:rPr>
                    <w:t>中号</w:t>
                  </w:r>
                </w:p>
              </w:tc>
              <w:tc>
                <w:tcPr>
                  <w:tcW w:w="844" w:type="dxa"/>
                </w:tcPr>
                <w:p w14:paraId="590B9E4C">
                  <w:pPr>
                    <w:pStyle w:val="43"/>
                  </w:pPr>
                  <w:r>
                    <w:rPr>
                      <w:rFonts w:hint="eastAsia"/>
                    </w:rPr>
                    <w:t>1台</w:t>
                  </w:r>
                </w:p>
              </w:tc>
            </w:tr>
            <w:tr w14:paraId="7ADFB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6BBF4472">
                  <w:pPr>
                    <w:pStyle w:val="43"/>
                  </w:pPr>
                </w:p>
              </w:tc>
              <w:tc>
                <w:tcPr>
                  <w:tcW w:w="921" w:type="dxa"/>
                  <w:vMerge w:val="continue"/>
                </w:tcPr>
                <w:p w14:paraId="23B1C92B">
                  <w:pPr>
                    <w:pStyle w:val="43"/>
                  </w:pPr>
                </w:p>
              </w:tc>
              <w:tc>
                <w:tcPr>
                  <w:tcW w:w="1757" w:type="dxa"/>
                </w:tcPr>
                <w:p w14:paraId="767F44EB">
                  <w:pPr>
                    <w:pStyle w:val="43"/>
                  </w:pPr>
                  <w:r>
                    <w:rPr>
                      <w:rFonts w:hint="eastAsia"/>
                    </w:rPr>
                    <w:t>打时机</w:t>
                  </w:r>
                </w:p>
              </w:tc>
              <w:tc>
                <w:tcPr>
                  <w:tcW w:w="2535" w:type="dxa"/>
                </w:tcPr>
                <w:p w14:paraId="0B83E475">
                  <w:pPr>
                    <w:pStyle w:val="43"/>
                  </w:pPr>
                </w:p>
              </w:tc>
              <w:tc>
                <w:tcPr>
                  <w:tcW w:w="844" w:type="dxa"/>
                </w:tcPr>
                <w:p w14:paraId="5DE0245C">
                  <w:pPr>
                    <w:pStyle w:val="43"/>
                  </w:pPr>
                  <w:r>
                    <w:rPr>
                      <w:rFonts w:hint="eastAsia"/>
                    </w:rPr>
                    <w:t>1台</w:t>
                  </w:r>
                </w:p>
              </w:tc>
            </w:tr>
            <w:tr w14:paraId="2D54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74A2EA35">
                  <w:pPr>
                    <w:pStyle w:val="43"/>
                  </w:pPr>
                </w:p>
              </w:tc>
              <w:tc>
                <w:tcPr>
                  <w:tcW w:w="921" w:type="dxa"/>
                  <w:vMerge w:val="continue"/>
                </w:tcPr>
                <w:p w14:paraId="28FFDABB">
                  <w:pPr>
                    <w:pStyle w:val="43"/>
                  </w:pPr>
                </w:p>
              </w:tc>
              <w:tc>
                <w:tcPr>
                  <w:tcW w:w="1757" w:type="dxa"/>
                </w:tcPr>
                <w:p w14:paraId="7A770BED">
                  <w:pPr>
                    <w:pStyle w:val="43"/>
                  </w:pPr>
                  <w:r>
                    <w:rPr>
                      <w:rFonts w:hint="eastAsia"/>
                    </w:rPr>
                    <w:t>行李车</w:t>
                  </w:r>
                </w:p>
              </w:tc>
              <w:tc>
                <w:tcPr>
                  <w:tcW w:w="2535" w:type="dxa"/>
                </w:tcPr>
                <w:p w14:paraId="441174B0">
                  <w:pPr>
                    <w:pStyle w:val="43"/>
                  </w:pPr>
                  <w:r>
                    <w:rPr>
                      <w:rFonts w:hint="eastAsia"/>
                    </w:rPr>
                    <w:t>中号或小号</w:t>
                  </w:r>
                </w:p>
              </w:tc>
              <w:tc>
                <w:tcPr>
                  <w:tcW w:w="844" w:type="dxa"/>
                </w:tcPr>
                <w:p w14:paraId="6CB66BDC">
                  <w:pPr>
                    <w:pStyle w:val="43"/>
                  </w:pPr>
                  <w:r>
                    <w:rPr>
                      <w:rFonts w:hint="eastAsia"/>
                    </w:rPr>
                    <w:t>1台</w:t>
                  </w:r>
                </w:p>
              </w:tc>
            </w:tr>
            <w:tr w14:paraId="6CEC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2A6EDCB7">
                  <w:pPr>
                    <w:pStyle w:val="43"/>
                  </w:pPr>
                </w:p>
              </w:tc>
              <w:tc>
                <w:tcPr>
                  <w:tcW w:w="921" w:type="dxa"/>
                  <w:vMerge w:val="continue"/>
                </w:tcPr>
                <w:p w14:paraId="7A162E58">
                  <w:pPr>
                    <w:pStyle w:val="43"/>
                  </w:pPr>
                </w:p>
              </w:tc>
              <w:tc>
                <w:tcPr>
                  <w:tcW w:w="1757" w:type="dxa"/>
                </w:tcPr>
                <w:p w14:paraId="3FFCEC51">
                  <w:pPr>
                    <w:pStyle w:val="43"/>
                  </w:pPr>
                  <w:r>
                    <w:rPr>
                      <w:rFonts w:hint="eastAsia"/>
                    </w:rPr>
                    <w:t>贵重物品保险箱</w:t>
                  </w:r>
                </w:p>
              </w:tc>
              <w:tc>
                <w:tcPr>
                  <w:tcW w:w="2535" w:type="dxa"/>
                </w:tcPr>
                <w:p w14:paraId="6502AD20">
                  <w:pPr>
                    <w:pStyle w:val="43"/>
                  </w:pPr>
                  <w:r>
                    <w:rPr>
                      <w:rFonts w:hint="eastAsia"/>
                    </w:rPr>
                    <w:t>中号</w:t>
                  </w:r>
                </w:p>
              </w:tc>
              <w:tc>
                <w:tcPr>
                  <w:tcW w:w="844" w:type="dxa"/>
                </w:tcPr>
                <w:p w14:paraId="32B88C54">
                  <w:pPr>
                    <w:pStyle w:val="43"/>
                  </w:pPr>
                  <w:r>
                    <w:rPr>
                      <w:rFonts w:hint="eastAsia"/>
                    </w:rPr>
                    <w:t>1个</w:t>
                  </w:r>
                </w:p>
              </w:tc>
            </w:tr>
            <w:tr w14:paraId="082E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3CB93915">
                  <w:pPr>
                    <w:pStyle w:val="43"/>
                  </w:pPr>
                </w:p>
              </w:tc>
              <w:tc>
                <w:tcPr>
                  <w:tcW w:w="921" w:type="dxa"/>
                  <w:vMerge w:val="continue"/>
                </w:tcPr>
                <w:p w14:paraId="28CFA196">
                  <w:pPr>
                    <w:pStyle w:val="43"/>
                  </w:pPr>
                </w:p>
              </w:tc>
              <w:tc>
                <w:tcPr>
                  <w:tcW w:w="1757" w:type="dxa"/>
                </w:tcPr>
                <w:p w14:paraId="4076D1DB">
                  <w:pPr>
                    <w:pStyle w:val="43"/>
                  </w:pPr>
                  <w:r>
                    <w:rPr>
                      <w:rFonts w:hint="eastAsia"/>
                    </w:rPr>
                    <w:t>验钞机</w:t>
                  </w:r>
                </w:p>
              </w:tc>
              <w:tc>
                <w:tcPr>
                  <w:tcW w:w="2535" w:type="dxa"/>
                </w:tcPr>
                <w:p w14:paraId="295D9AA6">
                  <w:pPr>
                    <w:pStyle w:val="43"/>
                  </w:pPr>
                </w:p>
              </w:tc>
              <w:tc>
                <w:tcPr>
                  <w:tcW w:w="844" w:type="dxa"/>
                </w:tcPr>
                <w:p w14:paraId="07028EDA">
                  <w:pPr>
                    <w:pStyle w:val="43"/>
                  </w:pPr>
                  <w:r>
                    <w:rPr>
                      <w:rFonts w:hint="eastAsia"/>
                    </w:rPr>
                    <w:t>1台</w:t>
                  </w:r>
                </w:p>
              </w:tc>
            </w:tr>
            <w:tr w14:paraId="1AD69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0B144BAE">
                  <w:pPr>
                    <w:pStyle w:val="43"/>
                  </w:pPr>
                </w:p>
              </w:tc>
              <w:tc>
                <w:tcPr>
                  <w:tcW w:w="921" w:type="dxa"/>
                  <w:vMerge w:val="continue"/>
                </w:tcPr>
                <w:p w14:paraId="24A8010B">
                  <w:pPr>
                    <w:pStyle w:val="43"/>
                  </w:pPr>
                </w:p>
              </w:tc>
              <w:tc>
                <w:tcPr>
                  <w:tcW w:w="1757" w:type="dxa"/>
                </w:tcPr>
                <w:p w14:paraId="5C3CCAA0">
                  <w:pPr>
                    <w:pStyle w:val="43"/>
                  </w:pPr>
                  <w:r>
                    <w:rPr>
                      <w:rFonts w:hint="eastAsia"/>
                    </w:rPr>
                    <w:t>计算机</w:t>
                  </w:r>
                </w:p>
              </w:tc>
              <w:tc>
                <w:tcPr>
                  <w:tcW w:w="2535" w:type="dxa"/>
                </w:tcPr>
                <w:p w14:paraId="23364ED8">
                  <w:pPr>
                    <w:pStyle w:val="43"/>
                  </w:pPr>
                </w:p>
              </w:tc>
              <w:tc>
                <w:tcPr>
                  <w:tcW w:w="844" w:type="dxa"/>
                </w:tcPr>
                <w:p w14:paraId="757B6B77">
                  <w:pPr>
                    <w:pStyle w:val="43"/>
                  </w:pPr>
                  <w:r>
                    <w:rPr>
                      <w:rFonts w:hint="eastAsia"/>
                    </w:rPr>
                    <w:t>2套</w:t>
                  </w:r>
                </w:p>
              </w:tc>
            </w:tr>
            <w:tr w14:paraId="5D70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35F244D2">
                  <w:pPr>
                    <w:pStyle w:val="43"/>
                  </w:pPr>
                </w:p>
              </w:tc>
              <w:tc>
                <w:tcPr>
                  <w:tcW w:w="921" w:type="dxa"/>
                  <w:vMerge w:val="continue"/>
                </w:tcPr>
                <w:p w14:paraId="2A46ECBB">
                  <w:pPr>
                    <w:pStyle w:val="43"/>
                  </w:pPr>
                </w:p>
              </w:tc>
              <w:tc>
                <w:tcPr>
                  <w:tcW w:w="1757" w:type="dxa"/>
                </w:tcPr>
                <w:p w14:paraId="7DF47D80">
                  <w:pPr>
                    <w:pStyle w:val="43"/>
                  </w:pPr>
                  <w:r>
                    <w:rPr>
                      <w:rFonts w:hint="eastAsia"/>
                    </w:rPr>
                    <w:t>世界时钟</w:t>
                  </w:r>
                </w:p>
              </w:tc>
              <w:tc>
                <w:tcPr>
                  <w:tcW w:w="2535" w:type="dxa"/>
                </w:tcPr>
                <w:p w14:paraId="277F80DA">
                  <w:pPr>
                    <w:pStyle w:val="43"/>
                  </w:pPr>
                </w:p>
              </w:tc>
              <w:tc>
                <w:tcPr>
                  <w:tcW w:w="844" w:type="dxa"/>
                </w:tcPr>
                <w:p w14:paraId="617EEDA8">
                  <w:pPr>
                    <w:pStyle w:val="43"/>
                  </w:pPr>
                  <w:r>
                    <w:rPr>
                      <w:rFonts w:hint="eastAsia"/>
                    </w:rPr>
                    <w:t>1套</w:t>
                  </w:r>
                </w:p>
              </w:tc>
            </w:tr>
            <w:tr w14:paraId="064E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322D180E">
                  <w:pPr>
                    <w:pStyle w:val="43"/>
                  </w:pPr>
                </w:p>
              </w:tc>
              <w:tc>
                <w:tcPr>
                  <w:tcW w:w="921" w:type="dxa"/>
                  <w:vMerge w:val="continue"/>
                </w:tcPr>
                <w:p w14:paraId="07009D84">
                  <w:pPr>
                    <w:pStyle w:val="43"/>
                  </w:pPr>
                </w:p>
              </w:tc>
              <w:tc>
                <w:tcPr>
                  <w:tcW w:w="1757" w:type="dxa"/>
                </w:tcPr>
                <w:p w14:paraId="3DA78EEB">
                  <w:pPr>
                    <w:pStyle w:val="43"/>
                  </w:pPr>
                  <w:r>
                    <w:rPr>
                      <w:rFonts w:hint="eastAsia"/>
                    </w:rPr>
                    <w:t>传真机</w:t>
                  </w:r>
                </w:p>
              </w:tc>
              <w:tc>
                <w:tcPr>
                  <w:tcW w:w="2535" w:type="dxa"/>
                </w:tcPr>
                <w:p w14:paraId="6022AF87">
                  <w:pPr>
                    <w:pStyle w:val="43"/>
                  </w:pPr>
                </w:p>
              </w:tc>
              <w:tc>
                <w:tcPr>
                  <w:tcW w:w="844" w:type="dxa"/>
                </w:tcPr>
                <w:p w14:paraId="2DB4A5EF">
                  <w:pPr>
                    <w:pStyle w:val="43"/>
                  </w:pPr>
                  <w:r>
                    <w:rPr>
                      <w:rFonts w:hint="eastAsia"/>
                    </w:rPr>
                    <w:t>1台</w:t>
                  </w:r>
                </w:p>
              </w:tc>
            </w:tr>
            <w:tr w14:paraId="4B3F8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1115762A">
                  <w:pPr>
                    <w:pStyle w:val="43"/>
                  </w:pPr>
                </w:p>
              </w:tc>
              <w:tc>
                <w:tcPr>
                  <w:tcW w:w="921" w:type="dxa"/>
                  <w:vMerge w:val="continue"/>
                </w:tcPr>
                <w:p w14:paraId="7F62EDBD">
                  <w:pPr>
                    <w:pStyle w:val="43"/>
                  </w:pPr>
                </w:p>
              </w:tc>
              <w:tc>
                <w:tcPr>
                  <w:tcW w:w="1757" w:type="dxa"/>
                </w:tcPr>
                <w:p w14:paraId="11476C9D">
                  <w:pPr>
                    <w:pStyle w:val="43"/>
                  </w:pPr>
                  <w:r>
                    <w:rPr>
                      <w:rFonts w:hint="eastAsia"/>
                    </w:rPr>
                    <w:t>学生椅</w:t>
                  </w:r>
                </w:p>
              </w:tc>
              <w:tc>
                <w:tcPr>
                  <w:tcW w:w="2535" w:type="dxa"/>
                </w:tcPr>
                <w:p w14:paraId="7C1E8DBC">
                  <w:pPr>
                    <w:pStyle w:val="43"/>
                  </w:pPr>
                </w:p>
              </w:tc>
              <w:tc>
                <w:tcPr>
                  <w:tcW w:w="844" w:type="dxa"/>
                </w:tcPr>
                <w:p w14:paraId="3B30692C">
                  <w:pPr>
                    <w:pStyle w:val="43"/>
                  </w:pPr>
                  <w:r>
                    <w:rPr>
                      <w:rFonts w:hint="eastAsia"/>
                    </w:rPr>
                    <w:t>40把</w:t>
                  </w:r>
                </w:p>
              </w:tc>
            </w:tr>
            <w:tr w14:paraId="423B1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5FBE0304">
                  <w:pPr>
                    <w:pStyle w:val="43"/>
                  </w:pPr>
                </w:p>
              </w:tc>
              <w:tc>
                <w:tcPr>
                  <w:tcW w:w="921" w:type="dxa"/>
                  <w:vMerge w:val="continue"/>
                </w:tcPr>
                <w:p w14:paraId="1786910A">
                  <w:pPr>
                    <w:pStyle w:val="43"/>
                  </w:pPr>
                </w:p>
              </w:tc>
              <w:tc>
                <w:tcPr>
                  <w:tcW w:w="1757" w:type="dxa"/>
                </w:tcPr>
                <w:p w14:paraId="2076E548">
                  <w:pPr>
                    <w:pStyle w:val="43"/>
                  </w:pPr>
                  <w:r>
                    <w:rPr>
                      <w:rFonts w:hint="eastAsia"/>
                    </w:rPr>
                    <w:t>各类木制家具</w:t>
                  </w:r>
                </w:p>
              </w:tc>
              <w:tc>
                <w:tcPr>
                  <w:tcW w:w="2535" w:type="dxa"/>
                </w:tcPr>
                <w:p w14:paraId="0C46BAEC">
                  <w:pPr>
                    <w:pStyle w:val="43"/>
                  </w:pPr>
                </w:p>
              </w:tc>
              <w:tc>
                <w:tcPr>
                  <w:tcW w:w="844" w:type="dxa"/>
                </w:tcPr>
                <w:p w14:paraId="107DB951">
                  <w:pPr>
                    <w:pStyle w:val="43"/>
                  </w:pPr>
                  <w:r>
                    <w:rPr>
                      <w:rFonts w:hint="eastAsia"/>
                    </w:rPr>
                    <w:t>各一件</w:t>
                  </w:r>
                </w:p>
              </w:tc>
            </w:tr>
            <w:tr w14:paraId="3CF8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70669604">
                  <w:pPr>
                    <w:pStyle w:val="43"/>
                  </w:pPr>
                </w:p>
              </w:tc>
              <w:tc>
                <w:tcPr>
                  <w:tcW w:w="921" w:type="dxa"/>
                  <w:vMerge w:val="continue"/>
                </w:tcPr>
                <w:p w14:paraId="2A960779">
                  <w:pPr>
                    <w:pStyle w:val="43"/>
                  </w:pPr>
                </w:p>
              </w:tc>
              <w:tc>
                <w:tcPr>
                  <w:tcW w:w="1757" w:type="dxa"/>
                </w:tcPr>
                <w:p w14:paraId="58A975B6">
                  <w:pPr>
                    <w:pStyle w:val="43"/>
                  </w:pPr>
                  <w:r>
                    <w:rPr>
                      <w:rFonts w:hint="eastAsia"/>
                    </w:rPr>
                    <w:t>各部门账单</w:t>
                  </w:r>
                </w:p>
              </w:tc>
              <w:tc>
                <w:tcPr>
                  <w:tcW w:w="2535" w:type="dxa"/>
                </w:tcPr>
                <w:p w14:paraId="7815AF44">
                  <w:pPr>
                    <w:pStyle w:val="43"/>
                  </w:pPr>
                </w:p>
              </w:tc>
              <w:tc>
                <w:tcPr>
                  <w:tcW w:w="844" w:type="dxa"/>
                </w:tcPr>
                <w:p w14:paraId="72F1AFF9">
                  <w:pPr>
                    <w:pStyle w:val="43"/>
                  </w:pPr>
                  <w:r>
                    <w:rPr>
                      <w:rFonts w:hint="eastAsia"/>
                    </w:rPr>
                    <w:t>适量</w:t>
                  </w:r>
                </w:p>
              </w:tc>
            </w:tr>
            <w:tr w14:paraId="4470E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303A7F10">
                  <w:pPr>
                    <w:pStyle w:val="43"/>
                  </w:pPr>
                </w:p>
              </w:tc>
              <w:tc>
                <w:tcPr>
                  <w:tcW w:w="921" w:type="dxa"/>
                  <w:vMerge w:val="continue"/>
                </w:tcPr>
                <w:p w14:paraId="4F2942F5">
                  <w:pPr>
                    <w:pStyle w:val="43"/>
                  </w:pPr>
                </w:p>
              </w:tc>
              <w:tc>
                <w:tcPr>
                  <w:tcW w:w="1757" w:type="dxa"/>
                </w:tcPr>
                <w:p w14:paraId="7CFA890B">
                  <w:pPr>
                    <w:pStyle w:val="43"/>
                  </w:pPr>
                  <w:r>
                    <w:rPr>
                      <w:rFonts w:hint="eastAsia"/>
                    </w:rPr>
                    <w:t>外币样本</w:t>
                  </w:r>
                </w:p>
              </w:tc>
              <w:tc>
                <w:tcPr>
                  <w:tcW w:w="2535" w:type="dxa"/>
                </w:tcPr>
                <w:p w14:paraId="3268553F">
                  <w:pPr>
                    <w:pStyle w:val="43"/>
                  </w:pPr>
                </w:p>
              </w:tc>
              <w:tc>
                <w:tcPr>
                  <w:tcW w:w="844" w:type="dxa"/>
                </w:tcPr>
                <w:p w14:paraId="679B1B3D">
                  <w:pPr>
                    <w:pStyle w:val="43"/>
                  </w:pPr>
                  <w:r>
                    <w:rPr>
                      <w:rFonts w:hint="eastAsia"/>
                    </w:rPr>
                    <w:t>若干</w:t>
                  </w:r>
                </w:p>
              </w:tc>
            </w:tr>
            <w:tr w14:paraId="65230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3B3533F8">
                  <w:pPr>
                    <w:pStyle w:val="43"/>
                  </w:pPr>
                </w:p>
              </w:tc>
              <w:tc>
                <w:tcPr>
                  <w:tcW w:w="921" w:type="dxa"/>
                  <w:vMerge w:val="continue"/>
                </w:tcPr>
                <w:p w14:paraId="031779A1">
                  <w:pPr>
                    <w:pStyle w:val="43"/>
                  </w:pPr>
                </w:p>
              </w:tc>
              <w:tc>
                <w:tcPr>
                  <w:tcW w:w="1757" w:type="dxa"/>
                </w:tcPr>
                <w:p w14:paraId="36A1C25F">
                  <w:pPr>
                    <w:pStyle w:val="43"/>
                  </w:pPr>
                  <w:r>
                    <w:rPr>
                      <w:rFonts w:hint="eastAsia"/>
                    </w:rPr>
                    <w:t>各类耗品</w:t>
                  </w:r>
                </w:p>
              </w:tc>
              <w:tc>
                <w:tcPr>
                  <w:tcW w:w="2535" w:type="dxa"/>
                </w:tcPr>
                <w:p w14:paraId="76AA88C8">
                  <w:pPr>
                    <w:pStyle w:val="43"/>
                  </w:pPr>
                  <w:r>
                    <w:rPr>
                      <w:rFonts w:hint="eastAsia"/>
                    </w:rPr>
                    <w:t>选配</w:t>
                  </w:r>
                </w:p>
              </w:tc>
              <w:tc>
                <w:tcPr>
                  <w:tcW w:w="844" w:type="dxa"/>
                </w:tcPr>
                <w:p w14:paraId="074E6270">
                  <w:pPr>
                    <w:pStyle w:val="43"/>
                  </w:pPr>
                  <w:r>
                    <w:rPr>
                      <w:rFonts w:hint="eastAsia"/>
                    </w:rPr>
                    <w:t>适量</w:t>
                  </w:r>
                </w:p>
              </w:tc>
            </w:tr>
            <w:tr w14:paraId="758B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restart"/>
                  <w:vAlign w:val="center"/>
                </w:tcPr>
                <w:p w14:paraId="0BCBB551">
                  <w:pPr>
                    <w:pStyle w:val="43"/>
                  </w:pPr>
                  <w:r>
                    <w:rPr>
                      <w:rFonts w:hint="eastAsia"/>
                    </w:rPr>
                    <w:t>2</w:t>
                  </w:r>
                </w:p>
              </w:tc>
              <w:tc>
                <w:tcPr>
                  <w:tcW w:w="921" w:type="dxa"/>
                  <w:vMerge w:val="restart"/>
                  <w:vAlign w:val="center"/>
                </w:tcPr>
                <w:p w14:paraId="20F79428">
                  <w:pPr>
                    <w:pStyle w:val="43"/>
                  </w:pPr>
                  <w:r>
                    <w:rPr>
                      <w:rFonts w:hint="eastAsia"/>
                    </w:rPr>
                    <w:t>客房中式铺床实训室</w:t>
                  </w:r>
                </w:p>
              </w:tc>
              <w:tc>
                <w:tcPr>
                  <w:tcW w:w="1757" w:type="dxa"/>
                  <w:vAlign w:val="center"/>
                </w:tcPr>
                <w:p w14:paraId="54FB910E">
                  <w:pPr>
                    <w:pStyle w:val="43"/>
                  </w:pPr>
                  <w:r>
                    <w:rPr>
                      <w:rFonts w:hint="eastAsia"/>
                    </w:rPr>
                    <w:t>床垫连床垫</w:t>
                  </w:r>
                </w:p>
              </w:tc>
              <w:tc>
                <w:tcPr>
                  <w:tcW w:w="2535" w:type="dxa"/>
                  <w:vAlign w:val="center"/>
                </w:tcPr>
                <w:p w14:paraId="51F8ADB6">
                  <w:pPr>
                    <w:pStyle w:val="43"/>
                  </w:pPr>
                </w:p>
              </w:tc>
              <w:tc>
                <w:tcPr>
                  <w:tcW w:w="844" w:type="dxa"/>
                  <w:vAlign w:val="center"/>
                </w:tcPr>
                <w:p w14:paraId="4C2D00F9">
                  <w:pPr>
                    <w:pStyle w:val="43"/>
                  </w:pPr>
                  <w:r>
                    <w:rPr>
                      <w:rFonts w:hint="eastAsia"/>
                    </w:rPr>
                    <w:t>10张</w:t>
                  </w:r>
                </w:p>
              </w:tc>
            </w:tr>
            <w:tr w14:paraId="14CDC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blHeader/>
              </w:trPr>
              <w:tc>
                <w:tcPr>
                  <w:tcW w:w="643" w:type="dxa"/>
                  <w:vMerge w:val="continue"/>
                </w:tcPr>
                <w:p w14:paraId="782A2889">
                  <w:pPr>
                    <w:pStyle w:val="43"/>
                  </w:pPr>
                </w:p>
              </w:tc>
              <w:tc>
                <w:tcPr>
                  <w:tcW w:w="921" w:type="dxa"/>
                  <w:vMerge w:val="continue"/>
                </w:tcPr>
                <w:p w14:paraId="04620616">
                  <w:pPr>
                    <w:pStyle w:val="43"/>
                  </w:pPr>
                </w:p>
              </w:tc>
              <w:tc>
                <w:tcPr>
                  <w:tcW w:w="1757" w:type="dxa"/>
                  <w:vAlign w:val="center"/>
                </w:tcPr>
                <w:p w14:paraId="3F902646">
                  <w:pPr>
                    <w:pStyle w:val="43"/>
                  </w:pPr>
                  <w:r>
                    <w:rPr>
                      <w:rFonts w:hint="eastAsia"/>
                    </w:rPr>
                    <w:t>床单</w:t>
                  </w:r>
                </w:p>
              </w:tc>
              <w:tc>
                <w:tcPr>
                  <w:tcW w:w="2535" w:type="dxa"/>
                  <w:vAlign w:val="center"/>
                </w:tcPr>
                <w:p w14:paraId="181932AF">
                  <w:pPr>
                    <w:pStyle w:val="43"/>
                  </w:pPr>
                  <w:r>
                    <w:rPr>
                      <w:rFonts w:hint="eastAsia"/>
                    </w:rPr>
                    <w:t>100%精梳棉高支高密80支纱/400针</w:t>
                  </w:r>
                </w:p>
              </w:tc>
              <w:tc>
                <w:tcPr>
                  <w:tcW w:w="844" w:type="dxa"/>
                  <w:vAlign w:val="center"/>
                </w:tcPr>
                <w:p w14:paraId="19BA2297">
                  <w:pPr>
                    <w:pStyle w:val="43"/>
                  </w:pPr>
                  <w:r>
                    <w:rPr>
                      <w:rFonts w:hint="eastAsia"/>
                    </w:rPr>
                    <w:t>30张</w:t>
                  </w:r>
                </w:p>
              </w:tc>
            </w:tr>
            <w:tr w14:paraId="263F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3603F23E">
                  <w:pPr>
                    <w:pStyle w:val="43"/>
                  </w:pPr>
                </w:p>
              </w:tc>
              <w:tc>
                <w:tcPr>
                  <w:tcW w:w="921" w:type="dxa"/>
                  <w:vMerge w:val="continue"/>
                </w:tcPr>
                <w:p w14:paraId="50711614">
                  <w:pPr>
                    <w:pStyle w:val="43"/>
                  </w:pPr>
                </w:p>
              </w:tc>
              <w:tc>
                <w:tcPr>
                  <w:tcW w:w="1757" w:type="dxa"/>
                  <w:vAlign w:val="center"/>
                </w:tcPr>
                <w:p w14:paraId="1D68EA24">
                  <w:pPr>
                    <w:pStyle w:val="43"/>
                  </w:pPr>
                  <w:r>
                    <w:rPr>
                      <w:rFonts w:hint="eastAsia"/>
                    </w:rPr>
                    <w:t>被芯</w:t>
                  </w:r>
                </w:p>
              </w:tc>
              <w:tc>
                <w:tcPr>
                  <w:tcW w:w="2535" w:type="dxa"/>
                  <w:vAlign w:val="center"/>
                </w:tcPr>
                <w:p w14:paraId="5CEB17A1">
                  <w:pPr>
                    <w:pStyle w:val="43"/>
                  </w:pPr>
                </w:p>
              </w:tc>
              <w:tc>
                <w:tcPr>
                  <w:tcW w:w="844" w:type="dxa"/>
                  <w:vAlign w:val="center"/>
                </w:tcPr>
                <w:p w14:paraId="41F6704D">
                  <w:pPr>
                    <w:pStyle w:val="43"/>
                  </w:pPr>
                  <w:r>
                    <w:rPr>
                      <w:rFonts w:hint="eastAsia"/>
                    </w:rPr>
                    <w:t>20张</w:t>
                  </w:r>
                </w:p>
              </w:tc>
            </w:tr>
            <w:tr w14:paraId="61CB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blHeader/>
              </w:trPr>
              <w:tc>
                <w:tcPr>
                  <w:tcW w:w="643" w:type="dxa"/>
                  <w:vMerge w:val="continue"/>
                </w:tcPr>
                <w:p w14:paraId="5DED7877">
                  <w:pPr>
                    <w:pStyle w:val="43"/>
                  </w:pPr>
                </w:p>
              </w:tc>
              <w:tc>
                <w:tcPr>
                  <w:tcW w:w="921" w:type="dxa"/>
                  <w:vMerge w:val="continue"/>
                </w:tcPr>
                <w:p w14:paraId="7A334F3C">
                  <w:pPr>
                    <w:pStyle w:val="43"/>
                  </w:pPr>
                </w:p>
              </w:tc>
              <w:tc>
                <w:tcPr>
                  <w:tcW w:w="1757" w:type="dxa"/>
                  <w:vAlign w:val="center"/>
                </w:tcPr>
                <w:p w14:paraId="1D73A11E">
                  <w:pPr>
                    <w:pStyle w:val="43"/>
                  </w:pPr>
                  <w:r>
                    <w:rPr>
                      <w:rFonts w:hint="eastAsia"/>
                    </w:rPr>
                    <w:t>被套</w:t>
                  </w:r>
                </w:p>
              </w:tc>
              <w:tc>
                <w:tcPr>
                  <w:tcW w:w="2535" w:type="dxa"/>
                  <w:vAlign w:val="center"/>
                </w:tcPr>
                <w:p w14:paraId="77F8BA29">
                  <w:pPr>
                    <w:pStyle w:val="43"/>
                  </w:pPr>
                  <w:r>
                    <w:rPr>
                      <w:rFonts w:hint="eastAsia"/>
                    </w:rPr>
                    <w:t>100%精梳棉高支高密80支纱/400针</w:t>
                  </w:r>
                </w:p>
              </w:tc>
              <w:tc>
                <w:tcPr>
                  <w:tcW w:w="844" w:type="dxa"/>
                  <w:vAlign w:val="center"/>
                </w:tcPr>
                <w:p w14:paraId="1C0AB4ED">
                  <w:pPr>
                    <w:pStyle w:val="43"/>
                  </w:pPr>
                  <w:r>
                    <w:rPr>
                      <w:rFonts w:hint="eastAsia"/>
                    </w:rPr>
                    <w:t>40张</w:t>
                  </w:r>
                </w:p>
              </w:tc>
            </w:tr>
            <w:tr w14:paraId="7834D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5E1E856A">
                  <w:pPr>
                    <w:pStyle w:val="43"/>
                  </w:pPr>
                </w:p>
              </w:tc>
              <w:tc>
                <w:tcPr>
                  <w:tcW w:w="921" w:type="dxa"/>
                  <w:vMerge w:val="continue"/>
                </w:tcPr>
                <w:p w14:paraId="53F114FD">
                  <w:pPr>
                    <w:pStyle w:val="43"/>
                  </w:pPr>
                </w:p>
              </w:tc>
              <w:tc>
                <w:tcPr>
                  <w:tcW w:w="1757" w:type="dxa"/>
                  <w:vAlign w:val="center"/>
                </w:tcPr>
                <w:p w14:paraId="62BF13D0">
                  <w:pPr>
                    <w:pStyle w:val="43"/>
                  </w:pPr>
                  <w:r>
                    <w:rPr>
                      <w:rFonts w:hint="eastAsia"/>
                    </w:rPr>
                    <w:t>枕芯</w:t>
                  </w:r>
                </w:p>
              </w:tc>
              <w:tc>
                <w:tcPr>
                  <w:tcW w:w="2535" w:type="dxa"/>
                  <w:vAlign w:val="center"/>
                </w:tcPr>
                <w:p w14:paraId="5767ED99">
                  <w:pPr>
                    <w:pStyle w:val="43"/>
                  </w:pPr>
                </w:p>
              </w:tc>
              <w:tc>
                <w:tcPr>
                  <w:tcW w:w="844" w:type="dxa"/>
                  <w:vAlign w:val="center"/>
                </w:tcPr>
                <w:p w14:paraId="4912FB05">
                  <w:pPr>
                    <w:pStyle w:val="43"/>
                  </w:pPr>
                  <w:r>
                    <w:rPr>
                      <w:rFonts w:hint="eastAsia"/>
                    </w:rPr>
                    <w:t>30块</w:t>
                  </w:r>
                </w:p>
              </w:tc>
            </w:tr>
            <w:tr w14:paraId="447D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blHeader/>
              </w:trPr>
              <w:tc>
                <w:tcPr>
                  <w:tcW w:w="643" w:type="dxa"/>
                  <w:vMerge w:val="continue"/>
                </w:tcPr>
                <w:p w14:paraId="1D8F54DC">
                  <w:pPr>
                    <w:pStyle w:val="43"/>
                  </w:pPr>
                </w:p>
              </w:tc>
              <w:tc>
                <w:tcPr>
                  <w:tcW w:w="921" w:type="dxa"/>
                  <w:vMerge w:val="continue"/>
                </w:tcPr>
                <w:p w14:paraId="1EB735B2">
                  <w:pPr>
                    <w:pStyle w:val="43"/>
                  </w:pPr>
                </w:p>
              </w:tc>
              <w:tc>
                <w:tcPr>
                  <w:tcW w:w="1757" w:type="dxa"/>
                  <w:vAlign w:val="center"/>
                </w:tcPr>
                <w:p w14:paraId="7593A2DC">
                  <w:pPr>
                    <w:pStyle w:val="43"/>
                  </w:pPr>
                  <w:r>
                    <w:rPr>
                      <w:rFonts w:hint="eastAsia"/>
                    </w:rPr>
                    <w:t>枕套</w:t>
                  </w:r>
                </w:p>
              </w:tc>
              <w:tc>
                <w:tcPr>
                  <w:tcW w:w="2535" w:type="dxa"/>
                  <w:vAlign w:val="center"/>
                </w:tcPr>
                <w:p w14:paraId="3BDBD0C7">
                  <w:pPr>
                    <w:pStyle w:val="43"/>
                  </w:pPr>
                  <w:r>
                    <w:rPr>
                      <w:rFonts w:hint="eastAsia"/>
                    </w:rPr>
                    <w:t>100%精梳棉高支高密80支纱/400针</w:t>
                  </w:r>
                </w:p>
              </w:tc>
              <w:tc>
                <w:tcPr>
                  <w:tcW w:w="844" w:type="dxa"/>
                  <w:vAlign w:val="center"/>
                </w:tcPr>
                <w:p w14:paraId="7AE529B2">
                  <w:pPr>
                    <w:pStyle w:val="43"/>
                  </w:pPr>
                  <w:r>
                    <w:rPr>
                      <w:rFonts w:hint="eastAsia"/>
                    </w:rPr>
                    <w:t>60只</w:t>
                  </w:r>
                </w:p>
              </w:tc>
            </w:tr>
            <w:tr w14:paraId="0E3C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20EA1C78">
                  <w:pPr>
                    <w:pStyle w:val="43"/>
                  </w:pPr>
                </w:p>
              </w:tc>
              <w:tc>
                <w:tcPr>
                  <w:tcW w:w="921" w:type="dxa"/>
                  <w:vMerge w:val="continue"/>
                </w:tcPr>
                <w:p w14:paraId="5052E662">
                  <w:pPr>
                    <w:pStyle w:val="43"/>
                  </w:pPr>
                </w:p>
              </w:tc>
              <w:tc>
                <w:tcPr>
                  <w:tcW w:w="1757" w:type="dxa"/>
                  <w:vAlign w:val="center"/>
                </w:tcPr>
                <w:p w14:paraId="175D1FAF">
                  <w:pPr>
                    <w:pStyle w:val="43"/>
                  </w:pPr>
                  <w:r>
                    <w:rPr>
                      <w:rFonts w:hint="eastAsia"/>
                    </w:rPr>
                    <w:t>席梦思保护垫（床褥）</w:t>
                  </w:r>
                </w:p>
              </w:tc>
              <w:tc>
                <w:tcPr>
                  <w:tcW w:w="2535" w:type="dxa"/>
                  <w:vAlign w:val="center"/>
                </w:tcPr>
                <w:p w14:paraId="6A954D7F">
                  <w:pPr>
                    <w:pStyle w:val="43"/>
                  </w:pPr>
                </w:p>
              </w:tc>
              <w:tc>
                <w:tcPr>
                  <w:tcW w:w="844" w:type="dxa"/>
                  <w:vAlign w:val="center"/>
                </w:tcPr>
                <w:p w14:paraId="7CCAE191">
                  <w:pPr>
                    <w:pStyle w:val="43"/>
                  </w:pPr>
                  <w:r>
                    <w:rPr>
                      <w:rFonts w:hint="eastAsia"/>
                    </w:rPr>
                    <w:t>20块</w:t>
                  </w:r>
                </w:p>
              </w:tc>
            </w:tr>
            <w:tr w14:paraId="15574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restart"/>
                  <w:vAlign w:val="center"/>
                </w:tcPr>
                <w:p w14:paraId="3F7F73B1">
                  <w:pPr>
                    <w:pStyle w:val="43"/>
                  </w:pPr>
                  <w:r>
                    <w:rPr>
                      <w:rFonts w:hint="eastAsia"/>
                    </w:rPr>
                    <w:t>3</w:t>
                  </w:r>
                </w:p>
              </w:tc>
              <w:tc>
                <w:tcPr>
                  <w:tcW w:w="921" w:type="dxa"/>
                  <w:vMerge w:val="restart"/>
                  <w:vAlign w:val="center"/>
                </w:tcPr>
                <w:p w14:paraId="17862412">
                  <w:pPr>
                    <w:pStyle w:val="43"/>
                  </w:pPr>
                  <w:r>
                    <w:rPr>
                      <w:rFonts w:hint="eastAsia"/>
                    </w:rPr>
                    <w:t>客房（标准房）实训室</w:t>
                  </w:r>
                </w:p>
              </w:tc>
              <w:tc>
                <w:tcPr>
                  <w:tcW w:w="1757" w:type="dxa"/>
                  <w:vAlign w:val="center"/>
                </w:tcPr>
                <w:p w14:paraId="1022870E">
                  <w:pPr>
                    <w:pStyle w:val="43"/>
                  </w:pPr>
                  <w:r>
                    <w:rPr>
                      <w:rFonts w:hint="eastAsia"/>
                    </w:rPr>
                    <w:t>床（床架连床垫）</w:t>
                  </w:r>
                </w:p>
              </w:tc>
              <w:tc>
                <w:tcPr>
                  <w:tcW w:w="2535" w:type="dxa"/>
                  <w:vAlign w:val="center"/>
                </w:tcPr>
                <w:p w14:paraId="17A3E6A0">
                  <w:pPr>
                    <w:pStyle w:val="43"/>
                  </w:pPr>
                </w:p>
              </w:tc>
              <w:tc>
                <w:tcPr>
                  <w:tcW w:w="844" w:type="dxa"/>
                  <w:vAlign w:val="center"/>
                </w:tcPr>
                <w:p w14:paraId="05D346FE">
                  <w:pPr>
                    <w:pStyle w:val="43"/>
                  </w:pPr>
                  <w:r>
                    <w:rPr>
                      <w:rFonts w:hint="eastAsia"/>
                    </w:rPr>
                    <w:t>2张</w:t>
                  </w:r>
                </w:p>
              </w:tc>
            </w:tr>
            <w:tr w14:paraId="0BFD0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F63EA2B">
                  <w:pPr>
                    <w:pStyle w:val="43"/>
                  </w:pPr>
                </w:p>
              </w:tc>
              <w:tc>
                <w:tcPr>
                  <w:tcW w:w="921" w:type="dxa"/>
                  <w:vMerge w:val="continue"/>
                </w:tcPr>
                <w:p w14:paraId="471B546E">
                  <w:pPr>
                    <w:pStyle w:val="43"/>
                  </w:pPr>
                </w:p>
              </w:tc>
              <w:tc>
                <w:tcPr>
                  <w:tcW w:w="1757" w:type="dxa"/>
                  <w:vAlign w:val="center"/>
                </w:tcPr>
                <w:p w14:paraId="7E82CD82">
                  <w:pPr>
                    <w:pStyle w:val="43"/>
                  </w:pPr>
                  <w:r>
                    <w:rPr>
                      <w:rFonts w:hint="eastAsia"/>
                    </w:rPr>
                    <w:t>床头柜</w:t>
                  </w:r>
                </w:p>
              </w:tc>
              <w:tc>
                <w:tcPr>
                  <w:tcW w:w="2535" w:type="dxa"/>
                  <w:vAlign w:val="center"/>
                </w:tcPr>
                <w:p w14:paraId="7B12F45A">
                  <w:pPr>
                    <w:pStyle w:val="43"/>
                  </w:pPr>
                </w:p>
              </w:tc>
              <w:tc>
                <w:tcPr>
                  <w:tcW w:w="844" w:type="dxa"/>
                  <w:vAlign w:val="center"/>
                </w:tcPr>
                <w:p w14:paraId="213511EA">
                  <w:pPr>
                    <w:pStyle w:val="43"/>
                  </w:pPr>
                  <w:r>
                    <w:rPr>
                      <w:rFonts w:hint="eastAsia"/>
                    </w:rPr>
                    <w:t>1个</w:t>
                  </w:r>
                </w:p>
              </w:tc>
            </w:tr>
            <w:tr w14:paraId="1848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046F5534">
                  <w:pPr>
                    <w:pStyle w:val="43"/>
                  </w:pPr>
                </w:p>
              </w:tc>
              <w:tc>
                <w:tcPr>
                  <w:tcW w:w="921" w:type="dxa"/>
                  <w:vMerge w:val="continue"/>
                </w:tcPr>
                <w:p w14:paraId="3E24516E">
                  <w:pPr>
                    <w:pStyle w:val="43"/>
                  </w:pPr>
                </w:p>
              </w:tc>
              <w:tc>
                <w:tcPr>
                  <w:tcW w:w="1757" w:type="dxa"/>
                  <w:vAlign w:val="center"/>
                </w:tcPr>
                <w:p w14:paraId="1254C2E1">
                  <w:pPr>
                    <w:pStyle w:val="43"/>
                  </w:pPr>
                  <w:r>
                    <w:rPr>
                      <w:rFonts w:hint="eastAsia"/>
                    </w:rPr>
                    <w:t>行李柜</w:t>
                  </w:r>
                </w:p>
              </w:tc>
              <w:tc>
                <w:tcPr>
                  <w:tcW w:w="2535" w:type="dxa"/>
                  <w:vAlign w:val="center"/>
                </w:tcPr>
                <w:p w14:paraId="58C4E404">
                  <w:pPr>
                    <w:pStyle w:val="43"/>
                  </w:pPr>
                </w:p>
              </w:tc>
              <w:tc>
                <w:tcPr>
                  <w:tcW w:w="844" w:type="dxa"/>
                  <w:vAlign w:val="center"/>
                </w:tcPr>
                <w:p w14:paraId="146C42B9">
                  <w:pPr>
                    <w:pStyle w:val="43"/>
                  </w:pPr>
                  <w:r>
                    <w:rPr>
                      <w:rFonts w:hint="eastAsia"/>
                    </w:rPr>
                    <w:t>1个</w:t>
                  </w:r>
                </w:p>
              </w:tc>
            </w:tr>
            <w:tr w14:paraId="3695F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30A8AA6E">
                  <w:pPr>
                    <w:pStyle w:val="43"/>
                  </w:pPr>
                </w:p>
              </w:tc>
              <w:tc>
                <w:tcPr>
                  <w:tcW w:w="921" w:type="dxa"/>
                  <w:vMerge w:val="continue"/>
                </w:tcPr>
                <w:p w14:paraId="519F1BB2">
                  <w:pPr>
                    <w:pStyle w:val="43"/>
                  </w:pPr>
                </w:p>
              </w:tc>
              <w:tc>
                <w:tcPr>
                  <w:tcW w:w="1757" w:type="dxa"/>
                  <w:vAlign w:val="center"/>
                </w:tcPr>
                <w:p w14:paraId="5FF65E6B">
                  <w:pPr>
                    <w:pStyle w:val="43"/>
                  </w:pPr>
                  <w:r>
                    <w:rPr>
                      <w:rFonts w:hint="eastAsia"/>
                    </w:rPr>
                    <w:t>书桌</w:t>
                  </w:r>
                </w:p>
              </w:tc>
              <w:tc>
                <w:tcPr>
                  <w:tcW w:w="2535" w:type="dxa"/>
                  <w:vAlign w:val="center"/>
                </w:tcPr>
                <w:p w14:paraId="09911826">
                  <w:pPr>
                    <w:pStyle w:val="43"/>
                  </w:pPr>
                </w:p>
              </w:tc>
              <w:tc>
                <w:tcPr>
                  <w:tcW w:w="844" w:type="dxa"/>
                  <w:vAlign w:val="center"/>
                </w:tcPr>
                <w:p w14:paraId="1E582526">
                  <w:pPr>
                    <w:pStyle w:val="43"/>
                  </w:pPr>
                  <w:r>
                    <w:rPr>
                      <w:rFonts w:hint="eastAsia"/>
                    </w:rPr>
                    <w:t>1张</w:t>
                  </w:r>
                </w:p>
              </w:tc>
            </w:tr>
            <w:tr w14:paraId="7DA1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323B20ED">
                  <w:pPr>
                    <w:pStyle w:val="43"/>
                  </w:pPr>
                </w:p>
              </w:tc>
              <w:tc>
                <w:tcPr>
                  <w:tcW w:w="921" w:type="dxa"/>
                  <w:vMerge w:val="continue"/>
                </w:tcPr>
                <w:p w14:paraId="216AF34D">
                  <w:pPr>
                    <w:pStyle w:val="43"/>
                  </w:pPr>
                </w:p>
              </w:tc>
              <w:tc>
                <w:tcPr>
                  <w:tcW w:w="1757" w:type="dxa"/>
                  <w:vAlign w:val="center"/>
                </w:tcPr>
                <w:p w14:paraId="1F04843A">
                  <w:pPr>
                    <w:pStyle w:val="43"/>
                  </w:pPr>
                  <w:r>
                    <w:rPr>
                      <w:rFonts w:hint="eastAsia"/>
                    </w:rPr>
                    <w:t>办公坐椅</w:t>
                  </w:r>
                </w:p>
              </w:tc>
              <w:tc>
                <w:tcPr>
                  <w:tcW w:w="2535" w:type="dxa"/>
                  <w:vAlign w:val="center"/>
                </w:tcPr>
                <w:p w14:paraId="0B5161D7">
                  <w:pPr>
                    <w:pStyle w:val="43"/>
                  </w:pPr>
                </w:p>
              </w:tc>
              <w:tc>
                <w:tcPr>
                  <w:tcW w:w="844" w:type="dxa"/>
                  <w:vAlign w:val="center"/>
                </w:tcPr>
                <w:p w14:paraId="4C23347F">
                  <w:pPr>
                    <w:pStyle w:val="43"/>
                  </w:pPr>
                  <w:r>
                    <w:rPr>
                      <w:rFonts w:hint="eastAsia"/>
                    </w:rPr>
                    <w:t>1把</w:t>
                  </w:r>
                </w:p>
              </w:tc>
            </w:tr>
            <w:tr w14:paraId="3894E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04C2F7A">
                  <w:pPr>
                    <w:pStyle w:val="43"/>
                  </w:pPr>
                </w:p>
              </w:tc>
              <w:tc>
                <w:tcPr>
                  <w:tcW w:w="921" w:type="dxa"/>
                  <w:vMerge w:val="continue"/>
                </w:tcPr>
                <w:p w14:paraId="45C63EC0">
                  <w:pPr>
                    <w:pStyle w:val="43"/>
                  </w:pPr>
                </w:p>
              </w:tc>
              <w:tc>
                <w:tcPr>
                  <w:tcW w:w="1757" w:type="dxa"/>
                  <w:vAlign w:val="center"/>
                </w:tcPr>
                <w:p w14:paraId="61622703">
                  <w:pPr>
                    <w:pStyle w:val="43"/>
                  </w:pPr>
                  <w:r>
                    <w:rPr>
                      <w:rFonts w:hint="eastAsia"/>
                    </w:rPr>
                    <w:t>电话机</w:t>
                  </w:r>
                </w:p>
              </w:tc>
              <w:tc>
                <w:tcPr>
                  <w:tcW w:w="2535" w:type="dxa"/>
                  <w:vAlign w:val="center"/>
                </w:tcPr>
                <w:p w14:paraId="0D7F8113">
                  <w:pPr>
                    <w:pStyle w:val="43"/>
                  </w:pPr>
                </w:p>
              </w:tc>
              <w:tc>
                <w:tcPr>
                  <w:tcW w:w="844" w:type="dxa"/>
                  <w:vAlign w:val="center"/>
                </w:tcPr>
                <w:p w14:paraId="6F87675A">
                  <w:pPr>
                    <w:pStyle w:val="43"/>
                  </w:pPr>
                  <w:r>
                    <w:rPr>
                      <w:rFonts w:hint="eastAsia"/>
                    </w:rPr>
                    <w:t>2部</w:t>
                  </w:r>
                </w:p>
              </w:tc>
            </w:tr>
            <w:tr w14:paraId="60CFC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2E4BC10">
                  <w:pPr>
                    <w:pStyle w:val="43"/>
                  </w:pPr>
                </w:p>
              </w:tc>
              <w:tc>
                <w:tcPr>
                  <w:tcW w:w="921" w:type="dxa"/>
                  <w:vMerge w:val="continue"/>
                </w:tcPr>
                <w:p w14:paraId="5C0F7CE4">
                  <w:pPr>
                    <w:pStyle w:val="43"/>
                  </w:pPr>
                </w:p>
              </w:tc>
              <w:tc>
                <w:tcPr>
                  <w:tcW w:w="1757" w:type="dxa"/>
                  <w:vAlign w:val="center"/>
                </w:tcPr>
                <w:p w14:paraId="593710D1">
                  <w:pPr>
                    <w:pStyle w:val="43"/>
                  </w:pPr>
                  <w:r>
                    <w:rPr>
                      <w:rFonts w:hint="eastAsia"/>
                    </w:rPr>
                    <w:t>穿衣镜</w:t>
                  </w:r>
                </w:p>
              </w:tc>
              <w:tc>
                <w:tcPr>
                  <w:tcW w:w="2535" w:type="dxa"/>
                  <w:vAlign w:val="center"/>
                </w:tcPr>
                <w:p w14:paraId="308D0189">
                  <w:pPr>
                    <w:pStyle w:val="43"/>
                  </w:pPr>
                </w:p>
              </w:tc>
              <w:tc>
                <w:tcPr>
                  <w:tcW w:w="844" w:type="dxa"/>
                  <w:vAlign w:val="center"/>
                </w:tcPr>
                <w:p w14:paraId="2C80B5EB">
                  <w:pPr>
                    <w:pStyle w:val="43"/>
                  </w:pPr>
                  <w:r>
                    <w:rPr>
                      <w:rFonts w:hint="eastAsia"/>
                    </w:rPr>
                    <w:t>1面</w:t>
                  </w:r>
                </w:p>
              </w:tc>
            </w:tr>
            <w:tr w14:paraId="0237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1E1F660B">
                  <w:pPr>
                    <w:pStyle w:val="43"/>
                  </w:pPr>
                </w:p>
              </w:tc>
              <w:tc>
                <w:tcPr>
                  <w:tcW w:w="921" w:type="dxa"/>
                  <w:vMerge w:val="continue"/>
                </w:tcPr>
                <w:p w14:paraId="359A7D21">
                  <w:pPr>
                    <w:pStyle w:val="43"/>
                  </w:pPr>
                </w:p>
              </w:tc>
              <w:tc>
                <w:tcPr>
                  <w:tcW w:w="1757" w:type="dxa"/>
                  <w:vAlign w:val="center"/>
                </w:tcPr>
                <w:p w14:paraId="02BF1942">
                  <w:pPr>
                    <w:pStyle w:val="43"/>
                  </w:pPr>
                  <w:r>
                    <w:rPr>
                      <w:rFonts w:hint="eastAsia"/>
                    </w:rPr>
                    <w:t>卫生间梳妆镜</w:t>
                  </w:r>
                </w:p>
              </w:tc>
              <w:tc>
                <w:tcPr>
                  <w:tcW w:w="2535" w:type="dxa"/>
                  <w:vAlign w:val="center"/>
                </w:tcPr>
                <w:p w14:paraId="7838AA47">
                  <w:pPr>
                    <w:pStyle w:val="43"/>
                  </w:pPr>
                </w:p>
              </w:tc>
              <w:tc>
                <w:tcPr>
                  <w:tcW w:w="844" w:type="dxa"/>
                  <w:vAlign w:val="center"/>
                </w:tcPr>
                <w:p w14:paraId="30E95391">
                  <w:pPr>
                    <w:pStyle w:val="43"/>
                  </w:pPr>
                  <w:r>
                    <w:rPr>
                      <w:rFonts w:hint="eastAsia"/>
                    </w:rPr>
                    <w:t>1面</w:t>
                  </w:r>
                </w:p>
              </w:tc>
            </w:tr>
            <w:tr w14:paraId="2765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2D6C9C49">
                  <w:pPr>
                    <w:pStyle w:val="43"/>
                  </w:pPr>
                </w:p>
              </w:tc>
              <w:tc>
                <w:tcPr>
                  <w:tcW w:w="921" w:type="dxa"/>
                  <w:vMerge w:val="continue"/>
                </w:tcPr>
                <w:p w14:paraId="3AB45C23">
                  <w:pPr>
                    <w:pStyle w:val="43"/>
                  </w:pPr>
                </w:p>
              </w:tc>
              <w:tc>
                <w:tcPr>
                  <w:tcW w:w="1757" w:type="dxa"/>
                  <w:vAlign w:val="center"/>
                </w:tcPr>
                <w:p w14:paraId="343F7D5D">
                  <w:pPr>
                    <w:pStyle w:val="43"/>
                  </w:pPr>
                  <w:r>
                    <w:rPr>
                      <w:rFonts w:hint="eastAsia"/>
                    </w:rPr>
                    <w:t>单人沙发练小腿垫</w:t>
                  </w:r>
                </w:p>
              </w:tc>
              <w:tc>
                <w:tcPr>
                  <w:tcW w:w="2535" w:type="dxa"/>
                  <w:vAlign w:val="center"/>
                </w:tcPr>
                <w:p w14:paraId="02B919AD">
                  <w:pPr>
                    <w:pStyle w:val="43"/>
                  </w:pPr>
                </w:p>
              </w:tc>
              <w:tc>
                <w:tcPr>
                  <w:tcW w:w="844" w:type="dxa"/>
                  <w:vAlign w:val="center"/>
                </w:tcPr>
                <w:p w14:paraId="121AC0DE">
                  <w:pPr>
                    <w:pStyle w:val="43"/>
                  </w:pPr>
                  <w:r>
                    <w:rPr>
                      <w:rFonts w:hint="eastAsia"/>
                    </w:rPr>
                    <w:t>2张</w:t>
                  </w:r>
                </w:p>
              </w:tc>
            </w:tr>
            <w:tr w14:paraId="411C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02F3FC36">
                  <w:pPr>
                    <w:pStyle w:val="43"/>
                  </w:pPr>
                </w:p>
              </w:tc>
              <w:tc>
                <w:tcPr>
                  <w:tcW w:w="921" w:type="dxa"/>
                  <w:vMerge w:val="continue"/>
                </w:tcPr>
                <w:p w14:paraId="651F55BE">
                  <w:pPr>
                    <w:pStyle w:val="43"/>
                  </w:pPr>
                </w:p>
              </w:tc>
              <w:tc>
                <w:tcPr>
                  <w:tcW w:w="1757" w:type="dxa"/>
                  <w:vAlign w:val="center"/>
                </w:tcPr>
                <w:p w14:paraId="7E2947B8">
                  <w:pPr>
                    <w:pStyle w:val="43"/>
                  </w:pPr>
                  <w:r>
                    <w:rPr>
                      <w:rFonts w:hint="eastAsia"/>
                    </w:rPr>
                    <w:t>茶几或茶台</w:t>
                  </w:r>
                </w:p>
              </w:tc>
              <w:tc>
                <w:tcPr>
                  <w:tcW w:w="2535" w:type="dxa"/>
                  <w:vAlign w:val="center"/>
                </w:tcPr>
                <w:p w14:paraId="10B14BB1">
                  <w:pPr>
                    <w:pStyle w:val="43"/>
                  </w:pPr>
                </w:p>
              </w:tc>
              <w:tc>
                <w:tcPr>
                  <w:tcW w:w="844" w:type="dxa"/>
                  <w:vAlign w:val="center"/>
                </w:tcPr>
                <w:p w14:paraId="7CB183DD">
                  <w:pPr>
                    <w:pStyle w:val="43"/>
                  </w:pPr>
                  <w:r>
                    <w:rPr>
                      <w:rFonts w:hint="eastAsia"/>
                    </w:rPr>
                    <w:t>1张</w:t>
                  </w:r>
                </w:p>
              </w:tc>
            </w:tr>
            <w:tr w14:paraId="1120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03858418">
                  <w:pPr>
                    <w:pStyle w:val="43"/>
                  </w:pPr>
                </w:p>
              </w:tc>
              <w:tc>
                <w:tcPr>
                  <w:tcW w:w="921" w:type="dxa"/>
                  <w:vMerge w:val="continue"/>
                </w:tcPr>
                <w:p w14:paraId="34292D3D">
                  <w:pPr>
                    <w:pStyle w:val="43"/>
                  </w:pPr>
                </w:p>
              </w:tc>
              <w:tc>
                <w:tcPr>
                  <w:tcW w:w="1757" w:type="dxa"/>
                  <w:vAlign w:val="center"/>
                </w:tcPr>
                <w:p w14:paraId="2AB9508F">
                  <w:pPr>
                    <w:pStyle w:val="43"/>
                  </w:pPr>
                  <w:r>
                    <w:rPr>
                      <w:rFonts w:hint="eastAsia"/>
                    </w:rPr>
                    <w:t>酒柜</w:t>
                  </w:r>
                </w:p>
              </w:tc>
              <w:tc>
                <w:tcPr>
                  <w:tcW w:w="2535" w:type="dxa"/>
                  <w:vAlign w:val="center"/>
                </w:tcPr>
                <w:p w14:paraId="225437CC">
                  <w:pPr>
                    <w:pStyle w:val="43"/>
                  </w:pPr>
                </w:p>
              </w:tc>
              <w:tc>
                <w:tcPr>
                  <w:tcW w:w="844" w:type="dxa"/>
                  <w:vAlign w:val="center"/>
                </w:tcPr>
                <w:p w14:paraId="13ED4948">
                  <w:pPr>
                    <w:pStyle w:val="43"/>
                  </w:pPr>
                  <w:r>
                    <w:rPr>
                      <w:rFonts w:hint="eastAsia"/>
                    </w:rPr>
                    <w:t>1个</w:t>
                  </w:r>
                </w:p>
              </w:tc>
            </w:tr>
            <w:tr w14:paraId="076F1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399CFBF7">
                  <w:pPr>
                    <w:pStyle w:val="43"/>
                  </w:pPr>
                </w:p>
              </w:tc>
              <w:tc>
                <w:tcPr>
                  <w:tcW w:w="921" w:type="dxa"/>
                  <w:vMerge w:val="continue"/>
                </w:tcPr>
                <w:p w14:paraId="567B060D">
                  <w:pPr>
                    <w:pStyle w:val="43"/>
                  </w:pPr>
                </w:p>
              </w:tc>
              <w:tc>
                <w:tcPr>
                  <w:tcW w:w="1757" w:type="dxa"/>
                  <w:vAlign w:val="center"/>
                </w:tcPr>
                <w:p w14:paraId="48A3F9F6">
                  <w:pPr>
                    <w:pStyle w:val="43"/>
                  </w:pPr>
                  <w:r>
                    <w:rPr>
                      <w:rFonts w:hint="eastAsia"/>
                    </w:rPr>
                    <w:t>浴缸（一体式淋浴间）</w:t>
                  </w:r>
                </w:p>
              </w:tc>
              <w:tc>
                <w:tcPr>
                  <w:tcW w:w="2535" w:type="dxa"/>
                  <w:vAlign w:val="center"/>
                </w:tcPr>
                <w:p w14:paraId="55B93905">
                  <w:pPr>
                    <w:pStyle w:val="43"/>
                  </w:pPr>
                </w:p>
              </w:tc>
              <w:tc>
                <w:tcPr>
                  <w:tcW w:w="844" w:type="dxa"/>
                  <w:vAlign w:val="center"/>
                </w:tcPr>
                <w:p w14:paraId="3DCD48D0">
                  <w:pPr>
                    <w:pStyle w:val="43"/>
                  </w:pPr>
                  <w:r>
                    <w:rPr>
                      <w:rFonts w:hint="eastAsia"/>
                    </w:rPr>
                    <w:t>1套</w:t>
                  </w:r>
                </w:p>
              </w:tc>
            </w:tr>
            <w:tr w14:paraId="2446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CFD134F">
                  <w:pPr>
                    <w:pStyle w:val="43"/>
                  </w:pPr>
                </w:p>
              </w:tc>
              <w:tc>
                <w:tcPr>
                  <w:tcW w:w="921" w:type="dxa"/>
                  <w:vMerge w:val="continue"/>
                </w:tcPr>
                <w:p w14:paraId="23DA9511">
                  <w:pPr>
                    <w:pStyle w:val="43"/>
                  </w:pPr>
                </w:p>
              </w:tc>
              <w:tc>
                <w:tcPr>
                  <w:tcW w:w="1757" w:type="dxa"/>
                  <w:vAlign w:val="center"/>
                </w:tcPr>
                <w:p w14:paraId="13957F13">
                  <w:pPr>
                    <w:pStyle w:val="43"/>
                  </w:pPr>
                  <w:r>
                    <w:rPr>
                      <w:rFonts w:hint="eastAsia"/>
                    </w:rPr>
                    <w:t>便盆</w:t>
                  </w:r>
                </w:p>
              </w:tc>
              <w:tc>
                <w:tcPr>
                  <w:tcW w:w="2535" w:type="dxa"/>
                  <w:vAlign w:val="center"/>
                </w:tcPr>
                <w:p w14:paraId="6938C3D5">
                  <w:pPr>
                    <w:pStyle w:val="43"/>
                  </w:pPr>
                </w:p>
              </w:tc>
              <w:tc>
                <w:tcPr>
                  <w:tcW w:w="844" w:type="dxa"/>
                  <w:vAlign w:val="center"/>
                </w:tcPr>
                <w:p w14:paraId="41BDAA9B">
                  <w:pPr>
                    <w:pStyle w:val="43"/>
                  </w:pPr>
                  <w:r>
                    <w:rPr>
                      <w:rFonts w:hint="eastAsia"/>
                    </w:rPr>
                    <w:t>1个</w:t>
                  </w:r>
                </w:p>
              </w:tc>
            </w:tr>
            <w:tr w14:paraId="217AB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AA0F7D9">
                  <w:pPr>
                    <w:pStyle w:val="43"/>
                  </w:pPr>
                </w:p>
              </w:tc>
              <w:tc>
                <w:tcPr>
                  <w:tcW w:w="921" w:type="dxa"/>
                  <w:vMerge w:val="continue"/>
                </w:tcPr>
                <w:p w14:paraId="1C512FA1">
                  <w:pPr>
                    <w:pStyle w:val="43"/>
                  </w:pPr>
                </w:p>
              </w:tc>
              <w:tc>
                <w:tcPr>
                  <w:tcW w:w="1757" w:type="dxa"/>
                  <w:vAlign w:val="center"/>
                </w:tcPr>
                <w:p w14:paraId="719CE743">
                  <w:pPr>
                    <w:pStyle w:val="43"/>
                  </w:pPr>
                  <w:r>
                    <w:rPr>
                      <w:rFonts w:hint="eastAsia"/>
                    </w:rPr>
                    <w:t>洗脸盆</w:t>
                  </w:r>
                </w:p>
              </w:tc>
              <w:tc>
                <w:tcPr>
                  <w:tcW w:w="2535" w:type="dxa"/>
                  <w:vAlign w:val="center"/>
                </w:tcPr>
                <w:p w14:paraId="2B60E2E3">
                  <w:pPr>
                    <w:pStyle w:val="43"/>
                  </w:pPr>
                </w:p>
              </w:tc>
              <w:tc>
                <w:tcPr>
                  <w:tcW w:w="844" w:type="dxa"/>
                  <w:vAlign w:val="center"/>
                </w:tcPr>
                <w:p w14:paraId="3EECE785">
                  <w:pPr>
                    <w:pStyle w:val="43"/>
                  </w:pPr>
                  <w:r>
                    <w:rPr>
                      <w:rFonts w:hint="eastAsia"/>
                    </w:rPr>
                    <w:t>1个</w:t>
                  </w:r>
                </w:p>
              </w:tc>
            </w:tr>
            <w:tr w14:paraId="1B494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7BCA709B">
                  <w:pPr>
                    <w:pStyle w:val="43"/>
                  </w:pPr>
                </w:p>
              </w:tc>
              <w:tc>
                <w:tcPr>
                  <w:tcW w:w="921" w:type="dxa"/>
                  <w:vMerge w:val="continue"/>
                </w:tcPr>
                <w:p w14:paraId="204ED7B5">
                  <w:pPr>
                    <w:pStyle w:val="43"/>
                  </w:pPr>
                </w:p>
              </w:tc>
              <w:tc>
                <w:tcPr>
                  <w:tcW w:w="1757" w:type="dxa"/>
                  <w:vAlign w:val="center"/>
                </w:tcPr>
                <w:p w14:paraId="0BB5F5BA">
                  <w:pPr>
                    <w:pStyle w:val="43"/>
                  </w:pPr>
                  <w:r>
                    <w:rPr>
                      <w:rFonts w:hint="eastAsia"/>
                    </w:rPr>
                    <w:t>大理石台</w:t>
                  </w:r>
                </w:p>
              </w:tc>
              <w:tc>
                <w:tcPr>
                  <w:tcW w:w="2535" w:type="dxa"/>
                  <w:vAlign w:val="center"/>
                </w:tcPr>
                <w:p w14:paraId="5EA0922C">
                  <w:pPr>
                    <w:pStyle w:val="43"/>
                  </w:pPr>
                </w:p>
              </w:tc>
              <w:tc>
                <w:tcPr>
                  <w:tcW w:w="844" w:type="dxa"/>
                  <w:vAlign w:val="center"/>
                </w:tcPr>
                <w:p w14:paraId="51148543">
                  <w:pPr>
                    <w:pStyle w:val="43"/>
                  </w:pPr>
                  <w:r>
                    <w:rPr>
                      <w:rFonts w:hint="eastAsia"/>
                    </w:rPr>
                    <w:t>1张</w:t>
                  </w:r>
                </w:p>
              </w:tc>
            </w:tr>
            <w:tr w14:paraId="6754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6669AAC3">
                  <w:pPr>
                    <w:pStyle w:val="43"/>
                  </w:pPr>
                </w:p>
              </w:tc>
              <w:tc>
                <w:tcPr>
                  <w:tcW w:w="921" w:type="dxa"/>
                  <w:vMerge w:val="continue"/>
                </w:tcPr>
                <w:p w14:paraId="7EC8F844">
                  <w:pPr>
                    <w:pStyle w:val="43"/>
                  </w:pPr>
                </w:p>
              </w:tc>
              <w:tc>
                <w:tcPr>
                  <w:tcW w:w="1757" w:type="dxa"/>
                  <w:vAlign w:val="center"/>
                </w:tcPr>
                <w:p w14:paraId="7EE94B73">
                  <w:pPr>
                    <w:pStyle w:val="43"/>
                  </w:pPr>
                  <w:r>
                    <w:rPr>
                      <w:rFonts w:hint="eastAsia"/>
                    </w:rPr>
                    <w:t>灯具</w:t>
                  </w:r>
                </w:p>
              </w:tc>
              <w:tc>
                <w:tcPr>
                  <w:tcW w:w="2535" w:type="dxa"/>
                  <w:vAlign w:val="center"/>
                </w:tcPr>
                <w:p w14:paraId="570079A1">
                  <w:pPr>
                    <w:pStyle w:val="43"/>
                  </w:pPr>
                </w:p>
              </w:tc>
              <w:tc>
                <w:tcPr>
                  <w:tcW w:w="844" w:type="dxa"/>
                  <w:vAlign w:val="center"/>
                </w:tcPr>
                <w:p w14:paraId="48470342">
                  <w:pPr>
                    <w:pStyle w:val="43"/>
                  </w:pPr>
                  <w:r>
                    <w:rPr>
                      <w:rFonts w:hint="eastAsia"/>
                    </w:rPr>
                    <w:t>盏/间</w:t>
                  </w:r>
                </w:p>
              </w:tc>
            </w:tr>
            <w:tr w14:paraId="47E66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3D0D80BE">
                  <w:pPr>
                    <w:pStyle w:val="43"/>
                  </w:pPr>
                </w:p>
              </w:tc>
              <w:tc>
                <w:tcPr>
                  <w:tcW w:w="921" w:type="dxa"/>
                  <w:vMerge w:val="continue"/>
                </w:tcPr>
                <w:p w14:paraId="4A10DE2D">
                  <w:pPr>
                    <w:pStyle w:val="43"/>
                  </w:pPr>
                </w:p>
              </w:tc>
              <w:tc>
                <w:tcPr>
                  <w:tcW w:w="1757" w:type="dxa"/>
                  <w:vAlign w:val="center"/>
                </w:tcPr>
                <w:p w14:paraId="0428466F">
                  <w:pPr>
                    <w:pStyle w:val="43"/>
                  </w:pPr>
                  <w:r>
                    <w:rPr>
                      <w:rFonts w:hint="eastAsia"/>
                    </w:rPr>
                    <w:t>床品</w:t>
                  </w:r>
                </w:p>
              </w:tc>
              <w:tc>
                <w:tcPr>
                  <w:tcW w:w="2535" w:type="dxa"/>
                  <w:vAlign w:val="center"/>
                </w:tcPr>
                <w:p w14:paraId="1822BAE3">
                  <w:pPr>
                    <w:pStyle w:val="43"/>
                  </w:pPr>
                </w:p>
              </w:tc>
              <w:tc>
                <w:tcPr>
                  <w:tcW w:w="844" w:type="dxa"/>
                  <w:vAlign w:val="center"/>
                </w:tcPr>
                <w:p w14:paraId="0768508A">
                  <w:pPr>
                    <w:pStyle w:val="43"/>
                  </w:pPr>
                  <w:r>
                    <w:rPr>
                      <w:rFonts w:hint="eastAsia"/>
                    </w:rPr>
                    <w:t>套/床</w:t>
                  </w:r>
                </w:p>
              </w:tc>
            </w:tr>
            <w:tr w14:paraId="03330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6D50EE79">
                  <w:pPr>
                    <w:pStyle w:val="43"/>
                  </w:pPr>
                </w:p>
              </w:tc>
              <w:tc>
                <w:tcPr>
                  <w:tcW w:w="921" w:type="dxa"/>
                  <w:vMerge w:val="continue"/>
                </w:tcPr>
                <w:p w14:paraId="54D98726">
                  <w:pPr>
                    <w:pStyle w:val="43"/>
                  </w:pPr>
                </w:p>
              </w:tc>
              <w:tc>
                <w:tcPr>
                  <w:tcW w:w="1757" w:type="dxa"/>
                </w:tcPr>
                <w:p w14:paraId="3822ABED">
                  <w:pPr>
                    <w:pStyle w:val="43"/>
                  </w:pPr>
                  <w:r>
                    <w:rPr>
                      <w:rFonts w:hint="eastAsia"/>
                    </w:rPr>
                    <w:t>五巾</w:t>
                  </w:r>
                </w:p>
              </w:tc>
              <w:tc>
                <w:tcPr>
                  <w:tcW w:w="2535" w:type="dxa"/>
                </w:tcPr>
                <w:p w14:paraId="252A64E3">
                  <w:pPr>
                    <w:pStyle w:val="43"/>
                  </w:pPr>
                </w:p>
              </w:tc>
              <w:tc>
                <w:tcPr>
                  <w:tcW w:w="844" w:type="dxa"/>
                  <w:vAlign w:val="center"/>
                </w:tcPr>
                <w:p w14:paraId="666D1E5F">
                  <w:pPr>
                    <w:pStyle w:val="43"/>
                  </w:pPr>
                  <w:r>
                    <w:rPr>
                      <w:rFonts w:hint="eastAsia"/>
                    </w:rPr>
                    <w:t>适量</w:t>
                  </w:r>
                </w:p>
              </w:tc>
            </w:tr>
            <w:tr w14:paraId="0EA5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58BC9B33">
                  <w:pPr>
                    <w:pStyle w:val="43"/>
                  </w:pPr>
                </w:p>
              </w:tc>
              <w:tc>
                <w:tcPr>
                  <w:tcW w:w="921" w:type="dxa"/>
                  <w:vMerge w:val="continue"/>
                </w:tcPr>
                <w:p w14:paraId="569AD130">
                  <w:pPr>
                    <w:pStyle w:val="43"/>
                  </w:pPr>
                </w:p>
              </w:tc>
              <w:tc>
                <w:tcPr>
                  <w:tcW w:w="1757" w:type="dxa"/>
                </w:tcPr>
                <w:p w14:paraId="0C58113B">
                  <w:pPr>
                    <w:pStyle w:val="43"/>
                  </w:pPr>
                  <w:r>
                    <w:rPr>
                      <w:rFonts w:hint="eastAsia"/>
                    </w:rPr>
                    <w:t>各类易耗品</w:t>
                  </w:r>
                </w:p>
              </w:tc>
              <w:tc>
                <w:tcPr>
                  <w:tcW w:w="2535" w:type="dxa"/>
                </w:tcPr>
                <w:p w14:paraId="2999C267">
                  <w:pPr>
                    <w:pStyle w:val="43"/>
                  </w:pPr>
                </w:p>
              </w:tc>
              <w:tc>
                <w:tcPr>
                  <w:tcW w:w="844" w:type="dxa"/>
                  <w:vAlign w:val="center"/>
                </w:tcPr>
                <w:p w14:paraId="0AC3A537">
                  <w:pPr>
                    <w:pStyle w:val="43"/>
                  </w:pPr>
                  <w:r>
                    <w:rPr>
                      <w:rFonts w:hint="eastAsia"/>
                    </w:rPr>
                    <w:t>适量</w:t>
                  </w:r>
                </w:p>
              </w:tc>
            </w:tr>
            <w:tr w14:paraId="44B2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0CA2B78B">
                  <w:pPr>
                    <w:pStyle w:val="43"/>
                  </w:pPr>
                </w:p>
              </w:tc>
              <w:tc>
                <w:tcPr>
                  <w:tcW w:w="921" w:type="dxa"/>
                  <w:vMerge w:val="continue"/>
                </w:tcPr>
                <w:p w14:paraId="5967FA94">
                  <w:pPr>
                    <w:pStyle w:val="43"/>
                  </w:pPr>
                </w:p>
              </w:tc>
              <w:tc>
                <w:tcPr>
                  <w:tcW w:w="1757" w:type="dxa"/>
                </w:tcPr>
                <w:p w14:paraId="0504EA9E">
                  <w:pPr>
                    <w:pStyle w:val="43"/>
                  </w:pPr>
                  <w:r>
                    <w:rPr>
                      <w:rFonts w:hint="eastAsia"/>
                    </w:rPr>
                    <w:t>各类备品</w:t>
                  </w:r>
                </w:p>
              </w:tc>
              <w:tc>
                <w:tcPr>
                  <w:tcW w:w="2535" w:type="dxa"/>
                </w:tcPr>
                <w:p w14:paraId="28A963A0">
                  <w:pPr>
                    <w:pStyle w:val="43"/>
                  </w:pPr>
                </w:p>
              </w:tc>
              <w:tc>
                <w:tcPr>
                  <w:tcW w:w="844" w:type="dxa"/>
                  <w:vAlign w:val="center"/>
                </w:tcPr>
                <w:p w14:paraId="055FBBC2">
                  <w:pPr>
                    <w:pStyle w:val="43"/>
                  </w:pPr>
                  <w:r>
                    <w:rPr>
                      <w:rFonts w:hint="eastAsia"/>
                    </w:rPr>
                    <w:t>适量</w:t>
                  </w:r>
                </w:p>
              </w:tc>
            </w:tr>
            <w:tr w14:paraId="5F7F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16564C01">
                  <w:pPr>
                    <w:pStyle w:val="43"/>
                  </w:pPr>
                </w:p>
              </w:tc>
              <w:tc>
                <w:tcPr>
                  <w:tcW w:w="921" w:type="dxa"/>
                  <w:vMerge w:val="continue"/>
                </w:tcPr>
                <w:p w14:paraId="07AE9144">
                  <w:pPr>
                    <w:pStyle w:val="43"/>
                  </w:pPr>
                </w:p>
              </w:tc>
              <w:tc>
                <w:tcPr>
                  <w:tcW w:w="1757" w:type="dxa"/>
                </w:tcPr>
                <w:p w14:paraId="4F079B72">
                  <w:pPr>
                    <w:pStyle w:val="43"/>
                  </w:pPr>
                  <w:r>
                    <w:rPr>
                      <w:rFonts w:hint="eastAsia"/>
                    </w:rPr>
                    <w:t>保险箱</w:t>
                  </w:r>
                </w:p>
              </w:tc>
              <w:tc>
                <w:tcPr>
                  <w:tcW w:w="2535" w:type="dxa"/>
                </w:tcPr>
                <w:p w14:paraId="71E331AA">
                  <w:pPr>
                    <w:pStyle w:val="43"/>
                  </w:pPr>
                </w:p>
              </w:tc>
              <w:tc>
                <w:tcPr>
                  <w:tcW w:w="844" w:type="dxa"/>
                  <w:vAlign w:val="center"/>
                </w:tcPr>
                <w:p w14:paraId="33F52B03">
                  <w:pPr>
                    <w:pStyle w:val="43"/>
                  </w:pPr>
                  <w:r>
                    <w:rPr>
                      <w:rFonts w:hint="eastAsia"/>
                    </w:rPr>
                    <w:t>1个</w:t>
                  </w:r>
                </w:p>
              </w:tc>
            </w:tr>
            <w:tr w14:paraId="4747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9C4588C">
                  <w:pPr>
                    <w:pStyle w:val="43"/>
                  </w:pPr>
                </w:p>
              </w:tc>
              <w:tc>
                <w:tcPr>
                  <w:tcW w:w="921" w:type="dxa"/>
                  <w:vMerge w:val="continue"/>
                </w:tcPr>
                <w:p w14:paraId="0C85C68F">
                  <w:pPr>
                    <w:pStyle w:val="43"/>
                  </w:pPr>
                </w:p>
              </w:tc>
              <w:tc>
                <w:tcPr>
                  <w:tcW w:w="1757" w:type="dxa"/>
                </w:tcPr>
                <w:p w14:paraId="031F0B4F">
                  <w:pPr>
                    <w:pStyle w:val="43"/>
                  </w:pPr>
                  <w:r>
                    <w:rPr>
                      <w:rFonts w:hint="eastAsia"/>
                    </w:rPr>
                    <w:t>防火面罩</w:t>
                  </w:r>
                </w:p>
              </w:tc>
              <w:tc>
                <w:tcPr>
                  <w:tcW w:w="2535" w:type="dxa"/>
                </w:tcPr>
                <w:p w14:paraId="59018162">
                  <w:pPr>
                    <w:pStyle w:val="43"/>
                  </w:pPr>
                </w:p>
              </w:tc>
              <w:tc>
                <w:tcPr>
                  <w:tcW w:w="844" w:type="dxa"/>
                  <w:vAlign w:val="center"/>
                </w:tcPr>
                <w:p w14:paraId="29CD6279">
                  <w:pPr>
                    <w:pStyle w:val="43"/>
                  </w:pPr>
                  <w:r>
                    <w:rPr>
                      <w:rFonts w:hint="eastAsia"/>
                    </w:rPr>
                    <w:t>2套</w:t>
                  </w:r>
                </w:p>
              </w:tc>
            </w:tr>
            <w:tr w14:paraId="0B8A1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restart"/>
                  <w:vAlign w:val="center"/>
                </w:tcPr>
                <w:p w14:paraId="1EE8F4B1">
                  <w:pPr>
                    <w:pStyle w:val="43"/>
                  </w:pPr>
                  <w:r>
                    <w:rPr>
                      <w:rFonts w:hint="eastAsia"/>
                    </w:rPr>
                    <w:t>4</w:t>
                  </w:r>
                </w:p>
              </w:tc>
              <w:tc>
                <w:tcPr>
                  <w:tcW w:w="921" w:type="dxa"/>
                  <w:vMerge w:val="restart"/>
                  <w:vAlign w:val="center"/>
                </w:tcPr>
                <w:p w14:paraId="69FFE57E">
                  <w:pPr>
                    <w:pStyle w:val="43"/>
                  </w:pPr>
                  <w:r>
                    <w:rPr>
                      <w:rFonts w:hint="eastAsia"/>
                    </w:rPr>
                    <w:t>餐厅（中餐实训室）</w:t>
                  </w:r>
                </w:p>
              </w:tc>
              <w:tc>
                <w:tcPr>
                  <w:tcW w:w="1757" w:type="dxa"/>
                </w:tcPr>
                <w:p w14:paraId="1913FFA6">
                  <w:pPr>
                    <w:pStyle w:val="43"/>
                  </w:pPr>
                  <w:r>
                    <w:rPr>
                      <w:rFonts w:hint="eastAsia"/>
                    </w:rPr>
                    <w:t>大圆桌</w:t>
                  </w:r>
                </w:p>
              </w:tc>
              <w:tc>
                <w:tcPr>
                  <w:tcW w:w="2535" w:type="dxa"/>
                </w:tcPr>
                <w:p w14:paraId="2F4333DC">
                  <w:pPr>
                    <w:pStyle w:val="43"/>
                  </w:pPr>
                  <w:r>
                    <w:rPr>
                      <w:rFonts w:hint="eastAsia"/>
                    </w:rPr>
                    <w:t>直径180cm，高75cm</w:t>
                  </w:r>
                </w:p>
              </w:tc>
              <w:tc>
                <w:tcPr>
                  <w:tcW w:w="844" w:type="dxa"/>
                  <w:vAlign w:val="center"/>
                </w:tcPr>
                <w:p w14:paraId="40294D5F">
                  <w:pPr>
                    <w:pStyle w:val="43"/>
                  </w:pPr>
                  <w:r>
                    <w:rPr>
                      <w:rFonts w:hint="eastAsia"/>
                    </w:rPr>
                    <w:t>8张</w:t>
                  </w:r>
                </w:p>
              </w:tc>
            </w:tr>
            <w:tr w14:paraId="6AEF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B815599">
                  <w:pPr>
                    <w:pStyle w:val="43"/>
                  </w:pPr>
                </w:p>
              </w:tc>
              <w:tc>
                <w:tcPr>
                  <w:tcW w:w="921" w:type="dxa"/>
                  <w:vMerge w:val="continue"/>
                </w:tcPr>
                <w:p w14:paraId="3BBDB097">
                  <w:pPr>
                    <w:pStyle w:val="43"/>
                  </w:pPr>
                </w:p>
              </w:tc>
              <w:tc>
                <w:tcPr>
                  <w:tcW w:w="1757" w:type="dxa"/>
                </w:tcPr>
                <w:p w14:paraId="772C5ACF">
                  <w:pPr>
                    <w:pStyle w:val="43"/>
                  </w:pPr>
                  <w:r>
                    <w:rPr>
                      <w:rFonts w:hint="eastAsia"/>
                    </w:rPr>
                    <w:t>中式餐椅</w:t>
                  </w:r>
                </w:p>
              </w:tc>
              <w:tc>
                <w:tcPr>
                  <w:tcW w:w="2535" w:type="dxa"/>
                </w:tcPr>
                <w:p w14:paraId="7BA49BC0">
                  <w:pPr>
                    <w:pStyle w:val="43"/>
                  </w:pPr>
                </w:p>
              </w:tc>
              <w:tc>
                <w:tcPr>
                  <w:tcW w:w="844" w:type="dxa"/>
                  <w:vAlign w:val="center"/>
                </w:tcPr>
                <w:p w14:paraId="74F80BF5">
                  <w:pPr>
                    <w:pStyle w:val="43"/>
                  </w:pPr>
                  <w:r>
                    <w:rPr>
                      <w:rFonts w:hint="eastAsia"/>
                    </w:rPr>
                    <w:t>80张</w:t>
                  </w:r>
                </w:p>
              </w:tc>
            </w:tr>
            <w:tr w14:paraId="2983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09226186">
                  <w:pPr>
                    <w:pStyle w:val="43"/>
                  </w:pPr>
                </w:p>
              </w:tc>
              <w:tc>
                <w:tcPr>
                  <w:tcW w:w="921" w:type="dxa"/>
                  <w:vMerge w:val="continue"/>
                </w:tcPr>
                <w:p w14:paraId="0703F5E0">
                  <w:pPr>
                    <w:pStyle w:val="43"/>
                  </w:pPr>
                </w:p>
              </w:tc>
              <w:tc>
                <w:tcPr>
                  <w:tcW w:w="1757" w:type="dxa"/>
                </w:tcPr>
                <w:p w14:paraId="3DFC3B96">
                  <w:pPr>
                    <w:pStyle w:val="43"/>
                  </w:pPr>
                  <w:r>
                    <w:rPr>
                      <w:rFonts w:hint="eastAsia"/>
                    </w:rPr>
                    <w:t>工作台</w:t>
                  </w:r>
                </w:p>
              </w:tc>
              <w:tc>
                <w:tcPr>
                  <w:tcW w:w="2535" w:type="dxa"/>
                </w:tcPr>
                <w:p w14:paraId="1086BF97">
                  <w:pPr>
                    <w:pStyle w:val="43"/>
                  </w:pPr>
                  <w:r>
                    <w:rPr>
                      <w:rFonts w:hint="eastAsia"/>
                    </w:rPr>
                    <w:t>200cm×100cm,高75cm</w:t>
                  </w:r>
                </w:p>
              </w:tc>
              <w:tc>
                <w:tcPr>
                  <w:tcW w:w="844" w:type="dxa"/>
                  <w:vAlign w:val="center"/>
                </w:tcPr>
                <w:p w14:paraId="1C70AC05">
                  <w:pPr>
                    <w:pStyle w:val="43"/>
                  </w:pPr>
                  <w:r>
                    <w:rPr>
                      <w:rFonts w:hint="eastAsia"/>
                    </w:rPr>
                    <w:t>8张</w:t>
                  </w:r>
                </w:p>
              </w:tc>
            </w:tr>
            <w:tr w14:paraId="7903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790CA1F">
                  <w:pPr>
                    <w:pStyle w:val="43"/>
                  </w:pPr>
                </w:p>
              </w:tc>
              <w:tc>
                <w:tcPr>
                  <w:tcW w:w="921" w:type="dxa"/>
                  <w:vMerge w:val="continue"/>
                </w:tcPr>
                <w:p w14:paraId="18A6E9A5">
                  <w:pPr>
                    <w:pStyle w:val="43"/>
                  </w:pPr>
                </w:p>
              </w:tc>
              <w:tc>
                <w:tcPr>
                  <w:tcW w:w="1757" w:type="dxa"/>
                </w:tcPr>
                <w:p w14:paraId="565E255F">
                  <w:pPr>
                    <w:pStyle w:val="43"/>
                  </w:pPr>
                  <w:r>
                    <w:rPr>
                      <w:rFonts w:hint="eastAsia"/>
                    </w:rPr>
                    <w:t>转盘</w:t>
                  </w:r>
                </w:p>
              </w:tc>
              <w:tc>
                <w:tcPr>
                  <w:tcW w:w="2535" w:type="dxa"/>
                </w:tcPr>
                <w:p w14:paraId="74CCA3D2">
                  <w:pPr>
                    <w:pStyle w:val="43"/>
                  </w:pPr>
                  <w:r>
                    <w:rPr>
                      <w:rFonts w:hint="eastAsia"/>
                    </w:rPr>
                    <w:t>直径90cm</w:t>
                  </w:r>
                </w:p>
              </w:tc>
              <w:tc>
                <w:tcPr>
                  <w:tcW w:w="844" w:type="dxa"/>
                  <w:vAlign w:val="center"/>
                </w:tcPr>
                <w:p w14:paraId="69B5A839">
                  <w:pPr>
                    <w:pStyle w:val="43"/>
                  </w:pPr>
                  <w:r>
                    <w:rPr>
                      <w:rFonts w:hint="eastAsia"/>
                    </w:rPr>
                    <w:t>8套</w:t>
                  </w:r>
                </w:p>
              </w:tc>
            </w:tr>
            <w:tr w14:paraId="1833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1464FD27">
                  <w:pPr>
                    <w:pStyle w:val="43"/>
                  </w:pPr>
                </w:p>
              </w:tc>
              <w:tc>
                <w:tcPr>
                  <w:tcW w:w="921" w:type="dxa"/>
                  <w:vMerge w:val="continue"/>
                </w:tcPr>
                <w:p w14:paraId="01508954">
                  <w:pPr>
                    <w:pStyle w:val="43"/>
                  </w:pPr>
                </w:p>
              </w:tc>
              <w:tc>
                <w:tcPr>
                  <w:tcW w:w="1757" w:type="dxa"/>
                </w:tcPr>
                <w:p w14:paraId="09B10BEC">
                  <w:pPr>
                    <w:pStyle w:val="43"/>
                  </w:pPr>
                  <w:r>
                    <w:rPr>
                      <w:rFonts w:hint="eastAsia"/>
                    </w:rPr>
                    <w:t>托盘</w:t>
                  </w:r>
                </w:p>
              </w:tc>
              <w:tc>
                <w:tcPr>
                  <w:tcW w:w="2535" w:type="dxa"/>
                </w:tcPr>
                <w:p w14:paraId="68231D3F">
                  <w:pPr>
                    <w:pStyle w:val="43"/>
                  </w:pPr>
                  <w:r>
                    <w:rPr>
                      <w:rFonts w:hint="eastAsia"/>
                    </w:rPr>
                    <w:t>外径32cm，内径30cm</w:t>
                  </w:r>
                </w:p>
              </w:tc>
              <w:tc>
                <w:tcPr>
                  <w:tcW w:w="844" w:type="dxa"/>
                  <w:vAlign w:val="center"/>
                </w:tcPr>
                <w:p w14:paraId="2625EE4A">
                  <w:pPr>
                    <w:pStyle w:val="43"/>
                  </w:pPr>
                  <w:r>
                    <w:rPr>
                      <w:rFonts w:hint="eastAsia"/>
                    </w:rPr>
                    <w:t>50只</w:t>
                  </w:r>
                </w:p>
              </w:tc>
            </w:tr>
            <w:tr w14:paraId="3051F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051E4E39">
                  <w:pPr>
                    <w:pStyle w:val="43"/>
                  </w:pPr>
                </w:p>
              </w:tc>
              <w:tc>
                <w:tcPr>
                  <w:tcW w:w="921" w:type="dxa"/>
                  <w:vMerge w:val="continue"/>
                </w:tcPr>
                <w:p w14:paraId="76AB892A">
                  <w:pPr>
                    <w:pStyle w:val="43"/>
                  </w:pPr>
                </w:p>
              </w:tc>
              <w:tc>
                <w:tcPr>
                  <w:tcW w:w="1757" w:type="dxa"/>
                </w:tcPr>
                <w:p w14:paraId="2DBA13C2">
                  <w:pPr>
                    <w:pStyle w:val="43"/>
                  </w:pPr>
                  <w:r>
                    <w:rPr>
                      <w:rFonts w:hint="eastAsia"/>
                    </w:rPr>
                    <w:t>小方台（配圆台面）</w:t>
                  </w:r>
                </w:p>
              </w:tc>
              <w:tc>
                <w:tcPr>
                  <w:tcW w:w="2535" w:type="dxa"/>
                </w:tcPr>
                <w:p w14:paraId="5694CAEC">
                  <w:pPr>
                    <w:pStyle w:val="43"/>
                  </w:pPr>
                  <w:r>
                    <w:rPr>
                      <w:rFonts w:hint="eastAsia"/>
                    </w:rPr>
                    <w:t>100cm×100cm</w:t>
                  </w:r>
                </w:p>
              </w:tc>
              <w:tc>
                <w:tcPr>
                  <w:tcW w:w="844" w:type="dxa"/>
                  <w:vAlign w:val="center"/>
                </w:tcPr>
                <w:p w14:paraId="2539AA96">
                  <w:pPr>
                    <w:pStyle w:val="43"/>
                  </w:pPr>
                  <w:r>
                    <w:rPr>
                      <w:rFonts w:hint="eastAsia"/>
                    </w:rPr>
                    <w:t>8套</w:t>
                  </w:r>
                </w:p>
              </w:tc>
            </w:tr>
            <w:tr w14:paraId="6E01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528C8D79">
                  <w:pPr>
                    <w:pStyle w:val="43"/>
                  </w:pPr>
                </w:p>
              </w:tc>
              <w:tc>
                <w:tcPr>
                  <w:tcW w:w="921" w:type="dxa"/>
                  <w:vMerge w:val="continue"/>
                </w:tcPr>
                <w:p w14:paraId="751C317F">
                  <w:pPr>
                    <w:pStyle w:val="43"/>
                  </w:pPr>
                </w:p>
              </w:tc>
              <w:tc>
                <w:tcPr>
                  <w:tcW w:w="1757" w:type="dxa"/>
                </w:tcPr>
                <w:p w14:paraId="55A3CD78">
                  <w:pPr>
                    <w:pStyle w:val="43"/>
                  </w:pPr>
                  <w:r>
                    <w:rPr>
                      <w:rFonts w:hint="eastAsia"/>
                    </w:rPr>
                    <w:t>重托盘（长方形）</w:t>
                  </w:r>
                </w:p>
              </w:tc>
              <w:tc>
                <w:tcPr>
                  <w:tcW w:w="2535" w:type="dxa"/>
                </w:tcPr>
                <w:p w14:paraId="080E6A03">
                  <w:pPr>
                    <w:pStyle w:val="43"/>
                  </w:pPr>
                  <w:r>
                    <w:rPr>
                      <w:rFonts w:hint="eastAsia"/>
                    </w:rPr>
                    <w:t>60cm×40cm</w:t>
                  </w:r>
                </w:p>
              </w:tc>
              <w:tc>
                <w:tcPr>
                  <w:tcW w:w="844" w:type="dxa"/>
                  <w:vAlign w:val="center"/>
                </w:tcPr>
                <w:p w14:paraId="2C059A68">
                  <w:pPr>
                    <w:pStyle w:val="43"/>
                  </w:pPr>
                  <w:r>
                    <w:rPr>
                      <w:rFonts w:hint="eastAsia"/>
                    </w:rPr>
                    <w:t>10只</w:t>
                  </w:r>
                </w:p>
              </w:tc>
            </w:tr>
            <w:tr w14:paraId="4C591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2EBC663">
                  <w:pPr>
                    <w:pStyle w:val="43"/>
                  </w:pPr>
                </w:p>
              </w:tc>
              <w:tc>
                <w:tcPr>
                  <w:tcW w:w="921" w:type="dxa"/>
                  <w:vMerge w:val="continue"/>
                </w:tcPr>
                <w:p w14:paraId="6A26981B">
                  <w:pPr>
                    <w:pStyle w:val="43"/>
                  </w:pPr>
                </w:p>
              </w:tc>
              <w:tc>
                <w:tcPr>
                  <w:tcW w:w="1757" w:type="dxa"/>
                </w:tcPr>
                <w:p w14:paraId="65A64356">
                  <w:pPr>
                    <w:pStyle w:val="43"/>
                  </w:pPr>
                  <w:r>
                    <w:rPr>
                      <w:rFonts w:hint="eastAsia"/>
                    </w:rPr>
                    <w:t>录像机</w:t>
                  </w:r>
                </w:p>
              </w:tc>
              <w:tc>
                <w:tcPr>
                  <w:tcW w:w="2535" w:type="dxa"/>
                </w:tcPr>
                <w:p w14:paraId="367219ED">
                  <w:pPr>
                    <w:pStyle w:val="43"/>
                  </w:pPr>
                </w:p>
              </w:tc>
              <w:tc>
                <w:tcPr>
                  <w:tcW w:w="844" w:type="dxa"/>
                  <w:vAlign w:val="center"/>
                </w:tcPr>
                <w:p w14:paraId="52597136">
                  <w:pPr>
                    <w:pStyle w:val="43"/>
                  </w:pPr>
                  <w:r>
                    <w:rPr>
                      <w:rFonts w:hint="eastAsia"/>
                    </w:rPr>
                    <w:t>1台</w:t>
                  </w:r>
                </w:p>
              </w:tc>
            </w:tr>
            <w:tr w14:paraId="5F56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10A777D4">
                  <w:pPr>
                    <w:pStyle w:val="43"/>
                  </w:pPr>
                </w:p>
              </w:tc>
              <w:tc>
                <w:tcPr>
                  <w:tcW w:w="921" w:type="dxa"/>
                  <w:vMerge w:val="continue"/>
                </w:tcPr>
                <w:p w14:paraId="03ACC5A1">
                  <w:pPr>
                    <w:pStyle w:val="43"/>
                  </w:pPr>
                </w:p>
              </w:tc>
              <w:tc>
                <w:tcPr>
                  <w:tcW w:w="1757" w:type="dxa"/>
                </w:tcPr>
                <w:p w14:paraId="16265B27">
                  <w:pPr>
                    <w:pStyle w:val="43"/>
                  </w:pPr>
                  <w:r>
                    <w:rPr>
                      <w:rFonts w:hint="eastAsia"/>
                    </w:rPr>
                    <w:t>视频展示台</w:t>
                  </w:r>
                </w:p>
              </w:tc>
              <w:tc>
                <w:tcPr>
                  <w:tcW w:w="2535" w:type="dxa"/>
                </w:tcPr>
                <w:p w14:paraId="58839A58">
                  <w:pPr>
                    <w:pStyle w:val="43"/>
                  </w:pPr>
                </w:p>
              </w:tc>
              <w:tc>
                <w:tcPr>
                  <w:tcW w:w="844" w:type="dxa"/>
                  <w:vAlign w:val="center"/>
                </w:tcPr>
                <w:p w14:paraId="4BC4FE21">
                  <w:pPr>
                    <w:pStyle w:val="43"/>
                  </w:pPr>
                  <w:r>
                    <w:rPr>
                      <w:rFonts w:hint="eastAsia"/>
                    </w:rPr>
                    <w:t>1台</w:t>
                  </w:r>
                </w:p>
              </w:tc>
            </w:tr>
            <w:tr w14:paraId="0033A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065DE804">
                  <w:pPr>
                    <w:pStyle w:val="43"/>
                  </w:pPr>
                </w:p>
              </w:tc>
              <w:tc>
                <w:tcPr>
                  <w:tcW w:w="921" w:type="dxa"/>
                  <w:vMerge w:val="continue"/>
                </w:tcPr>
                <w:p w14:paraId="5B9A94ED">
                  <w:pPr>
                    <w:pStyle w:val="43"/>
                  </w:pPr>
                </w:p>
              </w:tc>
              <w:tc>
                <w:tcPr>
                  <w:tcW w:w="1757" w:type="dxa"/>
                </w:tcPr>
                <w:p w14:paraId="54504022">
                  <w:pPr>
                    <w:pStyle w:val="43"/>
                  </w:pPr>
                  <w:r>
                    <w:rPr>
                      <w:rFonts w:hint="eastAsia"/>
                    </w:rPr>
                    <w:t>投影设备（含计算机）</w:t>
                  </w:r>
                </w:p>
              </w:tc>
              <w:tc>
                <w:tcPr>
                  <w:tcW w:w="2535" w:type="dxa"/>
                </w:tcPr>
                <w:p w14:paraId="25B931BE">
                  <w:pPr>
                    <w:pStyle w:val="43"/>
                  </w:pPr>
                </w:p>
              </w:tc>
              <w:tc>
                <w:tcPr>
                  <w:tcW w:w="844" w:type="dxa"/>
                  <w:vAlign w:val="center"/>
                </w:tcPr>
                <w:p w14:paraId="4CB61440">
                  <w:pPr>
                    <w:pStyle w:val="43"/>
                  </w:pPr>
                  <w:r>
                    <w:rPr>
                      <w:rFonts w:hint="eastAsia"/>
                    </w:rPr>
                    <w:t>1套</w:t>
                  </w:r>
                </w:p>
              </w:tc>
            </w:tr>
            <w:tr w14:paraId="32F47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589A9D57">
                  <w:pPr>
                    <w:pStyle w:val="43"/>
                  </w:pPr>
                </w:p>
              </w:tc>
              <w:tc>
                <w:tcPr>
                  <w:tcW w:w="921" w:type="dxa"/>
                  <w:vMerge w:val="continue"/>
                </w:tcPr>
                <w:p w14:paraId="3E92F37D">
                  <w:pPr>
                    <w:pStyle w:val="43"/>
                  </w:pPr>
                </w:p>
              </w:tc>
              <w:tc>
                <w:tcPr>
                  <w:tcW w:w="1757" w:type="dxa"/>
                </w:tcPr>
                <w:p w14:paraId="2693E551">
                  <w:pPr>
                    <w:pStyle w:val="43"/>
                  </w:pPr>
                  <w:r>
                    <w:rPr>
                      <w:rFonts w:hint="eastAsia"/>
                    </w:rPr>
                    <w:t>消毒柜</w:t>
                  </w:r>
                </w:p>
              </w:tc>
              <w:tc>
                <w:tcPr>
                  <w:tcW w:w="2535" w:type="dxa"/>
                </w:tcPr>
                <w:p w14:paraId="12D12547">
                  <w:pPr>
                    <w:pStyle w:val="43"/>
                  </w:pPr>
                </w:p>
              </w:tc>
              <w:tc>
                <w:tcPr>
                  <w:tcW w:w="844" w:type="dxa"/>
                  <w:vAlign w:val="center"/>
                </w:tcPr>
                <w:p w14:paraId="7C8FC7E4">
                  <w:pPr>
                    <w:pStyle w:val="43"/>
                  </w:pPr>
                  <w:r>
                    <w:rPr>
                      <w:rFonts w:hint="eastAsia"/>
                    </w:rPr>
                    <w:t>1台</w:t>
                  </w:r>
                </w:p>
              </w:tc>
            </w:tr>
            <w:tr w14:paraId="7120C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66AEAAAB">
                  <w:pPr>
                    <w:pStyle w:val="43"/>
                  </w:pPr>
                </w:p>
              </w:tc>
              <w:tc>
                <w:tcPr>
                  <w:tcW w:w="921" w:type="dxa"/>
                  <w:vMerge w:val="continue"/>
                </w:tcPr>
                <w:p w14:paraId="55D65BCE">
                  <w:pPr>
                    <w:pStyle w:val="43"/>
                  </w:pPr>
                </w:p>
              </w:tc>
              <w:tc>
                <w:tcPr>
                  <w:tcW w:w="1757" w:type="dxa"/>
                </w:tcPr>
                <w:p w14:paraId="1B8CC714">
                  <w:pPr>
                    <w:pStyle w:val="43"/>
                  </w:pPr>
                  <w:r>
                    <w:rPr>
                      <w:rFonts w:hint="eastAsia"/>
                    </w:rPr>
                    <w:t>餐厅点菜POS系统</w:t>
                  </w:r>
                </w:p>
              </w:tc>
              <w:tc>
                <w:tcPr>
                  <w:tcW w:w="2535" w:type="dxa"/>
                </w:tcPr>
                <w:p w14:paraId="02BE0A8F">
                  <w:pPr>
                    <w:pStyle w:val="43"/>
                  </w:pPr>
                </w:p>
              </w:tc>
              <w:tc>
                <w:tcPr>
                  <w:tcW w:w="844" w:type="dxa"/>
                  <w:vAlign w:val="center"/>
                </w:tcPr>
                <w:p w14:paraId="4FA7BD94">
                  <w:pPr>
                    <w:pStyle w:val="43"/>
                  </w:pPr>
                  <w:r>
                    <w:rPr>
                      <w:rFonts w:hint="eastAsia"/>
                    </w:rPr>
                    <w:t>1套</w:t>
                  </w:r>
                </w:p>
              </w:tc>
            </w:tr>
            <w:tr w14:paraId="549F1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11B349FE">
                  <w:pPr>
                    <w:pStyle w:val="43"/>
                  </w:pPr>
                </w:p>
              </w:tc>
              <w:tc>
                <w:tcPr>
                  <w:tcW w:w="921" w:type="dxa"/>
                  <w:vMerge w:val="continue"/>
                </w:tcPr>
                <w:p w14:paraId="262A3D5D">
                  <w:pPr>
                    <w:pStyle w:val="43"/>
                  </w:pPr>
                </w:p>
              </w:tc>
              <w:tc>
                <w:tcPr>
                  <w:tcW w:w="1757" w:type="dxa"/>
                </w:tcPr>
                <w:p w14:paraId="3D80D314">
                  <w:pPr>
                    <w:pStyle w:val="43"/>
                  </w:pPr>
                  <w:r>
                    <w:rPr>
                      <w:rFonts w:hint="eastAsia"/>
                    </w:rPr>
                    <w:t>储物架</w:t>
                  </w:r>
                </w:p>
              </w:tc>
              <w:tc>
                <w:tcPr>
                  <w:tcW w:w="2535" w:type="dxa"/>
                </w:tcPr>
                <w:p w14:paraId="122E8C3F">
                  <w:pPr>
                    <w:pStyle w:val="43"/>
                  </w:pPr>
                </w:p>
              </w:tc>
              <w:tc>
                <w:tcPr>
                  <w:tcW w:w="844" w:type="dxa"/>
                  <w:vAlign w:val="center"/>
                </w:tcPr>
                <w:p w14:paraId="1EC70888">
                  <w:pPr>
                    <w:pStyle w:val="43"/>
                  </w:pPr>
                  <w:r>
                    <w:rPr>
                      <w:rFonts w:hint="eastAsia"/>
                    </w:rPr>
                    <w:t>适量</w:t>
                  </w:r>
                </w:p>
              </w:tc>
            </w:tr>
            <w:tr w14:paraId="441F4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75B694F9">
                  <w:pPr>
                    <w:pStyle w:val="43"/>
                  </w:pPr>
                </w:p>
              </w:tc>
              <w:tc>
                <w:tcPr>
                  <w:tcW w:w="921" w:type="dxa"/>
                  <w:vMerge w:val="continue"/>
                </w:tcPr>
                <w:p w14:paraId="787E0B84">
                  <w:pPr>
                    <w:pStyle w:val="43"/>
                  </w:pPr>
                </w:p>
              </w:tc>
              <w:tc>
                <w:tcPr>
                  <w:tcW w:w="1757" w:type="dxa"/>
                  <w:vAlign w:val="center"/>
                </w:tcPr>
                <w:p w14:paraId="168CB8EC">
                  <w:pPr>
                    <w:pStyle w:val="43"/>
                  </w:pPr>
                  <w:r>
                    <w:rPr>
                      <w:rFonts w:hint="eastAsia"/>
                    </w:rPr>
                    <w:t>摆台物品（如下）</w:t>
                  </w:r>
                </w:p>
              </w:tc>
              <w:tc>
                <w:tcPr>
                  <w:tcW w:w="2535" w:type="dxa"/>
                </w:tcPr>
                <w:p w14:paraId="2F9EF3DA">
                  <w:pPr>
                    <w:pStyle w:val="43"/>
                  </w:pPr>
                  <w:r>
                    <w:rPr>
                      <w:rFonts w:hint="eastAsia"/>
                    </w:rPr>
                    <w:t>按中餐宴会摆台10人位，8桌</w:t>
                  </w:r>
                </w:p>
              </w:tc>
              <w:tc>
                <w:tcPr>
                  <w:tcW w:w="844" w:type="dxa"/>
                  <w:vAlign w:val="center"/>
                </w:tcPr>
                <w:p w14:paraId="7FFDBBEC">
                  <w:pPr>
                    <w:pStyle w:val="43"/>
                  </w:pPr>
                  <w:r>
                    <w:rPr>
                      <w:rFonts w:hint="eastAsia"/>
                    </w:rPr>
                    <w:t>80套</w:t>
                  </w:r>
                </w:p>
              </w:tc>
            </w:tr>
            <w:tr w14:paraId="1AD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tblHeader/>
              </w:trPr>
              <w:tc>
                <w:tcPr>
                  <w:tcW w:w="643" w:type="dxa"/>
                  <w:vMerge w:val="continue"/>
                </w:tcPr>
                <w:p w14:paraId="7E507685">
                  <w:pPr>
                    <w:pStyle w:val="43"/>
                  </w:pPr>
                </w:p>
              </w:tc>
              <w:tc>
                <w:tcPr>
                  <w:tcW w:w="921" w:type="dxa"/>
                  <w:vMerge w:val="continue"/>
                </w:tcPr>
                <w:p w14:paraId="6FDFC40D">
                  <w:pPr>
                    <w:pStyle w:val="43"/>
                  </w:pPr>
                </w:p>
              </w:tc>
              <w:tc>
                <w:tcPr>
                  <w:tcW w:w="1757" w:type="dxa"/>
                  <w:vAlign w:val="center"/>
                </w:tcPr>
                <w:p w14:paraId="76710AC0">
                  <w:pPr>
                    <w:pStyle w:val="43"/>
                  </w:pPr>
                  <w:r>
                    <w:rPr>
                      <w:rFonts w:hint="eastAsia"/>
                    </w:rPr>
                    <w:t>*台布及装饰布</w:t>
                  </w:r>
                </w:p>
              </w:tc>
              <w:tc>
                <w:tcPr>
                  <w:tcW w:w="2535" w:type="dxa"/>
                </w:tcPr>
                <w:p w14:paraId="69B65478">
                  <w:pPr>
                    <w:pStyle w:val="43"/>
                  </w:pPr>
                  <w:r>
                    <w:rPr>
                      <w:rFonts w:hint="eastAsia"/>
                    </w:rPr>
                    <w:t>台布：正方形，240cm×240cm，台布70%棉，30%化纤</w:t>
                  </w:r>
                </w:p>
                <w:p w14:paraId="12D36F04">
                  <w:pPr>
                    <w:pStyle w:val="43"/>
                  </w:pPr>
                  <w:r>
                    <w:rPr>
                      <w:rFonts w:hint="eastAsia"/>
                    </w:rPr>
                    <w:t>装饰布：圆形，直径320cm，装饰布的材质约30%的棉，70%的化纤</w:t>
                  </w:r>
                </w:p>
              </w:tc>
              <w:tc>
                <w:tcPr>
                  <w:tcW w:w="844" w:type="dxa"/>
                  <w:vAlign w:val="center"/>
                </w:tcPr>
                <w:p w14:paraId="5456A3C0">
                  <w:pPr>
                    <w:pStyle w:val="43"/>
                  </w:pPr>
                  <w:r>
                    <w:rPr>
                      <w:rFonts w:hint="eastAsia"/>
                    </w:rPr>
                    <w:t>8块</w:t>
                  </w:r>
                </w:p>
              </w:tc>
            </w:tr>
            <w:tr w14:paraId="0CD7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7283ED29">
                  <w:pPr>
                    <w:pStyle w:val="43"/>
                  </w:pPr>
                </w:p>
              </w:tc>
              <w:tc>
                <w:tcPr>
                  <w:tcW w:w="921" w:type="dxa"/>
                  <w:vMerge w:val="continue"/>
                </w:tcPr>
                <w:p w14:paraId="4A2E4597">
                  <w:pPr>
                    <w:pStyle w:val="43"/>
                  </w:pPr>
                </w:p>
              </w:tc>
              <w:tc>
                <w:tcPr>
                  <w:tcW w:w="1757" w:type="dxa"/>
                  <w:vAlign w:val="center"/>
                </w:tcPr>
                <w:p w14:paraId="6C3089E5">
                  <w:pPr>
                    <w:pStyle w:val="43"/>
                  </w:pPr>
                  <w:r>
                    <w:rPr>
                      <w:rFonts w:hint="eastAsia"/>
                    </w:rPr>
                    <w:t>*餐巾（口布）</w:t>
                  </w:r>
                </w:p>
              </w:tc>
              <w:tc>
                <w:tcPr>
                  <w:tcW w:w="2535" w:type="dxa"/>
                </w:tcPr>
                <w:p w14:paraId="1D270071">
                  <w:pPr>
                    <w:pStyle w:val="43"/>
                  </w:pPr>
                  <w:r>
                    <w:rPr>
                      <w:rFonts w:hint="eastAsia"/>
                    </w:rPr>
                    <w:t>56cm×56cm</w:t>
                  </w:r>
                </w:p>
              </w:tc>
              <w:tc>
                <w:tcPr>
                  <w:tcW w:w="844" w:type="dxa"/>
                  <w:vAlign w:val="center"/>
                </w:tcPr>
                <w:p w14:paraId="7C48B867">
                  <w:pPr>
                    <w:pStyle w:val="43"/>
                  </w:pPr>
                  <w:r>
                    <w:rPr>
                      <w:rFonts w:hint="eastAsia"/>
                    </w:rPr>
                    <w:t>80条</w:t>
                  </w:r>
                </w:p>
              </w:tc>
            </w:tr>
            <w:tr w14:paraId="073A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blHeader/>
              </w:trPr>
              <w:tc>
                <w:tcPr>
                  <w:tcW w:w="643" w:type="dxa"/>
                  <w:vMerge w:val="continue"/>
                </w:tcPr>
                <w:p w14:paraId="38E39C18">
                  <w:pPr>
                    <w:pStyle w:val="43"/>
                  </w:pPr>
                </w:p>
              </w:tc>
              <w:tc>
                <w:tcPr>
                  <w:tcW w:w="921" w:type="dxa"/>
                  <w:vMerge w:val="continue"/>
                </w:tcPr>
                <w:p w14:paraId="0EE81B30">
                  <w:pPr>
                    <w:pStyle w:val="43"/>
                  </w:pPr>
                </w:p>
              </w:tc>
              <w:tc>
                <w:tcPr>
                  <w:tcW w:w="1757" w:type="dxa"/>
                  <w:vAlign w:val="center"/>
                </w:tcPr>
                <w:p w14:paraId="7967CB70">
                  <w:pPr>
                    <w:pStyle w:val="43"/>
                  </w:pPr>
                  <w:r>
                    <w:rPr>
                      <w:rFonts w:hint="eastAsia"/>
                    </w:rPr>
                    <w:t>*花瓶</w:t>
                  </w:r>
                </w:p>
              </w:tc>
              <w:tc>
                <w:tcPr>
                  <w:tcW w:w="2535" w:type="dxa"/>
                </w:tcPr>
                <w:p w14:paraId="1DF48113">
                  <w:pPr>
                    <w:pStyle w:val="43"/>
                  </w:pPr>
                  <w:r>
                    <w:rPr>
                      <w:rFonts w:hint="eastAsia"/>
                    </w:rPr>
                    <w:t>外径17.5cm，内径16.5cm，底径13.5cm，盆高7.5cm</w:t>
                  </w:r>
                </w:p>
              </w:tc>
              <w:tc>
                <w:tcPr>
                  <w:tcW w:w="844" w:type="dxa"/>
                  <w:vAlign w:val="center"/>
                </w:tcPr>
                <w:p w14:paraId="48087345">
                  <w:pPr>
                    <w:pStyle w:val="43"/>
                  </w:pPr>
                  <w:r>
                    <w:rPr>
                      <w:rFonts w:hint="eastAsia"/>
                    </w:rPr>
                    <w:t>8个</w:t>
                  </w:r>
                </w:p>
              </w:tc>
            </w:tr>
            <w:tr w14:paraId="37015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7AE98099">
                  <w:pPr>
                    <w:pStyle w:val="43"/>
                  </w:pPr>
                </w:p>
              </w:tc>
              <w:tc>
                <w:tcPr>
                  <w:tcW w:w="921" w:type="dxa"/>
                  <w:vMerge w:val="continue"/>
                </w:tcPr>
                <w:p w14:paraId="6AF76D42">
                  <w:pPr>
                    <w:pStyle w:val="43"/>
                  </w:pPr>
                </w:p>
              </w:tc>
              <w:tc>
                <w:tcPr>
                  <w:tcW w:w="1757" w:type="dxa"/>
                  <w:vAlign w:val="center"/>
                </w:tcPr>
                <w:p w14:paraId="31276A99">
                  <w:pPr>
                    <w:pStyle w:val="43"/>
                  </w:pPr>
                  <w:r>
                    <w:rPr>
                      <w:rFonts w:hint="eastAsia"/>
                    </w:rPr>
                    <w:t>*餐碟（骨碟）</w:t>
                  </w:r>
                </w:p>
              </w:tc>
              <w:tc>
                <w:tcPr>
                  <w:tcW w:w="2535" w:type="dxa"/>
                </w:tcPr>
                <w:p w14:paraId="50313F88">
                  <w:pPr>
                    <w:pStyle w:val="43"/>
                  </w:pPr>
                  <w:r>
                    <w:rPr>
                      <w:rFonts w:hint="eastAsia"/>
                    </w:rPr>
                    <w:t>外径20.3cm，内径12.5cm</w:t>
                  </w:r>
                </w:p>
              </w:tc>
              <w:tc>
                <w:tcPr>
                  <w:tcW w:w="844" w:type="dxa"/>
                  <w:vAlign w:val="center"/>
                </w:tcPr>
                <w:p w14:paraId="0C5F16FB">
                  <w:pPr>
                    <w:pStyle w:val="43"/>
                  </w:pPr>
                  <w:r>
                    <w:rPr>
                      <w:rFonts w:hint="eastAsia"/>
                    </w:rPr>
                    <w:t>80个</w:t>
                  </w:r>
                </w:p>
              </w:tc>
            </w:tr>
            <w:tr w14:paraId="7DA2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blHeader/>
              </w:trPr>
              <w:tc>
                <w:tcPr>
                  <w:tcW w:w="643" w:type="dxa"/>
                  <w:vMerge w:val="continue"/>
                </w:tcPr>
                <w:p w14:paraId="492AAFF2">
                  <w:pPr>
                    <w:pStyle w:val="43"/>
                  </w:pPr>
                </w:p>
              </w:tc>
              <w:tc>
                <w:tcPr>
                  <w:tcW w:w="921" w:type="dxa"/>
                  <w:vMerge w:val="continue"/>
                </w:tcPr>
                <w:p w14:paraId="05ACA72B">
                  <w:pPr>
                    <w:pStyle w:val="43"/>
                  </w:pPr>
                </w:p>
              </w:tc>
              <w:tc>
                <w:tcPr>
                  <w:tcW w:w="1757" w:type="dxa"/>
                  <w:vAlign w:val="center"/>
                </w:tcPr>
                <w:p w14:paraId="4B95BE57">
                  <w:pPr>
                    <w:pStyle w:val="43"/>
                  </w:pPr>
                  <w:r>
                    <w:rPr>
                      <w:rFonts w:hint="eastAsia"/>
                    </w:rPr>
                    <w:t>*汤碗（翅碗）</w:t>
                  </w:r>
                </w:p>
              </w:tc>
              <w:tc>
                <w:tcPr>
                  <w:tcW w:w="2535" w:type="dxa"/>
                </w:tcPr>
                <w:p w14:paraId="4AB3DF67">
                  <w:pPr>
                    <w:pStyle w:val="43"/>
                  </w:pPr>
                  <w:r>
                    <w:rPr>
                      <w:rFonts w:hint="eastAsia"/>
                    </w:rPr>
                    <w:t>碗口直径11.3cm，底部直径5cm，高4cm</w:t>
                  </w:r>
                </w:p>
              </w:tc>
              <w:tc>
                <w:tcPr>
                  <w:tcW w:w="844" w:type="dxa"/>
                  <w:vAlign w:val="center"/>
                </w:tcPr>
                <w:p w14:paraId="718E5D6A">
                  <w:pPr>
                    <w:pStyle w:val="43"/>
                  </w:pPr>
                  <w:r>
                    <w:rPr>
                      <w:rFonts w:hint="eastAsia"/>
                    </w:rPr>
                    <w:t>80个</w:t>
                  </w:r>
                </w:p>
              </w:tc>
            </w:tr>
            <w:tr w14:paraId="3B31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6115DFBB">
                  <w:pPr>
                    <w:pStyle w:val="43"/>
                  </w:pPr>
                </w:p>
              </w:tc>
              <w:tc>
                <w:tcPr>
                  <w:tcW w:w="921" w:type="dxa"/>
                  <w:vMerge w:val="continue"/>
                </w:tcPr>
                <w:p w14:paraId="1F34E745">
                  <w:pPr>
                    <w:pStyle w:val="43"/>
                  </w:pPr>
                </w:p>
              </w:tc>
              <w:tc>
                <w:tcPr>
                  <w:tcW w:w="1757" w:type="dxa"/>
                  <w:vAlign w:val="center"/>
                </w:tcPr>
                <w:p w14:paraId="4B990FD7">
                  <w:pPr>
                    <w:pStyle w:val="43"/>
                  </w:pPr>
                  <w:r>
                    <w:rPr>
                      <w:rFonts w:hint="eastAsia"/>
                    </w:rPr>
                    <w:t>*味碟</w:t>
                  </w:r>
                </w:p>
              </w:tc>
              <w:tc>
                <w:tcPr>
                  <w:tcW w:w="2535" w:type="dxa"/>
                </w:tcPr>
                <w:p w14:paraId="4A0199C6">
                  <w:pPr>
                    <w:pStyle w:val="43"/>
                  </w:pPr>
                  <w:r>
                    <w:rPr>
                      <w:rFonts w:hint="eastAsia"/>
                    </w:rPr>
                    <w:t>碟口7.3cm，底部4cm，高1.8cm</w:t>
                  </w:r>
                </w:p>
              </w:tc>
              <w:tc>
                <w:tcPr>
                  <w:tcW w:w="844" w:type="dxa"/>
                  <w:vAlign w:val="center"/>
                </w:tcPr>
                <w:p w14:paraId="3A7525A2">
                  <w:pPr>
                    <w:pStyle w:val="43"/>
                  </w:pPr>
                  <w:r>
                    <w:rPr>
                      <w:rFonts w:hint="eastAsia"/>
                    </w:rPr>
                    <w:t>80个</w:t>
                  </w:r>
                </w:p>
              </w:tc>
            </w:tr>
            <w:tr w14:paraId="3F7B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7866FCB1">
                  <w:pPr>
                    <w:pStyle w:val="43"/>
                  </w:pPr>
                </w:p>
              </w:tc>
              <w:tc>
                <w:tcPr>
                  <w:tcW w:w="921" w:type="dxa"/>
                  <w:vMerge w:val="continue"/>
                </w:tcPr>
                <w:p w14:paraId="21F916DA">
                  <w:pPr>
                    <w:pStyle w:val="43"/>
                  </w:pPr>
                </w:p>
              </w:tc>
              <w:tc>
                <w:tcPr>
                  <w:tcW w:w="1757" w:type="dxa"/>
                  <w:vAlign w:val="center"/>
                </w:tcPr>
                <w:p w14:paraId="6BEE691B">
                  <w:pPr>
                    <w:pStyle w:val="43"/>
                  </w:pPr>
                  <w:r>
                    <w:rPr>
                      <w:rFonts w:hint="eastAsia"/>
                    </w:rPr>
                    <w:t>*汤勺（瓷更）</w:t>
                  </w:r>
                </w:p>
              </w:tc>
              <w:tc>
                <w:tcPr>
                  <w:tcW w:w="2535" w:type="dxa"/>
                </w:tcPr>
                <w:p w14:paraId="34432EB0">
                  <w:pPr>
                    <w:pStyle w:val="43"/>
                  </w:pPr>
                  <w:r>
                    <w:rPr>
                      <w:rFonts w:hint="eastAsia"/>
                    </w:rPr>
                    <w:t>长13.4cm，宽4cm</w:t>
                  </w:r>
                </w:p>
              </w:tc>
              <w:tc>
                <w:tcPr>
                  <w:tcW w:w="844" w:type="dxa"/>
                  <w:vAlign w:val="center"/>
                </w:tcPr>
                <w:p w14:paraId="1062F5C6">
                  <w:pPr>
                    <w:pStyle w:val="43"/>
                  </w:pPr>
                  <w:r>
                    <w:rPr>
                      <w:rFonts w:hint="eastAsia"/>
                    </w:rPr>
                    <w:t>80个</w:t>
                  </w:r>
                </w:p>
              </w:tc>
            </w:tr>
            <w:tr w14:paraId="4C169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4" w:hRule="atLeast"/>
                <w:tblHeader/>
              </w:trPr>
              <w:tc>
                <w:tcPr>
                  <w:tcW w:w="643" w:type="dxa"/>
                  <w:vMerge w:val="continue"/>
                </w:tcPr>
                <w:p w14:paraId="7D02D25F">
                  <w:pPr>
                    <w:pStyle w:val="43"/>
                  </w:pPr>
                </w:p>
              </w:tc>
              <w:tc>
                <w:tcPr>
                  <w:tcW w:w="921" w:type="dxa"/>
                  <w:vMerge w:val="continue"/>
                </w:tcPr>
                <w:p w14:paraId="704D72B5">
                  <w:pPr>
                    <w:pStyle w:val="43"/>
                  </w:pPr>
                </w:p>
              </w:tc>
              <w:tc>
                <w:tcPr>
                  <w:tcW w:w="1757" w:type="dxa"/>
                  <w:vAlign w:val="center"/>
                </w:tcPr>
                <w:p w14:paraId="66366EAE">
                  <w:pPr>
                    <w:pStyle w:val="43"/>
                  </w:pPr>
                  <w:r>
                    <w:rPr>
                      <w:rFonts w:hint="eastAsia"/>
                    </w:rPr>
                    <w:t>*筷架</w:t>
                  </w:r>
                </w:p>
              </w:tc>
              <w:tc>
                <w:tcPr>
                  <w:tcW w:w="2535" w:type="dxa"/>
                </w:tcPr>
                <w:p w14:paraId="5140FCD3">
                  <w:pPr>
                    <w:pStyle w:val="43"/>
                  </w:pPr>
                </w:p>
                <w:p w14:paraId="45300EE8">
                  <w:pPr>
                    <w:pStyle w:val="43"/>
                  </w:pPr>
                  <w:r>
                    <w:rPr>
                      <w:rFonts w:hint="eastAsia"/>
                    </w:rPr>
                    <w:t>长7.1cm，底部长7.3cm；宽3.1cm；底部宽3.3cm；高1.5cm；勺子位长4.9cm，圆形凹口位2.5cm；筷子位顶部2.2cm，凹位1.3cm，高度1.1cm</w:t>
                  </w:r>
                </w:p>
              </w:tc>
              <w:tc>
                <w:tcPr>
                  <w:tcW w:w="844" w:type="dxa"/>
                  <w:vAlign w:val="center"/>
                </w:tcPr>
                <w:p w14:paraId="5FB8B578">
                  <w:pPr>
                    <w:pStyle w:val="43"/>
                  </w:pPr>
                  <w:r>
                    <w:rPr>
                      <w:rFonts w:hint="eastAsia"/>
                    </w:rPr>
                    <w:t>80个</w:t>
                  </w:r>
                </w:p>
              </w:tc>
            </w:tr>
            <w:tr w14:paraId="0146A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blHeader/>
              </w:trPr>
              <w:tc>
                <w:tcPr>
                  <w:tcW w:w="643" w:type="dxa"/>
                  <w:vMerge w:val="continue"/>
                </w:tcPr>
                <w:p w14:paraId="19E94E40">
                  <w:pPr>
                    <w:pStyle w:val="43"/>
                  </w:pPr>
                </w:p>
              </w:tc>
              <w:tc>
                <w:tcPr>
                  <w:tcW w:w="921" w:type="dxa"/>
                  <w:vMerge w:val="continue"/>
                </w:tcPr>
                <w:p w14:paraId="266B9BDB">
                  <w:pPr>
                    <w:pStyle w:val="43"/>
                  </w:pPr>
                </w:p>
              </w:tc>
              <w:tc>
                <w:tcPr>
                  <w:tcW w:w="1757" w:type="dxa"/>
                  <w:vAlign w:val="center"/>
                </w:tcPr>
                <w:p w14:paraId="0946F9A7">
                  <w:pPr>
                    <w:pStyle w:val="43"/>
                  </w:pPr>
                  <w:r>
                    <w:rPr>
                      <w:rFonts w:hint="eastAsia"/>
                    </w:rPr>
                    <w:t>*筷子</w:t>
                  </w:r>
                </w:p>
              </w:tc>
              <w:tc>
                <w:tcPr>
                  <w:tcW w:w="2535" w:type="dxa"/>
                </w:tcPr>
                <w:p w14:paraId="02E42E06">
                  <w:pPr>
                    <w:pStyle w:val="43"/>
                  </w:pPr>
                  <w:r>
                    <w:rPr>
                      <w:rFonts w:hint="eastAsia"/>
                    </w:rPr>
                    <w:t>长24.5cm，筷子头直径0.4cm；带筷套：长29.5cm，宽3cm</w:t>
                  </w:r>
                </w:p>
              </w:tc>
              <w:tc>
                <w:tcPr>
                  <w:tcW w:w="844" w:type="dxa"/>
                  <w:vAlign w:val="center"/>
                </w:tcPr>
                <w:p w14:paraId="06C6520F">
                  <w:pPr>
                    <w:pStyle w:val="43"/>
                  </w:pPr>
                  <w:r>
                    <w:rPr>
                      <w:rFonts w:hint="eastAsia"/>
                    </w:rPr>
                    <w:t>80双</w:t>
                  </w:r>
                </w:p>
              </w:tc>
            </w:tr>
            <w:tr w14:paraId="309B9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blHeader/>
              </w:trPr>
              <w:tc>
                <w:tcPr>
                  <w:tcW w:w="643" w:type="dxa"/>
                  <w:vMerge w:val="continue"/>
                </w:tcPr>
                <w:p w14:paraId="0F7D7347">
                  <w:pPr>
                    <w:pStyle w:val="43"/>
                  </w:pPr>
                </w:p>
              </w:tc>
              <w:tc>
                <w:tcPr>
                  <w:tcW w:w="921" w:type="dxa"/>
                  <w:vMerge w:val="continue"/>
                </w:tcPr>
                <w:p w14:paraId="5ABC2CAF">
                  <w:pPr>
                    <w:pStyle w:val="43"/>
                  </w:pPr>
                </w:p>
              </w:tc>
              <w:tc>
                <w:tcPr>
                  <w:tcW w:w="1757" w:type="dxa"/>
                  <w:vAlign w:val="center"/>
                </w:tcPr>
                <w:p w14:paraId="000B155B">
                  <w:pPr>
                    <w:pStyle w:val="43"/>
                  </w:pPr>
                  <w:r>
                    <w:rPr>
                      <w:rFonts w:hint="eastAsia"/>
                    </w:rPr>
                    <w:t>*长柄杓</w:t>
                  </w:r>
                </w:p>
              </w:tc>
              <w:tc>
                <w:tcPr>
                  <w:tcW w:w="2535" w:type="dxa"/>
                </w:tcPr>
                <w:p w14:paraId="443EF4E9">
                  <w:pPr>
                    <w:pStyle w:val="43"/>
                  </w:pPr>
                  <w:r>
                    <w:rPr>
                      <w:rFonts w:hint="eastAsia"/>
                    </w:rPr>
                    <w:t>全长20.4cm，勺子长6.4cm，直径4.3cm</w:t>
                  </w:r>
                </w:p>
              </w:tc>
              <w:tc>
                <w:tcPr>
                  <w:tcW w:w="844" w:type="dxa"/>
                  <w:vAlign w:val="center"/>
                </w:tcPr>
                <w:p w14:paraId="3E4678F8">
                  <w:pPr>
                    <w:pStyle w:val="43"/>
                  </w:pPr>
                  <w:r>
                    <w:rPr>
                      <w:rFonts w:hint="eastAsia"/>
                    </w:rPr>
                    <w:t>80个</w:t>
                  </w:r>
                </w:p>
              </w:tc>
            </w:tr>
            <w:tr w14:paraId="4C2E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blHeader/>
              </w:trPr>
              <w:tc>
                <w:tcPr>
                  <w:tcW w:w="643" w:type="dxa"/>
                  <w:vMerge w:val="continue"/>
                </w:tcPr>
                <w:p w14:paraId="5D524AA4">
                  <w:pPr>
                    <w:pStyle w:val="43"/>
                  </w:pPr>
                </w:p>
              </w:tc>
              <w:tc>
                <w:tcPr>
                  <w:tcW w:w="921" w:type="dxa"/>
                  <w:vMerge w:val="continue"/>
                </w:tcPr>
                <w:p w14:paraId="39065ABB">
                  <w:pPr>
                    <w:pStyle w:val="43"/>
                  </w:pPr>
                </w:p>
              </w:tc>
              <w:tc>
                <w:tcPr>
                  <w:tcW w:w="1757" w:type="dxa"/>
                  <w:vAlign w:val="center"/>
                </w:tcPr>
                <w:p w14:paraId="43D39A04">
                  <w:pPr>
                    <w:pStyle w:val="43"/>
                  </w:pPr>
                  <w:r>
                    <w:rPr>
                      <w:rFonts w:hint="eastAsia"/>
                    </w:rPr>
                    <w:t>*水杯（414ml）</w:t>
                  </w:r>
                </w:p>
              </w:tc>
              <w:tc>
                <w:tcPr>
                  <w:tcW w:w="2535" w:type="dxa"/>
                </w:tcPr>
                <w:p w14:paraId="27C85C61">
                  <w:pPr>
                    <w:pStyle w:val="43"/>
                  </w:pPr>
                  <w:r>
                    <w:rPr>
                      <w:rFonts w:hint="eastAsia"/>
                    </w:rPr>
                    <w:t>杯口外径6.5cm，杯口内径6.1cm，内高13.5cm，外高18.7，杯底直径6.7cm，厚0.4cm</w:t>
                  </w:r>
                </w:p>
              </w:tc>
              <w:tc>
                <w:tcPr>
                  <w:tcW w:w="844" w:type="dxa"/>
                  <w:vAlign w:val="center"/>
                </w:tcPr>
                <w:p w14:paraId="4C8CAF4F">
                  <w:pPr>
                    <w:pStyle w:val="43"/>
                  </w:pPr>
                  <w:r>
                    <w:rPr>
                      <w:rFonts w:hint="eastAsia"/>
                    </w:rPr>
                    <w:t>80个</w:t>
                  </w:r>
                </w:p>
              </w:tc>
            </w:tr>
            <w:tr w14:paraId="6FB45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blHeader/>
              </w:trPr>
              <w:tc>
                <w:tcPr>
                  <w:tcW w:w="643" w:type="dxa"/>
                  <w:vMerge w:val="continue"/>
                </w:tcPr>
                <w:p w14:paraId="249185F0">
                  <w:pPr>
                    <w:pStyle w:val="43"/>
                  </w:pPr>
                </w:p>
              </w:tc>
              <w:tc>
                <w:tcPr>
                  <w:tcW w:w="921" w:type="dxa"/>
                  <w:vMerge w:val="continue"/>
                </w:tcPr>
                <w:p w14:paraId="7DCC1104">
                  <w:pPr>
                    <w:pStyle w:val="43"/>
                  </w:pPr>
                </w:p>
              </w:tc>
              <w:tc>
                <w:tcPr>
                  <w:tcW w:w="1757" w:type="dxa"/>
                  <w:vAlign w:val="center"/>
                </w:tcPr>
                <w:p w14:paraId="18B5B593">
                  <w:pPr>
                    <w:pStyle w:val="43"/>
                  </w:pPr>
                  <w:r>
                    <w:rPr>
                      <w:rFonts w:hint="eastAsia"/>
                    </w:rPr>
                    <w:t>*葡萄酒杯（14cl）</w:t>
                  </w:r>
                </w:p>
              </w:tc>
              <w:tc>
                <w:tcPr>
                  <w:tcW w:w="2535" w:type="dxa"/>
                </w:tcPr>
                <w:p w14:paraId="0E038A45">
                  <w:pPr>
                    <w:pStyle w:val="43"/>
                  </w:pPr>
                  <w:r>
                    <w:rPr>
                      <w:rFonts w:hint="eastAsia"/>
                    </w:rPr>
                    <w:t>杯口外径5.8cm，杯口内径5.5cm，内高6.9cm，外高14，杯底直径5.7cm，厚0.2cm</w:t>
                  </w:r>
                </w:p>
              </w:tc>
              <w:tc>
                <w:tcPr>
                  <w:tcW w:w="844" w:type="dxa"/>
                  <w:vAlign w:val="center"/>
                </w:tcPr>
                <w:p w14:paraId="38DC1F95">
                  <w:pPr>
                    <w:pStyle w:val="43"/>
                  </w:pPr>
                  <w:r>
                    <w:rPr>
                      <w:rFonts w:hint="eastAsia"/>
                    </w:rPr>
                    <w:t>80个</w:t>
                  </w:r>
                </w:p>
              </w:tc>
            </w:tr>
            <w:tr w14:paraId="36399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blHeader/>
              </w:trPr>
              <w:tc>
                <w:tcPr>
                  <w:tcW w:w="643" w:type="dxa"/>
                  <w:vMerge w:val="continue"/>
                </w:tcPr>
                <w:p w14:paraId="74B595EC">
                  <w:pPr>
                    <w:pStyle w:val="43"/>
                  </w:pPr>
                </w:p>
              </w:tc>
              <w:tc>
                <w:tcPr>
                  <w:tcW w:w="921" w:type="dxa"/>
                  <w:vMerge w:val="continue"/>
                </w:tcPr>
                <w:p w14:paraId="75457F3C">
                  <w:pPr>
                    <w:pStyle w:val="43"/>
                  </w:pPr>
                </w:p>
              </w:tc>
              <w:tc>
                <w:tcPr>
                  <w:tcW w:w="1757" w:type="dxa"/>
                  <w:vAlign w:val="center"/>
                </w:tcPr>
                <w:p w14:paraId="062F0E6C">
                  <w:pPr>
                    <w:pStyle w:val="43"/>
                  </w:pPr>
                  <w:r>
                    <w:rPr>
                      <w:rFonts w:hint="eastAsia"/>
                    </w:rPr>
                    <w:t>*白酒杯（2.6cl）</w:t>
                  </w:r>
                </w:p>
              </w:tc>
              <w:tc>
                <w:tcPr>
                  <w:tcW w:w="2535" w:type="dxa"/>
                </w:tcPr>
                <w:p w14:paraId="5648EED2">
                  <w:pPr>
                    <w:pStyle w:val="43"/>
                  </w:pPr>
                  <w:r>
                    <w:rPr>
                      <w:rFonts w:hint="eastAsia"/>
                    </w:rPr>
                    <w:t>杯口外径3.7cm，杯口内径3.4cm，内高3.3cm，外高8.9，杯底直径4.1cm，厚0.2cm</w:t>
                  </w:r>
                </w:p>
              </w:tc>
              <w:tc>
                <w:tcPr>
                  <w:tcW w:w="844" w:type="dxa"/>
                  <w:vAlign w:val="center"/>
                </w:tcPr>
                <w:p w14:paraId="46FEC0DC">
                  <w:pPr>
                    <w:pStyle w:val="43"/>
                  </w:pPr>
                  <w:r>
                    <w:rPr>
                      <w:rFonts w:hint="eastAsia"/>
                    </w:rPr>
                    <w:t>80个</w:t>
                  </w:r>
                </w:p>
              </w:tc>
            </w:tr>
            <w:tr w14:paraId="35284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5A90EC63">
                  <w:pPr>
                    <w:pStyle w:val="43"/>
                  </w:pPr>
                </w:p>
              </w:tc>
              <w:tc>
                <w:tcPr>
                  <w:tcW w:w="921" w:type="dxa"/>
                  <w:vMerge w:val="continue"/>
                </w:tcPr>
                <w:p w14:paraId="04C98895">
                  <w:pPr>
                    <w:pStyle w:val="43"/>
                  </w:pPr>
                </w:p>
              </w:tc>
              <w:tc>
                <w:tcPr>
                  <w:tcW w:w="1757" w:type="dxa"/>
                  <w:vAlign w:val="center"/>
                </w:tcPr>
                <w:p w14:paraId="42895DD9">
                  <w:pPr>
                    <w:pStyle w:val="43"/>
                  </w:pPr>
                  <w:r>
                    <w:rPr>
                      <w:rFonts w:hint="eastAsia"/>
                    </w:rPr>
                    <w:t>*牙签</w:t>
                  </w:r>
                </w:p>
              </w:tc>
              <w:tc>
                <w:tcPr>
                  <w:tcW w:w="2535" w:type="dxa"/>
                </w:tcPr>
                <w:p w14:paraId="2AE21DA2">
                  <w:pPr>
                    <w:pStyle w:val="43"/>
                  </w:pPr>
                  <w:r>
                    <w:rPr>
                      <w:rFonts w:hint="eastAsia"/>
                    </w:rPr>
                    <w:t>长8.3cm，宽1.5cm</w:t>
                  </w:r>
                </w:p>
              </w:tc>
              <w:tc>
                <w:tcPr>
                  <w:tcW w:w="844" w:type="dxa"/>
                  <w:vAlign w:val="center"/>
                </w:tcPr>
                <w:p w14:paraId="3F97947C">
                  <w:pPr>
                    <w:pStyle w:val="43"/>
                  </w:pPr>
                  <w:r>
                    <w:rPr>
                      <w:rFonts w:hint="eastAsia"/>
                    </w:rPr>
                    <w:t>80个</w:t>
                  </w:r>
                </w:p>
              </w:tc>
            </w:tr>
            <w:tr w14:paraId="15EA8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blHeader/>
              </w:trPr>
              <w:tc>
                <w:tcPr>
                  <w:tcW w:w="643" w:type="dxa"/>
                  <w:vMerge w:val="continue"/>
                </w:tcPr>
                <w:p w14:paraId="646866C9">
                  <w:pPr>
                    <w:pStyle w:val="43"/>
                  </w:pPr>
                </w:p>
              </w:tc>
              <w:tc>
                <w:tcPr>
                  <w:tcW w:w="921" w:type="dxa"/>
                  <w:vMerge w:val="continue"/>
                </w:tcPr>
                <w:p w14:paraId="143C2AAD">
                  <w:pPr>
                    <w:pStyle w:val="43"/>
                  </w:pPr>
                </w:p>
              </w:tc>
              <w:tc>
                <w:tcPr>
                  <w:tcW w:w="1757" w:type="dxa"/>
                  <w:vAlign w:val="center"/>
                </w:tcPr>
                <w:p w14:paraId="633DF9C6">
                  <w:pPr>
                    <w:pStyle w:val="43"/>
                  </w:pPr>
                  <w:r>
                    <w:rPr>
                      <w:rFonts w:hint="eastAsia"/>
                    </w:rPr>
                    <w:t>*菜单</w:t>
                  </w:r>
                </w:p>
              </w:tc>
              <w:tc>
                <w:tcPr>
                  <w:tcW w:w="2535" w:type="dxa"/>
                </w:tcPr>
                <w:p w14:paraId="5BA41358">
                  <w:pPr>
                    <w:pStyle w:val="43"/>
                  </w:pPr>
                  <w:r>
                    <w:rPr>
                      <w:rFonts w:hint="eastAsia"/>
                    </w:rPr>
                    <w:t>长24.3cm，外宽14.7cm，内宽29.7cm，厚1.4cm</w:t>
                  </w:r>
                </w:p>
              </w:tc>
              <w:tc>
                <w:tcPr>
                  <w:tcW w:w="844" w:type="dxa"/>
                  <w:vAlign w:val="center"/>
                </w:tcPr>
                <w:p w14:paraId="4086FED2">
                  <w:pPr>
                    <w:pStyle w:val="43"/>
                  </w:pPr>
                  <w:r>
                    <w:rPr>
                      <w:rFonts w:hint="eastAsia"/>
                    </w:rPr>
                    <w:t>16个</w:t>
                  </w:r>
                </w:p>
              </w:tc>
            </w:tr>
            <w:tr w14:paraId="2C452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blHeader/>
              </w:trPr>
              <w:tc>
                <w:tcPr>
                  <w:tcW w:w="643" w:type="dxa"/>
                  <w:vMerge w:val="continue"/>
                </w:tcPr>
                <w:p w14:paraId="6270CBF4">
                  <w:pPr>
                    <w:pStyle w:val="43"/>
                  </w:pPr>
                </w:p>
              </w:tc>
              <w:tc>
                <w:tcPr>
                  <w:tcW w:w="921" w:type="dxa"/>
                  <w:vMerge w:val="continue"/>
                </w:tcPr>
                <w:p w14:paraId="1C4D3D90">
                  <w:pPr>
                    <w:pStyle w:val="43"/>
                  </w:pPr>
                </w:p>
              </w:tc>
              <w:tc>
                <w:tcPr>
                  <w:tcW w:w="1757" w:type="dxa"/>
                  <w:vAlign w:val="center"/>
                </w:tcPr>
                <w:p w14:paraId="5A3F82B2">
                  <w:pPr>
                    <w:pStyle w:val="43"/>
                  </w:pPr>
                  <w:r>
                    <w:rPr>
                      <w:rFonts w:hint="eastAsia"/>
                    </w:rPr>
                    <w:t>*桌号牌</w:t>
                  </w:r>
                </w:p>
              </w:tc>
              <w:tc>
                <w:tcPr>
                  <w:tcW w:w="2535" w:type="dxa"/>
                </w:tcPr>
                <w:p w14:paraId="5185C825">
                  <w:pPr>
                    <w:pStyle w:val="43"/>
                  </w:pPr>
                  <w:r>
                    <w:rPr>
                      <w:rFonts w:hint="eastAsia"/>
                    </w:rPr>
                    <w:t>底座长10cm，宽4.5cm，高8.1cm，底座厚度0.8cm</w:t>
                  </w:r>
                </w:p>
              </w:tc>
              <w:tc>
                <w:tcPr>
                  <w:tcW w:w="844" w:type="dxa"/>
                  <w:vAlign w:val="center"/>
                </w:tcPr>
                <w:p w14:paraId="145C1959">
                  <w:pPr>
                    <w:pStyle w:val="43"/>
                  </w:pPr>
                  <w:r>
                    <w:rPr>
                      <w:rFonts w:hint="eastAsia"/>
                    </w:rPr>
                    <w:t>8个</w:t>
                  </w:r>
                </w:p>
              </w:tc>
            </w:tr>
            <w:tr w14:paraId="51BE9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blHeader/>
              </w:trPr>
              <w:tc>
                <w:tcPr>
                  <w:tcW w:w="643" w:type="dxa"/>
                  <w:vMerge w:val="continue"/>
                </w:tcPr>
                <w:p w14:paraId="72E9BACD">
                  <w:pPr>
                    <w:pStyle w:val="43"/>
                  </w:pPr>
                </w:p>
              </w:tc>
              <w:tc>
                <w:tcPr>
                  <w:tcW w:w="921" w:type="dxa"/>
                  <w:vMerge w:val="continue"/>
                </w:tcPr>
                <w:p w14:paraId="0BB02EA8">
                  <w:pPr>
                    <w:pStyle w:val="43"/>
                  </w:pPr>
                </w:p>
              </w:tc>
              <w:tc>
                <w:tcPr>
                  <w:tcW w:w="1757" w:type="dxa"/>
                  <w:vAlign w:val="center"/>
                </w:tcPr>
                <w:p w14:paraId="00FA90F7">
                  <w:pPr>
                    <w:pStyle w:val="43"/>
                  </w:pPr>
                  <w:r>
                    <w:rPr>
                      <w:rFonts w:hint="eastAsia"/>
                    </w:rPr>
                    <w:t>*公用餐具（公筷架、筷子、公勺）</w:t>
                  </w:r>
                </w:p>
              </w:tc>
              <w:tc>
                <w:tcPr>
                  <w:tcW w:w="2535" w:type="dxa"/>
                </w:tcPr>
                <w:p w14:paraId="27981478">
                  <w:pPr>
                    <w:pStyle w:val="43"/>
                  </w:pPr>
                  <w:r>
                    <w:rPr>
                      <w:rFonts w:hint="eastAsia"/>
                    </w:rPr>
                    <w:t>公筷架全长9.5cm，底座长5.9cm，宽1.2cm，勺座直径2.5cm，筷座长3.5cm，宽1.2cm</w:t>
                  </w:r>
                </w:p>
              </w:tc>
              <w:tc>
                <w:tcPr>
                  <w:tcW w:w="844" w:type="dxa"/>
                  <w:vAlign w:val="center"/>
                </w:tcPr>
                <w:p w14:paraId="1056170A">
                  <w:pPr>
                    <w:pStyle w:val="43"/>
                  </w:pPr>
                  <w:r>
                    <w:rPr>
                      <w:rFonts w:hint="eastAsia"/>
                    </w:rPr>
                    <w:t>16套</w:t>
                  </w:r>
                </w:p>
              </w:tc>
            </w:tr>
            <w:tr w14:paraId="2FA58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17F277AD">
                  <w:pPr>
                    <w:pStyle w:val="43"/>
                  </w:pPr>
                </w:p>
              </w:tc>
              <w:tc>
                <w:tcPr>
                  <w:tcW w:w="921" w:type="dxa"/>
                  <w:vMerge w:val="continue"/>
                </w:tcPr>
                <w:p w14:paraId="4BE5EA89">
                  <w:pPr>
                    <w:pStyle w:val="43"/>
                  </w:pPr>
                </w:p>
              </w:tc>
              <w:tc>
                <w:tcPr>
                  <w:tcW w:w="1757" w:type="dxa"/>
                  <w:vAlign w:val="center"/>
                </w:tcPr>
                <w:p w14:paraId="4E635692">
                  <w:pPr>
                    <w:pStyle w:val="43"/>
                  </w:pPr>
                  <w:r>
                    <w:rPr>
                      <w:rFonts w:hint="eastAsia"/>
                    </w:rPr>
                    <w:t>折叠餐巾花专用大盘</w:t>
                  </w:r>
                </w:p>
              </w:tc>
              <w:tc>
                <w:tcPr>
                  <w:tcW w:w="2535" w:type="dxa"/>
                </w:tcPr>
                <w:p w14:paraId="53FCFFD8">
                  <w:pPr>
                    <w:pStyle w:val="43"/>
                  </w:pPr>
                  <w:r>
                    <w:rPr>
                      <w:rFonts w:hint="eastAsia"/>
                    </w:rPr>
                    <w:t>直径40cm</w:t>
                  </w:r>
                </w:p>
              </w:tc>
              <w:tc>
                <w:tcPr>
                  <w:tcW w:w="844" w:type="dxa"/>
                  <w:vAlign w:val="center"/>
                </w:tcPr>
                <w:p w14:paraId="2BEFF562">
                  <w:pPr>
                    <w:pStyle w:val="43"/>
                  </w:pPr>
                  <w:r>
                    <w:rPr>
                      <w:rFonts w:hint="eastAsia"/>
                    </w:rPr>
                    <w:t>8个</w:t>
                  </w:r>
                </w:p>
              </w:tc>
            </w:tr>
            <w:tr w14:paraId="511F5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7CBA02D9">
                  <w:pPr>
                    <w:pStyle w:val="43"/>
                  </w:pPr>
                </w:p>
              </w:tc>
              <w:tc>
                <w:tcPr>
                  <w:tcW w:w="921" w:type="dxa"/>
                  <w:vMerge w:val="continue"/>
                </w:tcPr>
                <w:p w14:paraId="070C42B6">
                  <w:pPr>
                    <w:pStyle w:val="43"/>
                  </w:pPr>
                </w:p>
              </w:tc>
              <w:tc>
                <w:tcPr>
                  <w:tcW w:w="1757" w:type="dxa"/>
                  <w:vAlign w:val="center"/>
                </w:tcPr>
                <w:p w14:paraId="7C67E79A">
                  <w:pPr>
                    <w:pStyle w:val="43"/>
                  </w:pPr>
                  <w:r>
                    <w:rPr>
                      <w:rFonts w:hint="eastAsia"/>
                    </w:rPr>
                    <w:t>茶杯及茶碟</w:t>
                  </w:r>
                </w:p>
              </w:tc>
              <w:tc>
                <w:tcPr>
                  <w:tcW w:w="2535" w:type="dxa"/>
                </w:tcPr>
                <w:p w14:paraId="392CF495">
                  <w:pPr>
                    <w:pStyle w:val="43"/>
                  </w:pPr>
                </w:p>
              </w:tc>
              <w:tc>
                <w:tcPr>
                  <w:tcW w:w="844" w:type="dxa"/>
                  <w:vAlign w:val="center"/>
                </w:tcPr>
                <w:p w14:paraId="0CAFD8DD">
                  <w:pPr>
                    <w:pStyle w:val="43"/>
                  </w:pPr>
                  <w:r>
                    <w:rPr>
                      <w:rFonts w:hint="eastAsia"/>
                    </w:rPr>
                    <w:t>80套</w:t>
                  </w:r>
                </w:p>
              </w:tc>
            </w:tr>
            <w:tr w14:paraId="53CA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3B3A8E89">
                  <w:pPr>
                    <w:pStyle w:val="43"/>
                  </w:pPr>
                </w:p>
              </w:tc>
              <w:tc>
                <w:tcPr>
                  <w:tcW w:w="921" w:type="dxa"/>
                  <w:vMerge w:val="continue"/>
                </w:tcPr>
                <w:p w14:paraId="507AE819">
                  <w:pPr>
                    <w:pStyle w:val="43"/>
                  </w:pPr>
                </w:p>
              </w:tc>
              <w:tc>
                <w:tcPr>
                  <w:tcW w:w="1757" w:type="dxa"/>
                  <w:vAlign w:val="center"/>
                </w:tcPr>
                <w:p w14:paraId="1626E81E">
                  <w:pPr>
                    <w:pStyle w:val="43"/>
                  </w:pPr>
                  <w:r>
                    <w:rPr>
                      <w:rFonts w:hint="eastAsia"/>
                    </w:rPr>
                    <w:t>茶壶</w:t>
                  </w:r>
                </w:p>
              </w:tc>
              <w:tc>
                <w:tcPr>
                  <w:tcW w:w="2535" w:type="dxa"/>
                </w:tcPr>
                <w:p w14:paraId="6DA382FD">
                  <w:pPr>
                    <w:pStyle w:val="43"/>
                  </w:pPr>
                </w:p>
              </w:tc>
              <w:tc>
                <w:tcPr>
                  <w:tcW w:w="844" w:type="dxa"/>
                  <w:vAlign w:val="center"/>
                </w:tcPr>
                <w:p w14:paraId="34E517AD">
                  <w:pPr>
                    <w:pStyle w:val="43"/>
                  </w:pPr>
                  <w:r>
                    <w:rPr>
                      <w:rFonts w:hint="eastAsia"/>
                    </w:rPr>
                    <w:t>16个</w:t>
                  </w:r>
                </w:p>
              </w:tc>
            </w:tr>
            <w:tr w14:paraId="694B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0A6486AB">
                  <w:pPr>
                    <w:pStyle w:val="43"/>
                  </w:pPr>
                </w:p>
              </w:tc>
              <w:tc>
                <w:tcPr>
                  <w:tcW w:w="921" w:type="dxa"/>
                  <w:vMerge w:val="continue"/>
                </w:tcPr>
                <w:p w14:paraId="4D8F0066">
                  <w:pPr>
                    <w:pStyle w:val="43"/>
                  </w:pPr>
                </w:p>
              </w:tc>
              <w:tc>
                <w:tcPr>
                  <w:tcW w:w="1757" w:type="dxa"/>
                  <w:vAlign w:val="center"/>
                </w:tcPr>
                <w:p w14:paraId="020F1E54">
                  <w:pPr>
                    <w:pStyle w:val="43"/>
                  </w:pPr>
                  <w:r>
                    <w:rPr>
                      <w:rFonts w:hint="eastAsia"/>
                    </w:rPr>
                    <w:t>汤碗</w:t>
                  </w:r>
                </w:p>
              </w:tc>
              <w:tc>
                <w:tcPr>
                  <w:tcW w:w="2535" w:type="dxa"/>
                </w:tcPr>
                <w:p w14:paraId="190B24C1">
                  <w:pPr>
                    <w:pStyle w:val="43"/>
                  </w:pPr>
                </w:p>
              </w:tc>
              <w:tc>
                <w:tcPr>
                  <w:tcW w:w="844" w:type="dxa"/>
                </w:tcPr>
                <w:p w14:paraId="5B8DC858">
                  <w:pPr>
                    <w:pStyle w:val="43"/>
                  </w:pPr>
                  <w:r>
                    <w:rPr>
                      <w:rFonts w:hint="eastAsia"/>
                    </w:rPr>
                    <w:t>80个</w:t>
                  </w:r>
                </w:p>
              </w:tc>
            </w:tr>
            <w:tr w14:paraId="6354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1BF91572">
                  <w:pPr>
                    <w:pStyle w:val="43"/>
                  </w:pPr>
                </w:p>
              </w:tc>
              <w:tc>
                <w:tcPr>
                  <w:tcW w:w="921" w:type="dxa"/>
                  <w:vMerge w:val="continue"/>
                </w:tcPr>
                <w:p w14:paraId="3DB87A26">
                  <w:pPr>
                    <w:pStyle w:val="43"/>
                  </w:pPr>
                </w:p>
              </w:tc>
              <w:tc>
                <w:tcPr>
                  <w:tcW w:w="1757" w:type="dxa"/>
                  <w:vAlign w:val="center"/>
                </w:tcPr>
                <w:p w14:paraId="6932E56F">
                  <w:pPr>
                    <w:pStyle w:val="43"/>
                  </w:pPr>
                  <w:r>
                    <w:rPr>
                      <w:rFonts w:hint="eastAsia"/>
                    </w:rPr>
                    <w:t>各种菜盘</w:t>
                  </w:r>
                </w:p>
              </w:tc>
              <w:tc>
                <w:tcPr>
                  <w:tcW w:w="2535" w:type="dxa"/>
                </w:tcPr>
                <w:p w14:paraId="6098C729">
                  <w:pPr>
                    <w:pStyle w:val="43"/>
                  </w:pPr>
                </w:p>
              </w:tc>
              <w:tc>
                <w:tcPr>
                  <w:tcW w:w="844" w:type="dxa"/>
                </w:tcPr>
                <w:p w14:paraId="601D690D">
                  <w:pPr>
                    <w:pStyle w:val="43"/>
                  </w:pPr>
                  <w:r>
                    <w:rPr>
                      <w:rFonts w:hint="eastAsia"/>
                    </w:rPr>
                    <w:t>适量</w:t>
                  </w:r>
                </w:p>
              </w:tc>
            </w:tr>
            <w:tr w14:paraId="4FB0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2A8023C8">
                  <w:pPr>
                    <w:pStyle w:val="43"/>
                  </w:pPr>
                </w:p>
              </w:tc>
              <w:tc>
                <w:tcPr>
                  <w:tcW w:w="921" w:type="dxa"/>
                  <w:vMerge w:val="continue"/>
                </w:tcPr>
                <w:p w14:paraId="10E98108">
                  <w:pPr>
                    <w:pStyle w:val="43"/>
                  </w:pPr>
                </w:p>
              </w:tc>
              <w:tc>
                <w:tcPr>
                  <w:tcW w:w="1757" w:type="dxa"/>
                  <w:vAlign w:val="center"/>
                </w:tcPr>
                <w:p w14:paraId="6907CD6C">
                  <w:pPr>
                    <w:pStyle w:val="43"/>
                  </w:pPr>
                  <w:r>
                    <w:rPr>
                      <w:rFonts w:hint="eastAsia"/>
                    </w:rPr>
                    <w:t>毛巾碟</w:t>
                  </w:r>
                </w:p>
              </w:tc>
              <w:tc>
                <w:tcPr>
                  <w:tcW w:w="2535" w:type="dxa"/>
                </w:tcPr>
                <w:p w14:paraId="6B6086F1">
                  <w:pPr>
                    <w:pStyle w:val="43"/>
                  </w:pPr>
                </w:p>
              </w:tc>
              <w:tc>
                <w:tcPr>
                  <w:tcW w:w="844" w:type="dxa"/>
                </w:tcPr>
                <w:p w14:paraId="7125BC2A">
                  <w:pPr>
                    <w:pStyle w:val="43"/>
                  </w:pPr>
                  <w:r>
                    <w:rPr>
                      <w:rFonts w:hint="eastAsia"/>
                    </w:rPr>
                    <w:t>适量</w:t>
                  </w:r>
                </w:p>
              </w:tc>
            </w:tr>
            <w:tr w14:paraId="5C28F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4BADB19">
                  <w:pPr>
                    <w:pStyle w:val="43"/>
                  </w:pPr>
                </w:p>
              </w:tc>
              <w:tc>
                <w:tcPr>
                  <w:tcW w:w="921" w:type="dxa"/>
                  <w:vMerge w:val="continue"/>
                </w:tcPr>
                <w:p w14:paraId="4F741DF4">
                  <w:pPr>
                    <w:pStyle w:val="43"/>
                  </w:pPr>
                </w:p>
              </w:tc>
              <w:tc>
                <w:tcPr>
                  <w:tcW w:w="1757" w:type="dxa"/>
                  <w:vAlign w:val="center"/>
                </w:tcPr>
                <w:p w14:paraId="34AE0B9C">
                  <w:pPr>
                    <w:pStyle w:val="43"/>
                  </w:pPr>
                  <w:r>
                    <w:rPr>
                      <w:rFonts w:hint="eastAsia"/>
                    </w:rPr>
                    <w:t>净手巾</w:t>
                  </w:r>
                </w:p>
              </w:tc>
              <w:tc>
                <w:tcPr>
                  <w:tcW w:w="2535" w:type="dxa"/>
                </w:tcPr>
                <w:p w14:paraId="14001DB7">
                  <w:pPr>
                    <w:pStyle w:val="43"/>
                  </w:pPr>
                </w:p>
              </w:tc>
              <w:tc>
                <w:tcPr>
                  <w:tcW w:w="844" w:type="dxa"/>
                </w:tcPr>
                <w:p w14:paraId="6380B83D">
                  <w:pPr>
                    <w:pStyle w:val="43"/>
                  </w:pPr>
                  <w:r>
                    <w:rPr>
                      <w:rFonts w:hint="eastAsia"/>
                    </w:rPr>
                    <w:t>8条</w:t>
                  </w:r>
                </w:p>
              </w:tc>
            </w:tr>
            <w:tr w14:paraId="3FA5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restart"/>
                  <w:vAlign w:val="center"/>
                </w:tcPr>
                <w:p w14:paraId="2A7D77EF">
                  <w:pPr>
                    <w:pStyle w:val="43"/>
                  </w:pPr>
                  <w:r>
                    <w:rPr>
                      <w:rFonts w:hint="eastAsia"/>
                    </w:rPr>
                    <w:t>5</w:t>
                  </w:r>
                </w:p>
              </w:tc>
              <w:tc>
                <w:tcPr>
                  <w:tcW w:w="921" w:type="dxa"/>
                  <w:vMerge w:val="restart"/>
                  <w:vAlign w:val="center"/>
                </w:tcPr>
                <w:p w14:paraId="2A6ED9C0">
                  <w:pPr>
                    <w:pStyle w:val="43"/>
                  </w:pPr>
                  <w:r>
                    <w:rPr>
                      <w:rFonts w:hint="eastAsia"/>
                    </w:rPr>
                    <w:t>咖啡实训室</w:t>
                  </w:r>
                </w:p>
              </w:tc>
              <w:tc>
                <w:tcPr>
                  <w:tcW w:w="1757" w:type="dxa"/>
                </w:tcPr>
                <w:p w14:paraId="79A470FD">
                  <w:pPr>
                    <w:pStyle w:val="43"/>
                  </w:pPr>
                  <w:r>
                    <w:rPr>
                      <w:rFonts w:hint="eastAsia"/>
                    </w:rPr>
                    <w:t>煮咖啡机</w:t>
                  </w:r>
                </w:p>
              </w:tc>
              <w:tc>
                <w:tcPr>
                  <w:tcW w:w="2535" w:type="dxa"/>
                </w:tcPr>
                <w:p w14:paraId="348F9CBC">
                  <w:pPr>
                    <w:pStyle w:val="43"/>
                  </w:pPr>
                </w:p>
              </w:tc>
              <w:tc>
                <w:tcPr>
                  <w:tcW w:w="844" w:type="dxa"/>
                </w:tcPr>
                <w:p w14:paraId="047CB7D6">
                  <w:pPr>
                    <w:pStyle w:val="43"/>
                  </w:pPr>
                  <w:r>
                    <w:rPr>
                      <w:rFonts w:hint="eastAsia"/>
                    </w:rPr>
                    <w:t>1</w:t>
                  </w:r>
                </w:p>
              </w:tc>
            </w:tr>
            <w:tr w14:paraId="284AE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3F44B10C">
                  <w:pPr>
                    <w:pStyle w:val="43"/>
                  </w:pPr>
                </w:p>
              </w:tc>
              <w:tc>
                <w:tcPr>
                  <w:tcW w:w="921" w:type="dxa"/>
                  <w:vMerge w:val="continue"/>
                </w:tcPr>
                <w:p w14:paraId="4948DDB2">
                  <w:pPr>
                    <w:pStyle w:val="43"/>
                  </w:pPr>
                </w:p>
              </w:tc>
              <w:tc>
                <w:tcPr>
                  <w:tcW w:w="1757" w:type="dxa"/>
                </w:tcPr>
                <w:p w14:paraId="0B6DC252">
                  <w:pPr>
                    <w:pStyle w:val="43"/>
                  </w:pPr>
                  <w:r>
                    <w:rPr>
                      <w:rFonts w:hint="eastAsia"/>
                    </w:rPr>
                    <w:t>磨咖啡机</w:t>
                  </w:r>
                </w:p>
              </w:tc>
              <w:tc>
                <w:tcPr>
                  <w:tcW w:w="2535" w:type="dxa"/>
                </w:tcPr>
                <w:p w14:paraId="0CC4704D">
                  <w:pPr>
                    <w:pStyle w:val="43"/>
                  </w:pPr>
                </w:p>
              </w:tc>
              <w:tc>
                <w:tcPr>
                  <w:tcW w:w="844" w:type="dxa"/>
                </w:tcPr>
                <w:p w14:paraId="6714E966">
                  <w:pPr>
                    <w:pStyle w:val="43"/>
                  </w:pPr>
                  <w:r>
                    <w:rPr>
                      <w:rFonts w:hint="eastAsia"/>
                    </w:rPr>
                    <w:t>1</w:t>
                  </w:r>
                </w:p>
              </w:tc>
            </w:tr>
            <w:tr w14:paraId="131FA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5D838D12">
                  <w:pPr>
                    <w:pStyle w:val="43"/>
                  </w:pPr>
                </w:p>
              </w:tc>
              <w:tc>
                <w:tcPr>
                  <w:tcW w:w="921" w:type="dxa"/>
                  <w:vMerge w:val="continue"/>
                </w:tcPr>
                <w:p w14:paraId="1AC7CBE6">
                  <w:pPr>
                    <w:pStyle w:val="43"/>
                  </w:pPr>
                </w:p>
              </w:tc>
              <w:tc>
                <w:tcPr>
                  <w:tcW w:w="1757" w:type="dxa"/>
                </w:tcPr>
                <w:p w14:paraId="7DE600A8">
                  <w:pPr>
                    <w:pStyle w:val="43"/>
                  </w:pPr>
                  <w:r>
                    <w:rPr>
                      <w:rFonts w:hint="eastAsia"/>
                    </w:rPr>
                    <w:t>炒咖啡机</w:t>
                  </w:r>
                </w:p>
              </w:tc>
              <w:tc>
                <w:tcPr>
                  <w:tcW w:w="2535" w:type="dxa"/>
                </w:tcPr>
                <w:p w14:paraId="7BB41F85">
                  <w:pPr>
                    <w:pStyle w:val="43"/>
                  </w:pPr>
                </w:p>
              </w:tc>
              <w:tc>
                <w:tcPr>
                  <w:tcW w:w="844" w:type="dxa"/>
                </w:tcPr>
                <w:p w14:paraId="482A2023">
                  <w:pPr>
                    <w:pStyle w:val="43"/>
                  </w:pPr>
                  <w:r>
                    <w:rPr>
                      <w:rFonts w:hint="eastAsia"/>
                    </w:rPr>
                    <w:t>1</w:t>
                  </w:r>
                </w:p>
              </w:tc>
            </w:tr>
            <w:tr w14:paraId="4F113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0F28889">
                  <w:pPr>
                    <w:pStyle w:val="43"/>
                  </w:pPr>
                </w:p>
              </w:tc>
              <w:tc>
                <w:tcPr>
                  <w:tcW w:w="921" w:type="dxa"/>
                  <w:vMerge w:val="continue"/>
                </w:tcPr>
                <w:p w14:paraId="336CD60C">
                  <w:pPr>
                    <w:pStyle w:val="43"/>
                  </w:pPr>
                </w:p>
              </w:tc>
              <w:tc>
                <w:tcPr>
                  <w:tcW w:w="1757" w:type="dxa"/>
                </w:tcPr>
                <w:p w14:paraId="715C61DF">
                  <w:pPr>
                    <w:pStyle w:val="43"/>
                  </w:pPr>
                  <w:r>
                    <w:rPr>
                      <w:rFonts w:hint="eastAsia"/>
                    </w:rPr>
                    <w:t>爱尔兰咖啡机</w:t>
                  </w:r>
                </w:p>
              </w:tc>
              <w:tc>
                <w:tcPr>
                  <w:tcW w:w="2535" w:type="dxa"/>
                </w:tcPr>
                <w:p w14:paraId="0023AE36">
                  <w:pPr>
                    <w:pStyle w:val="43"/>
                  </w:pPr>
                </w:p>
              </w:tc>
              <w:tc>
                <w:tcPr>
                  <w:tcW w:w="844" w:type="dxa"/>
                </w:tcPr>
                <w:p w14:paraId="73DF0D61">
                  <w:pPr>
                    <w:pStyle w:val="43"/>
                  </w:pPr>
                  <w:r>
                    <w:rPr>
                      <w:rFonts w:hint="eastAsia"/>
                    </w:rPr>
                    <w:t>1</w:t>
                  </w:r>
                </w:p>
              </w:tc>
            </w:tr>
            <w:tr w14:paraId="61950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blHeader/>
              </w:trPr>
              <w:tc>
                <w:tcPr>
                  <w:tcW w:w="643" w:type="dxa"/>
                  <w:vMerge w:val="continue"/>
                </w:tcPr>
                <w:p w14:paraId="61BF052C">
                  <w:pPr>
                    <w:pStyle w:val="43"/>
                  </w:pPr>
                </w:p>
              </w:tc>
              <w:tc>
                <w:tcPr>
                  <w:tcW w:w="921" w:type="dxa"/>
                  <w:vMerge w:val="continue"/>
                </w:tcPr>
                <w:p w14:paraId="7836497D">
                  <w:pPr>
                    <w:pStyle w:val="43"/>
                  </w:pPr>
                </w:p>
              </w:tc>
              <w:tc>
                <w:tcPr>
                  <w:tcW w:w="1757" w:type="dxa"/>
                </w:tcPr>
                <w:p w14:paraId="55AE3ED0">
                  <w:pPr>
                    <w:pStyle w:val="43"/>
                  </w:pPr>
                  <w:r>
                    <w:rPr>
                      <w:rFonts w:hint="eastAsia"/>
                    </w:rPr>
                    <w:t>爱尔兰咖啡机加热酒精炉</w:t>
                  </w:r>
                </w:p>
              </w:tc>
              <w:tc>
                <w:tcPr>
                  <w:tcW w:w="2535" w:type="dxa"/>
                </w:tcPr>
                <w:p w14:paraId="18AC9BE3">
                  <w:pPr>
                    <w:pStyle w:val="43"/>
                  </w:pPr>
                </w:p>
              </w:tc>
              <w:tc>
                <w:tcPr>
                  <w:tcW w:w="844" w:type="dxa"/>
                </w:tcPr>
                <w:p w14:paraId="30E523A4">
                  <w:pPr>
                    <w:pStyle w:val="43"/>
                  </w:pPr>
                  <w:r>
                    <w:rPr>
                      <w:rFonts w:hint="eastAsia"/>
                    </w:rPr>
                    <w:t>1</w:t>
                  </w:r>
                </w:p>
              </w:tc>
            </w:tr>
            <w:tr w14:paraId="67D1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2DEE5939">
                  <w:pPr>
                    <w:pStyle w:val="43"/>
                  </w:pPr>
                </w:p>
              </w:tc>
              <w:tc>
                <w:tcPr>
                  <w:tcW w:w="921" w:type="dxa"/>
                  <w:vMerge w:val="continue"/>
                </w:tcPr>
                <w:p w14:paraId="2BE1A3F8">
                  <w:pPr>
                    <w:pStyle w:val="43"/>
                  </w:pPr>
                </w:p>
              </w:tc>
              <w:tc>
                <w:tcPr>
                  <w:tcW w:w="1757" w:type="dxa"/>
                </w:tcPr>
                <w:p w14:paraId="0A5C26C8">
                  <w:pPr>
                    <w:pStyle w:val="43"/>
                  </w:pPr>
                  <w:r>
                    <w:rPr>
                      <w:rFonts w:hint="eastAsia"/>
                    </w:rPr>
                    <w:t>咖啡壶</w:t>
                  </w:r>
                </w:p>
              </w:tc>
              <w:tc>
                <w:tcPr>
                  <w:tcW w:w="2535" w:type="dxa"/>
                </w:tcPr>
                <w:p w14:paraId="0C48774A">
                  <w:pPr>
                    <w:pStyle w:val="43"/>
                  </w:pPr>
                </w:p>
              </w:tc>
              <w:tc>
                <w:tcPr>
                  <w:tcW w:w="844" w:type="dxa"/>
                </w:tcPr>
                <w:p w14:paraId="531500F0">
                  <w:pPr>
                    <w:pStyle w:val="43"/>
                  </w:pPr>
                  <w:r>
                    <w:rPr>
                      <w:rFonts w:hint="eastAsia"/>
                    </w:rPr>
                    <w:t>适量</w:t>
                  </w:r>
                </w:p>
              </w:tc>
            </w:tr>
            <w:tr w14:paraId="48007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77B4468E">
                  <w:pPr>
                    <w:pStyle w:val="43"/>
                  </w:pPr>
                </w:p>
              </w:tc>
              <w:tc>
                <w:tcPr>
                  <w:tcW w:w="921" w:type="dxa"/>
                  <w:vMerge w:val="continue"/>
                </w:tcPr>
                <w:p w14:paraId="5A03BA6F">
                  <w:pPr>
                    <w:pStyle w:val="43"/>
                  </w:pPr>
                </w:p>
              </w:tc>
              <w:tc>
                <w:tcPr>
                  <w:tcW w:w="1757" w:type="dxa"/>
                </w:tcPr>
                <w:p w14:paraId="5C14101C">
                  <w:pPr>
                    <w:pStyle w:val="43"/>
                  </w:pPr>
                  <w:r>
                    <w:rPr>
                      <w:rFonts w:hint="eastAsia"/>
                    </w:rPr>
                    <w:t>咖啡杯</w:t>
                  </w:r>
                </w:p>
              </w:tc>
              <w:tc>
                <w:tcPr>
                  <w:tcW w:w="2535" w:type="dxa"/>
                </w:tcPr>
                <w:p w14:paraId="08BAEF92">
                  <w:pPr>
                    <w:pStyle w:val="43"/>
                  </w:pPr>
                </w:p>
              </w:tc>
              <w:tc>
                <w:tcPr>
                  <w:tcW w:w="844" w:type="dxa"/>
                </w:tcPr>
                <w:p w14:paraId="06856F03">
                  <w:pPr>
                    <w:pStyle w:val="43"/>
                  </w:pPr>
                  <w:r>
                    <w:rPr>
                      <w:rFonts w:hint="eastAsia"/>
                    </w:rPr>
                    <w:t>适量</w:t>
                  </w:r>
                </w:p>
              </w:tc>
            </w:tr>
            <w:tr w14:paraId="3439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54FCA494">
                  <w:pPr>
                    <w:pStyle w:val="43"/>
                  </w:pPr>
                </w:p>
              </w:tc>
              <w:tc>
                <w:tcPr>
                  <w:tcW w:w="921" w:type="dxa"/>
                  <w:vMerge w:val="continue"/>
                </w:tcPr>
                <w:p w14:paraId="7B42B574">
                  <w:pPr>
                    <w:pStyle w:val="43"/>
                  </w:pPr>
                </w:p>
              </w:tc>
              <w:tc>
                <w:tcPr>
                  <w:tcW w:w="1757" w:type="dxa"/>
                </w:tcPr>
                <w:p w14:paraId="49380E5D">
                  <w:pPr>
                    <w:pStyle w:val="43"/>
                  </w:pPr>
                </w:p>
              </w:tc>
              <w:tc>
                <w:tcPr>
                  <w:tcW w:w="2535" w:type="dxa"/>
                </w:tcPr>
                <w:p w14:paraId="068BDCEE">
                  <w:pPr>
                    <w:pStyle w:val="43"/>
                  </w:pPr>
                </w:p>
              </w:tc>
              <w:tc>
                <w:tcPr>
                  <w:tcW w:w="844" w:type="dxa"/>
                </w:tcPr>
                <w:p w14:paraId="3EA75374">
                  <w:pPr>
                    <w:pStyle w:val="43"/>
                  </w:pPr>
                </w:p>
              </w:tc>
            </w:tr>
            <w:tr w14:paraId="4241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restart"/>
                  <w:vAlign w:val="center"/>
                </w:tcPr>
                <w:p w14:paraId="17C2526E">
                  <w:pPr>
                    <w:pStyle w:val="43"/>
                  </w:pPr>
                  <w:r>
                    <w:rPr>
                      <w:rFonts w:hint="eastAsia"/>
                    </w:rPr>
                    <w:t>6</w:t>
                  </w:r>
                </w:p>
              </w:tc>
              <w:tc>
                <w:tcPr>
                  <w:tcW w:w="921" w:type="dxa"/>
                  <w:vMerge w:val="restart"/>
                  <w:vAlign w:val="center"/>
                </w:tcPr>
                <w:p w14:paraId="14E0F70B">
                  <w:pPr>
                    <w:pStyle w:val="43"/>
                  </w:pPr>
                  <w:r>
                    <w:rPr>
                      <w:rFonts w:hint="eastAsia"/>
                    </w:rPr>
                    <w:t>*茶艺实训室</w:t>
                  </w:r>
                </w:p>
              </w:tc>
              <w:tc>
                <w:tcPr>
                  <w:tcW w:w="1757" w:type="dxa"/>
                </w:tcPr>
                <w:p w14:paraId="15721380">
                  <w:pPr>
                    <w:pStyle w:val="43"/>
                  </w:pPr>
                  <w:r>
                    <w:rPr>
                      <w:rFonts w:hint="eastAsia"/>
                    </w:rPr>
                    <w:t>授课演示台</w:t>
                  </w:r>
                </w:p>
              </w:tc>
              <w:tc>
                <w:tcPr>
                  <w:tcW w:w="2535" w:type="dxa"/>
                </w:tcPr>
                <w:p w14:paraId="5462D94F">
                  <w:pPr>
                    <w:pStyle w:val="43"/>
                  </w:pPr>
                  <w:r>
                    <w:rPr>
                      <w:rFonts w:hint="eastAsia"/>
                    </w:rPr>
                    <w:t>木</w:t>
                  </w:r>
                </w:p>
              </w:tc>
              <w:tc>
                <w:tcPr>
                  <w:tcW w:w="844" w:type="dxa"/>
                </w:tcPr>
                <w:p w14:paraId="6F37944C">
                  <w:pPr>
                    <w:pStyle w:val="43"/>
                  </w:pPr>
                  <w:r>
                    <w:rPr>
                      <w:rFonts w:hint="eastAsia"/>
                    </w:rPr>
                    <w:t>1</w:t>
                  </w:r>
                </w:p>
              </w:tc>
            </w:tr>
            <w:tr w14:paraId="7470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5628C4C3">
                  <w:pPr>
                    <w:pStyle w:val="43"/>
                  </w:pPr>
                </w:p>
              </w:tc>
              <w:tc>
                <w:tcPr>
                  <w:tcW w:w="921" w:type="dxa"/>
                  <w:vMerge w:val="continue"/>
                </w:tcPr>
                <w:p w14:paraId="75113F1C">
                  <w:pPr>
                    <w:pStyle w:val="43"/>
                  </w:pPr>
                </w:p>
              </w:tc>
              <w:tc>
                <w:tcPr>
                  <w:tcW w:w="1757" w:type="dxa"/>
                </w:tcPr>
                <w:p w14:paraId="31AEFFF2">
                  <w:pPr>
                    <w:pStyle w:val="43"/>
                  </w:pPr>
                  <w:r>
                    <w:rPr>
                      <w:rFonts w:hint="eastAsia"/>
                    </w:rPr>
                    <w:t>学生操作台</w:t>
                  </w:r>
                </w:p>
              </w:tc>
              <w:tc>
                <w:tcPr>
                  <w:tcW w:w="2535" w:type="dxa"/>
                </w:tcPr>
                <w:p w14:paraId="219DBA9C">
                  <w:pPr>
                    <w:pStyle w:val="43"/>
                  </w:pPr>
                  <w:r>
                    <w:rPr>
                      <w:rFonts w:hint="eastAsia"/>
                    </w:rPr>
                    <w:t>木</w:t>
                  </w:r>
                </w:p>
              </w:tc>
              <w:tc>
                <w:tcPr>
                  <w:tcW w:w="844" w:type="dxa"/>
                </w:tcPr>
                <w:p w14:paraId="3B0CC864">
                  <w:pPr>
                    <w:pStyle w:val="43"/>
                  </w:pPr>
                  <w:r>
                    <w:rPr>
                      <w:rFonts w:hint="eastAsia"/>
                    </w:rPr>
                    <w:t>12</w:t>
                  </w:r>
                </w:p>
              </w:tc>
            </w:tr>
            <w:tr w14:paraId="2B09B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197A16BF">
                  <w:pPr>
                    <w:pStyle w:val="43"/>
                  </w:pPr>
                </w:p>
              </w:tc>
              <w:tc>
                <w:tcPr>
                  <w:tcW w:w="921" w:type="dxa"/>
                  <w:vMerge w:val="continue"/>
                </w:tcPr>
                <w:p w14:paraId="7BC75727">
                  <w:pPr>
                    <w:pStyle w:val="43"/>
                  </w:pPr>
                </w:p>
              </w:tc>
              <w:tc>
                <w:tcPr>
                  <w:tcW w:w="1757" w:type="dxa"/>
                </w:tcPr>
                <w:p w14:paraId="29677518">
                  <w:pPr>
                    <w:pStyle w:val="43"/>
                  </w:pPr>
                  <w:r>
                    <w:rPr>
                      <w:rFonts w:hint="eastAsia"/>
                    </w:rPr>
                    <w:t>展示柜</w:t>
                  </w:r>
                </w:p>
              </w:tc>
              <w:tc>
                <w:tcPr>
                  <w:tcW w:w="2535" w:type="dxa"/>
                </w:tcPr>
                <w:p w14:paraId="0103F25D">
                  <w:pPr>
                    <w:pStyle w:val="43"/>
                  </w:pPr>
                  <w:r>
                    <w:rPr>
                      <w:rFonts w:hint="eastAsia"/>
                    </w:rPr>
                    <w:t>木</w:t>
                  </w:r>
                </w:p>
              </w:tc>
              <w:tc>
                <w:tcPr>
                  <w:tcW w:w="844" w:type="dxa"/>
                </w:tcPr>
                <w:p w14:paraId="0F7588B2">
                  <w:pPr>
                    <w:pStyle w:val="43"/>
                  </w:pPr>
                  <w:r>
                    <w:rPr>
                      <w:rFonts w:hint="eastAsia"/>
                    </w:rPr>
                    <w:t>2</w:t>
                  </w:r>
                </w:p>
              </w:tc>
            </w:tr>
            <w:tr w14:paraId="111E2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2FA0BDA7">
                  <w:pPr>
                    <w:pStyle w:val="43"/>
                  </w:pPr>
                </w:p>
              </w:tc>
              <w:tc>
                <w:tcPr>
                  <w:tcW w:w="921" w:type="dxa"/>
                  <w:vMerge w:val="continue"/>
                </w:tcPr>
                <w:p w14:paraId="449875B0">
                  <w:pPr>
                    <w:pStyle w:val="43"/>
                  </w:pPr>
                </w:p>
              </w:tc>
              <w:tc>
                <w:tcPr>
                  <w:tcW w:w="1757" w:type="dxa"/>
                </w:tcPr>
                <w:p w14:paraId="27E7C41B">
                  <w:pPr>
                    <w:pStyle w:val="43"/>
                  </w:pPr>
                  <w:r>
                    <w:rPr>
                      <w:rFonts w:hint="eastAsia"/>
                    </w:rPr>
                    <w:t>茶艺器具</w:t>
                  </w:r>
                </w:p>
              </w:tc>
              <w:tc>
                <w:tcPr>
                  <w:tcW w:w="2535" w:type="dxa"/>
                </w:tcPr>
                <w:p w14:paraId="015B15D5">
                  <w:pPr>
                    <w:pStyle w:val="43"/>
                  </w:pPr>
                  <w:r>
                    <w:rPr>
                      <w:rFonts w:hint="eastAsia"/>
                    </w:rPr>
                    <w:t>紫砂、瓷</w:t>
                  </w:r>
                </w:p>
              </w:tc>
              <w:tc>
                <w:tcPr>
                  <w:tcW w:w="844" w:type="dxa"/>
                </w:tcPr>
                <w:p w14:paraId="1E612D93">
                  <w:pPr>
                    <w:pStyle w:val="43"/>
                  </w:pPr>
                  <w:r>
                    <w:rPr>
                      <w:rFonts w:hint="eastAsia"/>
                    </w:rPr>
                    <w:t>12</w:t>
                  </w:r>
                </w:p>
              </w:tc>
            </w:tr>
            <w:tr w14:paraId="77D9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blHeader/>
              </w:trPr>
              <w:tc>
                <w:tcPr>
                  <w:tcW w:w="643" w:type="dxa"/>
                  <w:vMerge w:val="continue"/>
                </w:tcPr>
                <w:p w14:paraId="4C9C7D01">
                  <w:pPr>
                    <w:pStyle w:val="43"/>
                  </w:pPr>
                </w:p>
              </w:tc>
              <w:tc>
                <w:tcPr>
                  <w:tcW w:w="921" w:type="dxa"/>
                  <w:vMerge w:val="continue"/>
                </w:tcPr>
                <w:p w14:paraId="2A745D8D">
                  <w:pPr>
                    <w:pStyle w:val="43"/>
                  </w:pPr>
                </w:p>
              </w:tc>
              <w:tc>
                <w:tcPr>
                  <w:tcW w:w="1757" w:type="dxa"/>
                </w:tcPr>
                <w:p w14:paraId="4D35C5A2">
                  <w:pPr>
                    <w:pStyle w:val="43"/>
                  </w:pPr>
                  <w:r>
                    <w:rPr>
                      <w:rFonts w:hint="eastAsia"/>
                    </w:rPr>
                    <w:t>茶具（盖碗、茶杯、茶海）</w:t>
                  </w:r>
                </w:p>
              </w:tc>
              <w:tc>
                <w:tcPr>
                  <w:tcW w:w="2535" w:type="dxa"/>
                </w:tcPr>
                <w:p w14:paraId="22EBC8C5">
                  <w:pPr>
                    <w:pStyle w:val="43"/>
                  </w:pPr>
                </w:p>
              </w:tc>
              <w:tc>
                <w:tcPr>
                  <w:tcW w:w="844" w:type="dxa"/>
                </w:tcPr>
                <w:p w14:paraId="4A81FD24">
                  <w:pPr>
                    <w:pStyle w:val="43"/>
                  </w:pPr>
                  <w:r>
                    <w:rPr>
                      <w:rFonts w:hint="eastAsia"/>
                    </w:rPr>
                    <w:t>12套</w:t>
                  </w:r>
                </w:p>
              </w:tc>
            </w:tr>
            <w:tr w14:paraId="4780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blHeader/>
              </w:trPr>
              <w:tc>
                <w:tcPr>
                  <w:tcW w:w="643" w:type="dxa"/>
                  <w:vMerge w:val="continue"/>
                </w:tcPr>
                <w:p w14:paraId="604D7A82">
                  <w:pPr>
                    <w:pStyle w:val="43"/>
                  </w:pPr>
                </w:p>
              </w:tc>
              <w:tc>
                <w:tcPr>
                  <w:tcW w:w="921" w:type="dxa"/>
                  <w:vMerge w:val="continue"/>
                </w:tcPr>
                <w:p w14:paraId="1761B4DB">
                  <w:pPr>
                    <w:pStyle w:val="43"/>
                  </w:pPr>
                </w:p>
              </w:tc>
              <w:tc>
                <w:tcPr>
                  <w:tcW w:w="1757" w:type="dxa"/>
                </w:tcPr>
                <w:p w14:paraId="1A63F10E">
                  <w:pPr>
                    <w:pStyle w:val="43"/>
                  </w:pPr>
                  <w:r>
                    <w:rPr>
                      <w:rFonts w:hint="eastAsia"/>
                    </w:rPr>
                    <w:t>玻璃壶（带酒精灯）</w:t>
                  </w:r>
                </w:p>
              </w:tc>
              <w:tc>
                <w:tcPr>
                  <w:tcW w:w="2535" w:type="dxa"/>
                </w:tcPr>
                <w:p w14:paraId="0723621B">
                  <w:pPr>
                    <w:pStyle w:val="43"/>
                  </w:pPr>
                </w:p>
              </w:tc>
              <w:tc>
                <w:tcPr>
                  <w:tcW w:w="844" w:type="dxa"/>
                </w:tcPr>
                <w:p w14:paraId="73776C3D">
                  <w:pPr>
                    <w:pStyle w:val="43"/>
                  </w:pPr>
                  <w:r>
                    <w:rPr>
                      <w:rFonts w:hint="eastAsia"/>
                    </w:rPr>
                    <w:t>24个</w:t>
                  </w:r>
                </w:p>
              </w:tc>
            </w:tr>
            <w:tr w14:paraId="73AC2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2182329B">
                  <w:pPr>
                    <w:pStyle w:val="43"/>
                  </w:pPr>
                </w:p>
              </w:tc>
              <w:tc>
                <w:tcPr>
                  <w:tcW w:w="921" w:type="dxa"/>
                  <w:vMerge w:val="continue"/>
                </w:tcPr>
                <w:p w14:paraId="1ADC2533">
                  <w:pPr>
                    <w:pStyle w:val="43"/>
                  </w:pPr>
                </w:p>
              </w:tc>
              <w:tc>
                <w:tcPr>
                  <w:tcW w:w="1757" w:type="dxa"/>
                </w:tcPr>
                <w:p w14:paraId="0A8BD48C">
                  <w:pPr>
                    <w:pStyle w:val="43"/>
                  </w:pPr>
                  <w:r>
                    <w:rPr>
                      <w:rFonts w:hint="eastAsia"/>
                    </w:rPr>
                    <w:t>茶荷</w:t>
                  </w:r>
                </w:p>
              </w:tc>
              <w:tc>
                <w:tcPr>
                  <w:tcW w:w="2535" w:type="dxa"/>
                </w:tcPr>
                <w:p w14:paraId="3165A91F">
                  <w:pPr>
                    <w:pStyle w:val="43"/>
                  </w:pPr>
                </w:p>
              </w:tc>
              <w:tc>
                <w:tcPr>
                  <w:tcW w:w="844" w:type="dxa"/>
                </w:tcPr>
                <w:p w14:paraId="2415CED3">
                  <w:pPr>
                    <w:pStyle w:val="43"/>
                  </w:pPr>
                  <w:r>
                    <w:rPr>
                      <w:rFonts w:hint="eastAsia"/>
                    </w:rPr>
                    <w:t>12个</w:t>
                  </w:r>
                </w:p>
              </w:tc>
            </w:tr>
            <w:tr w14:paraId="095C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2FB45E57">
                  <w:pPr>
                    <w:pStyle w:val="43"/>
                  </w:pPr>
                </w:p>
              </w:tc>
              <w:tc>
                <w:tcPr>
                  <w:tcW w:w="921" w:type="dxa"/>
                  <w:vMerge w:val="continue"/>
                </w:tcPr>
                <w:p w14:paraId="35940699">
                  <w:pPr>
                    <w:pStyle w:val="43"/>
                  </w:pPr>
                </w:p>
              </w:tc>
              <w:tc>
                <w:tcPr>
                  <w:tcW w:w="1757" w:type="dxa"/>
                </w:tcPr>
                <w:p w14:paraId="0ACDF101">
                  <w:pPr>
                    <w:pStyle w:val="43"/>
                  </w:pPr>
                  <w:r>
                    <w:rPr>
                      <w:rFonts w:hint="eastAsia"/>
                    </w:rPr>
                    <w:t>茶道组</w:t>
                  </w:r>
                </w:p>
              </w:tc>
              <w:tc>
                <w:tcPr>
                  <w:tcW w:w="2535" w:type="dxa"/>
                </w:tcPr>
                <w:p w14:paraId="19A3698A">
                  <w:pPr>
                    <w:pStyle w:val="43"/>
                  </w:pPr>
                </w:p>
              </w:tc>
              <w:tc>
                <w:tcPr>
                  <w:tcW w:w="844" w:type="dxa"/>
                </w:tcPr>
                <w:p w14:paraId="2D149320">
                  <w:pPr>
                    <w:pStyle w:val="43"/>
                  </w:pPr>
                  <w:r>
                    <w:rPr>
                      <w:rFonts w:hint="eastAsia"/>
                    </w:rPr>
                    <w:t>12套</w:t>
                  </w:r>
                </w:p>
              </w:tc>
            </w:tr>
            <w:tr w14:paraId="23632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CA67D19">
                  <w:pPr>
                    <w:pStyle w:val="43"/>
                  </w:pPr>
                </w:p>
              </w:tc>
              <w:tc>
                <w:tcPr>
                  <w:tcW w:w="921" w:type="dxa"/>
                  <w:vMerge w:val="continue"/>
                </w:tcPr>
                <w:p w14:paraId="2A1A0E83">
                  <w:pPr>
                    <w:pStyle w:val="43"/>
                  </w:pPr>
                </w:p>
              </w:tc>
              <w:tc>
                <w:tcPr>
                  <w:tcW w:w="1757" w:type="dxa"/>
                </w:tcPr>
                <w:p w14:paraId="44AB76AE">
                  <w:pPr>
                    <w:pStyle w:val="43"/>
                  </w:pPr>
                  <w:r>
                    <w:rPr>
                      <w:rFonts w:hint="eastAsia"/>
                    </w:rPr>
                    <w:t>随手泡</w:t>
                  </w:r>
                </w:p>
              </w:tc>
              <w:tc>
                <w:tcPr>
                  <w:tcW w:w="2535" w:type="dxa"/>
                </w:tcPr>
                <w:p w14:paraId="00F4C8CE">
                  <w:pPr>
                    <w:pStyle w:val="43"/>
                  </w:pPr>
                </w:p>
              </w:tc>
              <w:tc>
                <w:tcPr>
                  <w:tcW w:w="844" w:type="dxa"/>
                </w:tcPr>
                <w:p w14:paraId="49C84746">
                  <w:pPr>
                    <w:pStyle w:val="43"/>
                  </w:pPr>
                  <w:r>
                    <w:rPr>
                      <w:rFonts w:hint="eastAsia"/>
                    </w:rPr>
                    <w:t>12个</w:t>
                  </w:r>
                </w:p>
              </w:tc>
            </w:tr>
            <w:tr w14:paraId="28117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2E5D003D">
                  <w:pPr>
                    <w:pStyle w:val="43"/>
                  </w:pPr>
                </w:p>
              </w:tc>
              <w:tc>
                <w:tcPr>
                  <w:tcW w:w="921" w:type="dxa"/>
                  <w:vMerge w:val="continue"/>
                </w:tcPr>
                <w:p w14:paraId="40DEDE74">
                  <w:pPr>
                    <w:pStyle w:val="43"/>
                  </w:pPr>
                </w:p>
              </w:tc>
              <w:tc>
                <w:tcPr>
                  <w:tcW w:w="1757" w:type="dxa"/>
                </w:tcPr>
                <w:p w14:paraId="4108EE1E">
                  <w:pPr>
                    <w:pStyle w:val="43"/>
                  </w:pPr>
                  <w:r>
                    <w:rPr>
                      <w:rFonts w:hint="eastAsia"/>
                    </w:rPr>
                    <w:t>茶巾</w:t>
                  </w:r>
                </w:p>
              </w:tc>
              <w:tc>
                <w:tcPr>
                  <w:tcW w:w="2535" w:type="dxa"/>
                </w:tcPr>
                <w:p w14:paraId="0EA3D6E8">
                  <w:pPr>
                    <w:pStyle w:val="43"/>
                  </w:pPr>
                </w:p>
              </w:tc>
              <w:tc>
                <w:tcPr>
                  <w:tcW w:w="844" w:type="dxa"/>
                </w:tcPr>
                <w:p w14:paraId="3E784C3C">
                  <w:pPr>
                    <w:pStyle w:val="43"/>
                  </w:pPr>
                  <w:r>
                    <w:rPr>
                      <w:rFonts w:hint="eastAsia"/>
                    </w:rPr>
                    <w:t>24条</w:t>
                  </w:r>
                </w:p>
              </w:tc>
            </w:tr>
            <w:tr w14:paraId="7BC21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2291365">
                  <w:pPr>
                    <w:pStyle w:val="43"/>
                  </w:pPr>
                </w:p>
              </w:tc>
              <w:tc>
                <w:tcPr>
                  <w:tcW w:w="921" w:type="dxa"/>
                  <w:vMerge w:val="continue"/>
                </w:tcPr>
                <w:p w14:paraId="3CD9D538">
                  <w:pPr>
                    <w:pStyle w:val="43"/>
                  </w:pPr>
                </w:p>
              </w:tc>
              <w:tc>
                <w:tcPr>
                  <w:tcW w:w="1757" w:type="dxa"/>
                </w:tcPr>
                <w:p w14:paraId="0BD5A2C8">
                  <w:pPr>
                    <w:pStyle w:val="43"/>
                  </w:pPr>
                  <w:r>
                    <w:rPr>
                      <w:rFonts w:hint="eastAsia"/>
                    </w:rPr>
                    <w:t>公道杯</w:t>
                  </w:r>
                </w:p>
              </w:tc>
              <w:tc>
                <w:tcPr>
                  <w:tcW w:w="2535" w:type="dxa"/>
                </w:tcPr>
                <w:p w14:paraId="1DD2998A">
                  <w:pPr>
                    <w:pStyle w:val="43"/>
                  </w:pPr>
                </w:p>
              </w:tc>
              <w:tc>
                <w:tcPr>
                  <w:tcW w:w="844" w:type="dxa"/>
                </w:tcPr>
                <w:p w14:paraId="33591687">
                  <w:pPr>
                    <w:pStyle w:val="43"/>
                  </w:pPr>
                  <w:r>
                    <w:rPr>
                      <w:rFonts w:hint="eastAsia"/>
                    </w:rPr>
                    <w:t>48个</w:t>
                  </w:r>
                </w:p>
              </w:tc>
            </w:tr>
            <w:tr w14:paraId="3D0D2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604F8EC7">
                  <w:pPr>
                    <w:pStyle w:val="43"/>
                  </w:pPr>
                </w:p>
              </w:tc>
              <w:tc>
                <w:tcPr>
                  <w:tcW w:w="921" w:type="dxa"/>
                  <w:vMerge w:val="continue"/>
                </w:tcPr>
                <w:p w14:paraId="67256319">
                  <w:pPr>
                    <w:pStyle w:val="43"/>
                  </w:pPr>
                </w:p>
              </w:tc>
              <w:tc>
                <w:tcPr>
                  <w:tcW w:w="1757" w:type="dxa"/>
                </w:tcPr>
                <w:p w14:paraId="2057AB1F">
                  <w:pPr>
                    <w:pStyle w:val="43"/>
                  </w:pPr>
                  <w:r>
                    <w:rPr>
                      <w:rFonts w:hint="eastAsia"/>
                    </w:rPr>
                    <w:t>玲珑壶</w:t>
                  </w:r>
                </w:p>
              </w:tc>
              <w:tc>
                <w:tcPr>
                  <w:tcW w:w="2535" w:type="dxa"/>
                </w:tcPr>
                <w:p w14:paraId="5E4C9376">
                  <w:pPr>
                    <w:pStyle w:val="43"/>
                  </w:pPr>
                </w:p>
              </w:tc>
              <w:tc>
                <w:tcPr>
                  <w:tcW w:w="844" w:type="dxa"/>
                </w:tcPr>
                <w:p w14:paraId="3AC1EF7B">
                  <w:pPr>
                    <w:pStyle w:val="43"/>
                  </w:pPr>
                  <w:r>
                    <w:rPr>
                      <w:rFonts w:hint="eastAsia"/>
                    </w:rPr>
                    <w:t>24个</w:t>
                  </w:r>
                </w:p>
              </w:tc>
            </w:tr>
            <w:tr w14:paraId="7B22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3C4A2551">
                  <w:pPr>
                    <w:pStyle w:val="43"/>
                  </w:pPr>
                </w:p>
              </w:tc>
              <w:tc>
                <w:tcPr>
                  <w:tcW w:w="921" w:type="dxa"/>
                  <w:vMerge w:val="continue"/>
                </w:tcPr>
                <w:p w14:paraId="03866188">
                  <w:pPr>
                    <w:pStyle w:val="43"/>
                  </w:pPr>
                </w:p>
              </w:tc>
              <w:tc>
                <w:tcPr>
                  <w:tcW w:w="1757" w:type="dxa"/>
                </w:tcPr>
                <w:p w14:paraId="55584E5C">
                  <w:pPr>
                    <w:pStyle w:val="43"/>
                  </w:pPr>
                  <w:r>
                    <w:rPr>
                      <w:rFonts w:hint="eastAsia"/>
                    </w:rPr>
                    <w:t>饮水机</w:t>
                  </w:r>
                </w:p>
              </w:tc>
              <w:tc>
                <w:tcPr>
                  <w:tcW w:w="2535" w:type="dxa"/>
                </w:tcPr>
                <w:p w14:paraId="37C302DA">
                  <w:pPr>
                    <w:pStyle w:val="43"/>
                  </w:pPr>
                </w:p>
              </w:tc>
              <w:tc>
                <w:tcPr>
                  <w:tcW w:w="844" w:type="dxa"/>
                </w:tcPr>
                <w:p w14:paraId="4F514075">
                  <w:pPr>
                    <w:pStyle w:val="43"/>
                  </w:pPr>
                  <w:r>
                    <w:rPr>
                      <w:rFonts w:hint="eastAsia"/>
                    </w:rPr>
                    <w:t>1个</w:t>
                  </w:r>
                </w:p>
              </w:tc>
            </w:tr>
            <w:tr w14:paraId="674AA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7C198BDC">
                  <w:pPr>
                    <w:pStyle w:val="43"/>
                  </w:pPr>
                </w:p>
              </w:tc>
              <w:tc>
                <w:tcPr>
                  <w:tcW w:w="921" w:type="dxa"/>
                  <w:vMerge w:val="continue"/>
                </w:tcPr>
                <w:p w14:paraId="7B1772A0">
                  <w:pPr>
                    <w:pStyle w:val="43"/>
                  </w:pPr>
                </w:p>
              </w:tc>
              <w:tc>
                <w:tcPr>
                  <w:tcW w:w="1757" w:type="dxa"/>
                </w:tcPr>
                <w:p w14:paraId="4D956021">
                  <w:pPr>
                    <w:pStyle w:val="43"/>
                  </w:pPr>
                  <w:r>
                    <w:rPr>
                      <w:rFonts w:hint="eastAsia"/>
                    </w:rPr>
                    <w:t>各类茶叶</w:t>
                  </w:r>
                </w:p>
              </w:tc>
              <w:tc>
                <w:tcPr>
                  <w:tcW w:w="2535" w:type="dxa"/>
                </w:tcPr>
                <w:p w14:paraId="7695C380">
                  <w:pPr>
                    <w:pStyle w:val="43"/>
                  </w:pPr>
                </w:p>
              </w:tc>
              <w:tc>
                <w:tcPr>
                  <w:tcW w:w="844" w:type="dxa"/>
                </w:tcPr>
                <w:p w14:paraId="6A7A0CD1">
                  <w:pPr>
                    <w:pStyle w:val="43"/>
                  </w:pPr>
                  <w:r>
                    <w:rPr>
                      <w:rFonts w:hint="eastAsia"/>
                    </w:rPr>
                    <w:t>适量</w:t>
                  </w:r>
                </w:p>
              </w:tc>
            </w:tr>
            <w:tr w14:paraId="3CAFD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restart"/>
                </w:tcPr>
                <w:p w14:paraId="374BF68F">
                  <w:pPr>
                    <w:pStyle w:val="43"/>
                  </w:pPr>
                  <w:r>
                    <w:rPr>
                      <w:rFonts w:hint="eastAsia"/>
                    </w:rPr>
                    <w:t>7</w:t>
                  </w:r>
                </w:p>
              </w:tc>
              <w:tc>
                <w:tcPr>
                  <w:tcW w:w="921" w:type="dxa"/>
                  <w:vMerge w:val="restart"/>
                </w:tcPr>
                <w:p w14:paraId="783E8F28">
                  <w:pPr>
                    <w:pStyle w:val="43"/>
                  </w:pPr>
                  <w:r>
                    <w:rPr>
                      <w:rFonts w:hint="eastAsia"/>
                    </w:rPr>
                    <w:t>面点实训室</w:t>
                  </w:r>
                </w:p>
              </w:tc>
              <w:tc>
                <w:tcPr>
                  <w:tcW w:w="1757" w:type="dxa"/>
                </w:tcPr>
                <w:p w14:paraId="1306EF1D">
                  <w:pPr>
                    <w:pStyle w:val="43"/>
                  </w:pPr>
                  <w:r>
                    <w:rPr>
                      <w:rFonts w:hint="eastAsia"/>
                    </w:rPr>
                    <w:t>授课演示台</w:t>
                  </w:r>
                </w:p>
              </w:tc>
              <w:tc>
                <w:tcPr>
                  <w:tcW w:w="2535" w:type="dxa"/>
                </w:tcPr>
                <w:p w14:paraId="0C0FEF80">
                  <w:pPr>
                    <w:pStyle w:val="43"/>
                  </w:pPr>
                  <w:r>
                    <w:rPr>
                      <w:rFonts w:hint="eastAsia"/>
                    </w:rPr>
                    <w:t>木</w:t>
                  </w:r>
                </w:p>
              </w:tc>
              <w:tc>
                <w:tcPr>
                  <w:tcW w:w="844" w:type="dxa"/>
                </w:tcPr>
                <w:p w14:paraId="5A63AB4F">
                  <w:pPr>
                    <w:pStyle w:val="43"/>
                  </w:pPr>
                  <w:r>
                    <w:rPr>
                      <w:rFonts w:hint="eastAsia"/>
                    </w:rPr>
                    <w:t>1</w:t>
                  </w:r>
                </w:p>
              </w:tc>
            </w:tr>
            <w:tr w14:paraId="3D11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1C4DB44">
                  <w:pPr>
                    <w:pStyle w:val="43"/>
                  </w:pPr>
                </w:p>
              </w:tc>
              <w:tc>
                <w:tcPr>
                  <w:tcW w:w="921" w:type="dxa"/>
                  <w:vMerge w:val="continue"/>
                </w:tcPr>
                <w:p w14:paraId="381CAA54">
                  <w:pPr>
                    <w:pStyle w:val="43"/>
                  </w:pPr>
                </w:p>
              </w:tc>
              <w:tc>
                <w:tcPr>
                  <w:tcW w:w="1757" w:type="dxa"/>
                </w:tcPr>
                <w:p w14:paraId="3EBF1E33">
                  <w:pPr>
                    <w:pStyle w:val="43"/>
                  </w:pPr>
                  <w:r>
                    <w:rPr>
                      <w:rFonts w:hint="eastAsia"/>
                    </w:rPr>
                    <w:t>学生操作台</w:t>
                  </w:r>
                </w:p>
              </w:tc>
              <w:tc>
                <w:tcPr>
                  <w:tcW w:w="2535" w:type="dxa"/>
                </w:tcPr>
                <w:p w14:paraId="44F66185">
                  <w:pPr>
                    <w:pStyle w:val="43"/>
                  </w:pPr>
                  <w:r>
                    <w:rPr>
                      <w:rFonts w:hint="eastAsia"/>
                    </w:rPr>
                    <w:t>木</w:t>
                  </w:r>
                </w:p>
              </w:tc>
              <w:tc>
                <w:tcPr>
                  <w:tcW w:w="844" w:type="dxa"/>
                </w:tcPr>
                <w:p w14:paraId="3B0800BC">
                  <w:pPr>
                    <w:pStyle w:val="43"/>
                  </w:pPr>
                  <w:r>
                    <w:rPr>
                      <w:rFonts w:hint="eastAsia"/>
                    </w:rPr>
                    <w:t>12</w:t>
                  </w:r>
                </w:p>
              </w:tc>
            </w:tr>
            <w:tr w14:paraId="5A95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518CB9BB">
                  <w:pPr>
                    <w:pStyle w:val="43"/>
                  </w:pPr>
                </w:p>
              </w:tc>
              <w:tc>
                <w:tcPr>
                  <w:tcW w:w="921" w:type="dxa"/>
                  <w:vMerge w:val="continue"/>
                </w:tcPr>
                <w:p w14:paraId="1EBE196C">
                  <w:pPr>
                    <w:pStyle w:val="43"/>
                  </w:pPr>
                </w:p>
              </w:tc>
              <w:tc>
                <w:tcPr>
                  <w:tcW w:w="1757" w:type="dxa"/>
                </w:tcPr>
                <w:p w14:paraId="7DE1F994">
                  <w:pPr>
                    <w:pStyle w:val="43"/>
                  </w:pPr>
                  <w:r>
                    <w:rPr>
                      <w:rFonts w:hint="eastAsia"/>
                    </w:rPr>
                    <w:t>展示柜</w:t>
                  </w:r>
                </w:p>
              </w:tc>
              <w:tc>
                <w:tcPr>
                  <w:tcW w:w="2535" w:type="dxa"/>
                </w:tcPr>
                <w:p w14:paraId="6130AF8E">
                  <w:pPr>
                    <w:pStyle w:val="43"/>
                  </w:pPr>
                  <w:r>
                    <w:rPr>
                      <w:rFonts w:hint="eastAsia"/>
                    </w:rPr>
                    <w:t>木</w:t>
                  </w:r>
                </w:p>
              </w:tc>
              <w:tc>
                <w:tcPr>
                  <w:tcW w:w="844" w:type="dxa"/>
                </w:tcPr>
                <w:p w14:paraId="23CBC01E">
                  <w:pPr>
                    <w:pStyle w:val="43"/>
                  </w:pPr>
                  <w:r>
                    <w:rPr>
                      <w:rFonts w:hint="eastAsia"/>
                    </w:rPr>
                    <w:t>2</w:t>
                  </w:r>
                </w:p>
              </w:tc>
            </w:tr>
            <w:tr w14:paraId="12D3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6353666">
                  <w:pPr>
                    <w:pStyle w:val="43"/>
                  </w:pPr>
                </w:p>
              </w:tc>
              <w:tc>
                <w:tcPr>
                  <w:tcW w:w="921" w:type="dxa"/>
                  <w:vMerge w:val="continue"/>
                </w:tcPr>
                <w:p w14:paraId="0274C95D">
                  <w:pPr>
                    <w:pStyle w:val="43"/>
                  </w:pPr>
                </w:p>
              </w:tc>
              <w:tc>
                <w:tcPr>
                  <w:tcW w:w="1757" w:type="dxa"/>
                </w:tcPr>
                <w:p w14:paraId="555DB440">
                  <w:pPr>
                    <w:pStyle w:val="43"/>
                  </w:pPr>
                  <w:r>
                    <w:rPr>
                      <w:rFonts w:hint="eastAsia"/>
                    </w:rPr>
                    <w:t>面点器具</w:t>
                  </w:r>
                </w:p>
              </w:tc>
              <w:tc>
                <w:tcPr>
                  <w:tcW w:w="2535" w:type="dxa"/>
                </w:tcPr>
                <w:p w14:paraId="06D8CF53">
                  <w:pPr>
                    <w:pStyle w:val="43"/>
                  </w:pPr>
                  <w:r>
                    <w:rPr>
                      <w:rFonts w:hint="eastAsia"/>
                    </w:rPr>
                    <w:t>烘焙用具</w:t>
                  </w:r>
                </w:p>
              </w:tc>
              <w:tc>
                <w:tcPr>
                  <w:tcW w:w="844" w:type="dxa"/>
                </w:tcPr>
                <w:p w14:paraId="469665FD">
                  <w:pPr>
                    <w:pStyle w:val="43"/>
                  </w:pPr>
                  <w:r>
                    <w:rPr>
                      <w:rFonts w:hint="eastAsia"/>
                    </w:rPr>
                    <w:t>12</w:t>
                  </w:r>
                </w:p>
              </w:tc>
            </w:tr>
            <w:tr w14:paraId="3E0E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restart"/>
                </w:tcPr>
                <w:p w14:paraId="555539DE">
                  <w:pPr>
                    <w:pStyle w:val="43"/>
                  </w:pPr>
                  <w:r>
                    <w:rPr>
                      <w:rFonts w:hint="eastAsia"/>
                    </w:rPr>
                    <w:t>8</w:t>
                  </w:r>
                </w:p>
              </w:tc>
              <w:tc>
                <w:tcPr>
                  <w:tcW w:w="921" w:type="dxa"/>
                  <w:vMerge w:val="restart"/>
                </w:tcPr>
                <w:p w14:paraId="4199EE50">
                  <w:pPr>
                    <w:pStyle w:val="43"/>
                  </w:pPr>
                  <w:r>
                    <w:rPr>
                      <w:rFonts w:hint="eastAsia"/>
                    </w:rPr>
                    <w:t>形体实训室</w:t>
                  </w:r>
                </w:p>
              </w:tc>
              <w:tc>
                <w:tcPr>
                  <w:tcW w:w="1757" w:type="dxa"/>
                </w:tcPr>
                <w:p w14:paraId="495845C8">
                  <w:pPr>
                    <w:pStyle w:val="43"/>
                  </w:pPr>
                  <w:r>
                    <w:rPr>
                      <w:rFonts w:hint="eastAsia"/>
                    </w:rPr>
                    <w:t>把杆</w:t>
                  </w:r>
                </w:p>
              </w:tc>
              <w:tc>
                <w:tcPr>
                  <w:tcW w:w="2535" w:type="dxa"/>
                </w:tcPr>
                <w:p w14:paraId="5A79F7E0">
                  <w:pPr>
                    <w:pStyle w:val="43"/>
                  </w:pPr>
                  <w:r>
                    <w:rPr>
                      <w:rFonts w:hint="eastAsia"/>
                    </w:rPr>
                    <w:t>米</w:t>
                  </w:r>
                </w:p>
              </w:tc>
              <w:tc>
                <w:tcPr>
                  <w:tcW w:w="844" w:type="dxa"/>
                </w:tcPr>
                <w:p w14:paraId="14272DA3">
                  <w:pPr>
                    <w:pStyle w:val="43"/>
                  </w:pPr>
                  <w:r>
                    <w:rPr>
                      <w:rFonts w:hint="eastAsia"/>
                    </w:rPr>
                    <w:t>5</w:t>
                  </w:r>
                </w:p>
              </w:tc>
            </w:tr>
            <w:tr w14:paraId="0784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4B0C1C3C">
                  <w:pPr>
                    <w:pStyle w:val="43"/>
                  </w:pPr>
                </w:p>
              </w:tc>
              <w:tc>
                <w:tcPr>
                  <w:tcW w:w="921" w:type="dxa"/>
                  <w:vMerge w:val="continue"/>
                </w:tcPr>
                <w:p w14:paraId="2AA3F6C0">
                  <w:pPr>
                    <w:pStyle w:val="43"/>
                  </w:pPr>
                </w:p>
              </w:tc>
              <w:tc>
                <w:tcPr>
                  <w:tcW w:w="1757" w:type="dxa"/>
                </w:tcPr>
                <w:p w14:paraId="6F3DEC21">
                  <w:pPr>
                    <w:pStyle w:val="43"/>
                  </w:pPr>
                  <w:r>
                    <w:rPr>
                      <w:rFonts w:hint="eastAsia"/>
                    </w:rPr>
                    <w:t>乐曲</w:t>
                  </w:r>
                </w:p>
              </w:tc>
              <w:tc>
                <w:tcPr>
                  <w:tcW w:w="2535" w:type="dxa"/>
                </w:tcPr>
                <w:p w14:paraId="359899A9">
                  <w:pPr>
                    <w:pStyle w:val="43"/>
                  </w:pPr>
                  <w:r>
                    <w:rPr>
                      <w:rFonts w:hint="eastAsia"/>
                    </w:rPr>
                    <w:t>盘</w:t>
                  </w:r>
                </w:p>
              </w:tc>
              <w:tc>
                <w:tcPr>
                  <w:tcW w:w="844" w:type="dxa"/>
                </w:tcPr>
                <w:p w14:paraId="3A4BC2FC">
                  <w:pPr>
                    <w:pStyle w:val="43"/>
                  </w:pPr>
                  <w:r>
                    <w:rPr>
                      <w:rFonts w:hint="eastAsia"/>
                    </w:rPr>
                    <w:t>10</w:t>
                  </w:r>
                </w:p>
              </w:tc>
            </w:tr>
            <w:tr w14:paraId="3252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6F3A7CE3">
                  <w:pPr>
                    <w:pStyle w:val="43"/>
                  </w:pPr>
                </w:p>
              </w:tc>
              <w:tc>
                <w:tcPr>
                  <w:tcW w:w="921" w:type="dxa"/>
                  <w:vMerge w:val="continue"/>
                </w:tcPr>
                <w:p w14:paraId="31D608CD">
                  <w:pPr>
                    <w:pStyle w:val="43"/>
                  </w:pPr>
                </w:p>
              </w:tc>
              <w:tc>
                <w:tcPr>
                  <w:tcW w:w="1757" w:type="dxa"/>
                </w:tcPr>
                <w:p w14:paraId="7B1C6F85">
                  <w:pPr>
                    <w:pStyle w:val="43"/>
                  </w:pPr>
                  <w:r>
                    <w:rPr>
                      <w:rFonts w:hint="eastAsia"/>
                    </w:rPr>
                    <w:t>组合音响</w:t>
                  </w:r>
                </w:p>
              </w:tc>
              <w:tc>
                <w:tcPr>
                  <w:tcW w:w="2535" w:type="dxa"/>
                </w:tcPr>
                <w:p w14:paraId="0CEF335C">
                  <w:pPr>
                    <w:pStyle w:val="43"/>
                  </w:pPr>
                  <w:r>
                    <w:rPr>
                      <w:rFonts w:hint="eastAsia"/>
                    </w:rPr>
                    <w:t>套</w:t>
                  </w:r>
                </w:p>
              </w:tc>
              <w:tc>
                <w:tcPr>
                  <w:tcW w:w="844" w:type="dxa"/>
                </w:tcPr>
                <w:p w14:paraId="4F921594">
                  <w:pPr>
                    <w:pStyle w:val="43"/>
                  </w:pPr>
                  <w:r>
                    <w:rPr>
                      <w:rFonts w:hint="eastAsia"/>
                    </w:rPr>
                    <w:t>1</w:t>
                  </w:r>
                </w:p>
              </w:tc>
            </w:tr>
            <w:tr w14:paraId="59DB2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trPr>
              <w:tc>
                <w:tcPr>
                  <w:tcW w:w="643" w:type="dxa"/>
                  <w:vMerge w:val="continue"/>
                </w:tcPr>
                <w:p w14:paraId="2BDE08A8">
                  <w:pPr>
                    <w:pStyle w:val="43"/>
                  </w:pPr>
                </w:p>
              </w:tc>
              <w:tc>
                <w:tcPr>
                  <w:tcW w:w="921" w:type="dxa"/>
                  <w:vMerge w:val="continue"/>
                </w:tcPr>
                <w:p w14:paraId="7FFEEEF1">
                  <w:pPr>
                    <w:pStyle w:val="43"/>
                  </w:pPr>
                </w:p>
              </w:tc>
              <w:tc>
                <w:tcPr>
                  <w:tcW w:w="1757" w:type="dxa"/>
                </w:tcPr>
                <w:p w14:paraId="7221928D">
                  <w:pPr>
                    <w:pStyle w:val="43"/>
                  </w:pPr>
                  <w:r>
                    <w:rPr>
                      <w:rFonts w:hint="eastAsia"/>
                    </w:rPr>
                    <w:t>木地板</w:t>
                  </w:r>
                </w:p>
              </w:tc>
              <w:tc>
                <w:tcPr>
                  <w:tcW w:w="2535" w:type="dxa"/>
                </w:tcPr>
                <w:p w14:paraId="0D0026EF">
                  <w:pPr>
                    <w:pStyle w:val="43"/>
                  </w:pPr>
                  <w:r>
                    <w:rPr>
                      <w:rFonts w:hint="eastAsia"/>
                    </w:rPr>
                    <w:t>米</w:t>
                  </w:r>
                </w:p>
              </w:tc>
              <w:tc>
                <w:tcPr>
                  <w:tcW w:w="844" w:type="dxa"/>
                </w:tcPr>
                <w:p w14:paraId="59E24E1A">
                  <w:pPr>
                    <w:pStyle w:val="43"/>
                  </w:pPr>
                  <w:r>
                    <w:rPr>
                      <w:rFonts w:hint="eastAsia"/>
                    </w:rPr>
                    <w:t>铺满</w:t>
                  </w:r>
                </w:p>
              </w:tc>
            </w:tr>
            <w:tr w14:paraId="20F8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643" w:type="dxa"/>
                  <w:vMerge w:val="continue"/>
                </w:tcPr>
                <w:p w14:paraId="4855DA74">
                  <w:pPr>
                    <w:pStyle w:val="43"/>
                  </w:pPr>
                </w:p>
              </w:tc>
              <w:tc>
                <w:tcPr>
                  <w:tcW w:w="921" w:type="dxa"/>
                  <w:vMerge w:val="continue"/>
                </w:tcPr>
                <w:p w14:paraId="20AA73C0">
                  <w:pPr>
                    <w:pStyle w:val="43"/>
                  </w:pPr>
                </w:p>
              </w:tc>
              <w:tc>
                <w:tcPr>
                  <w:tcW w:w="1757" w:type="dxa"/>
                </w:tcPr>
                <w:p w14:paraId="46275DE6">
                  <w:pPr>
                    <w:pStyle w:val="43"/>
                  </w:pPr>
                  <w:r>
                    <w:rPr>
                      <w:rFonts w:hint="eastAsia"/>
                    </w:rPr>
                    <w:t>垫子</w:t>
                  </w:r>
                </w:p>
              </w:tc>
              <w:tc>
                <w:tcPr>
                  <w:tcW w:w="2535" w:type="dxa"/>
                </w:tcPr>
                <w:p w14:paraId="6F4A0F87">
                  <w:pPr>
                    <w:pStyle w:val="43"/>
                  </w:pPr>
                  <w:r>
                    <w:rPr>
                      <w:rFonts w:hint="eastAsia"/>
                    </w:rPr>
                    <w:t>个</w:t>
                  </w:r>
                </w:p>
              </w:tc>
              <w:tc>
                <w:tcPr>
                  <w:tcW w:w="844" w:type="dxa"/>
                </w:tcPr>
                <w:p w14:paraId="0742991F">
                  <w:pPr>
                    <w:pStyle w:val="43"/>
                  </w:pPr>
                  <w:r>
                    <w:rPr>
                      <w:rFonts w:hint="eastAsia"/>
                    </w:rPr>
                    <w:t>30</w:t>
                  </w:r>
                </w:p>
              </w:tc>
            </w:tr>
          </w:tbl>
          <w:p w14:paraId="06471A0C">
            <w:pPr>
              <w:pStyle w:val="43"/>
            </w:pPr>
            <w:r>
              <w:rPr>
                <w:rFonts w:hint="eastAsia"/>
              </w:rPr>
              <w:t xml:space="preserve"> </w:t>
            </w:r>
          </w:p>
          <w:p w14:paraId="70BEEB8A">
            <w:pPr>
              <w:pStyle w:val="43"/>
            </w:pPr>
            <w:r>
              <w:rPr>
                <w:rFonts w:hint="eastAsia"/>
              </w:rPr>
              <w:t>说明：</w:t>
            </w:r>
          </w:p>
          <w:p w14:paraId="675EFB46">
            <w:pPr>
              <w:pStyle w:val="43"/>
            </w:pPr>
            <w:r>
              <w:rPr>
                <w:rFonts w:hint="eastAsia"/>
              </w:rPr>
              <w:t>形体训练室是旅游服务类职业学校的标配实训室，可配置常规木地板、把杆（悬挂式、立柱为直径5cm的钢管，内由直径为3cm的实心圆钢做升降杆，升降高度为80~110cm），用于进行基本形体训练、基本功训练、身韵训练、舞蹈排练和基本的礼仪体态训练。</w:t>
            </w:r>
          </w:p>
        </w:tc>
      </w:tr>
      <w:tr w14:paraId="17FC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dxa"/>
          </w:tcPr>
          <w:p w14:paraId="7D34937C">
            <w:pPr>
              <w:pStyle w:val="43"/>
            </w:pPr>
            <w:r>
              <w:rPr>
                <w:rFonts w:hint="eastAsia"/>
              </w:rPr>
              <w:t>（三）教学资源</w:t>
            </w:r>
          </w:p>
          <w:p w14:paraId="650B0131">
            <w:pPr>
              <w:pStyle w:val="43"/>
            </w:pPr>
          </w:p>
        </w:tc>
        <w:tc>
          <w:tcPr>
            <w:tcW w:w="1168" w:type="dxa"/>
          </w:tcPr>
          <w:p w14:paraId="7239AC75">
            <w:pPr>
              <w:pStyle w:val="43"/>
            </w:pPr>
          </w:p>
        </w:tc>
        <w:tc>
          <w:tcPr>
            <w:tcW w:w="7278" w:type="dxa"/>
          </w:tcPr>
          <w:p w14:paraId="6A494D87">
            <w:pPr>
              <w:ind w:firstLine="480"/>
              <w:rPr>
                <w:rFonts w:hint="eastAsia"/>
              </w:rPr>
            </w:pPr>
            <w:r>
              <w:rPr>
                <w:rFonts w:hint="eastAsia"/>
              </w:rPr>
              <w:t>高星级饭店运营与管理所用教材如下表：</w:t>
            </w:r>
          </w:p>
          <w:p w14:paraId="6E7DF5C1">
            <w:pPr>
              <w:ind w:firstLine="480"/>
              <w:rPr>
                <w:b/>
                <w:bCs/>
              </w:rPr>
            </w:pPr>
            <w:r>
              <w:rPr>
                <w:rFonts w:hint="eastAsia"/>
                <w:b/>
                <w:bCs/>
              </w:rPr>
              <w:t>1. 出版教材的选用</w:t>
            </w:r>
          </w:p>
          <w:tbl>
            <w:tblPr>
              <w:tblStyle w:val="29"/>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2062"/>
              <w:gridCol w:w="2514"/>
              <w:gridCol w:w="1561"/>
              <w:gridCol w:w="1934"/>
            </w:tblGrid>
            <w:tr w14:paraId="4CD6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14:paraId="7BF4BFF6">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课程类型</w:t>
                  </w:r>
                </w:p>
              </w:tc>
              <w:tc>
                <w:tcPr>
                  <w:tcW w:w="2062" w:type="dxa"/>
                  <w:vAlign w:val="center"/>
                </w:tcPr>
                <w:p w14:paraId="15BAFAB4">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课 程</w:t>
                  </w:r>
                </w:p>
              </w:tc>
              <w:tc>
                <w:tcPr>
                  <w:tcW w:w="2514" w:type="dxa"/>
                  <w:vAlign w:val="center"/>
                </w:tcPr>
                <w:p w14:paraId="6BF50C43">
                  <w:pPr>
                    <w:keepNext w:val="0"/>
                    <w:keepLines w:val="0"/>
                    <w:widowControl/>
                    <w:suppressLineNumbers w:val="0"/>
                    <w:ind w:firstLine="422" w:firstLineChars="200"/>
                    <w:jc w:val="both"/>
                    <w:rPr>
                      <w:rFonts w:hint="eastAsia"/>
                      <w:b/>
                      <w:bCs/>
                      <w:sz w:val="21"/>
                      <w:szCs w:val="21"/>
                      <w:vertAlign w:val="baseline"/>
                    </w:rPr>
                  </w:pPr>
                  <w:r>
                    <w:rPr>
                      <w:rFonts w:hint="eastAsia"/>
                      <w:b/>
                      <w:bCs/>
                      <w:sz w:val="21"/>
                      <w:szCs w:val="21"/>
                    </w:rPr>
                    <w:t>教材名称</w:t>
                  </w:r>
                </w:p>
              </w:tc>
              <w:tc>
                <w:tcPr>
                  <w:tcW w:w="1561" w:type="dxa"/>
                  <w:vAlign w:val="center"/>
                </w:tcPr>
                <w:p w14:paraId="0067E113">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主编</w:t>
                  </w:r>
                </w:p>
              </w:tc>
              <w:tc>
                <w:tcPr>
                  <w:tcW w:w="1934" w:type="dxa"/>
                  <w:vAlign w:val="center"/>
                </w:tcPr>
                <w:p w14:paraId="76E01032">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出版单位</w:t>
                  </w:r>
                </w:p>
              </w:tc>
            </w:tr>
            <w:tr w14:paraId="05C66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restart"/>
                  <w:vAlign w:val="center"/>
                </w:tcPr>
                <w:p w14:paraId="71A9DDB3">
                  <w:pPr>
                    <w:jc w:val="both"/>
                    <w:rPr>
                      <w:rFonts w:hint="eastAsia"/>
                      <w:b/>
                      <w:bCs/>
                      <w:sz w:val="21"/>
                      <w:szCs w:val="21"/>
                      <w:vertAlign w:val="baseline"/>
                    </w:rPr>
                  </w:pPr>
                  <w:r>
                    <w:rPr>
                      <w:rFonts w:hint="eastAsia"/>
                      <w:b/>
                      <w:bCs/>
                      <w:sz w:val="21"/>
                      <w:szCs w:val="21"/>
                      <w:vertAlign w:val="baseline"/>
                    </w:rPr>
                    <w:t>公</w:t>
                  </w:r>
                </w:p>
                <w:p w14:paraId="57BEB6F1">
                  <w:pPr>
                    <w:jc w:val="both"/>
                    <w:rPr>
                      <w:rFonts w:hint="eastAsia"/>
                      <w:b/>
                      <w:bCs/>
                      <w:sz w:val="21"/>
                      <w:szCs w:val="21"/>
                      <w:vertAlign w:val="baseline"/>
                    </w:rPr>
                  </w:pPr>
                  <w:r>
                    <w:rPr>
                      <w:rFonts w:hint="eastAsia"/>
                      <w:b/>
                      <w:bCs/>
                      <w:sz w:val="21"/>
                      <w:szCs w:val="21"/>
                      <w:vertAlign w:val="baseline"/>
                    </w:rPr>
                    <w:t>共</w:t>
                  </w:r>
                </w:p>
                <w:p w14:paraId="276EA51D">
                  <w:pPr>
                    <w:jc w:val="both"/>
                    <w:rPr>
                      <w:rFonts w:hint="eastAsia"/>
                      <w:b/>
                      <w:bCs/>
                      <w:sz w:val="21"/>
                      <w:szCs w:val="21"/>
                      <w:vertAlign w:val="baseline"/>
                    </w:rPr>
                  </w:pPr>
                  <w:r>
                    <w:rPr>
                      <w:rFonts w:hint="eastAsia"/>
                      <w:b/>
                      <w:bCs/>
                      <w:sz w:val="21"/>
                      <w:szCs w:val="21"/>
                      <w:vertAlign w:val="baseline"/>
                    </w:rPr>
                    <w:t>基</w:t>
                  </w:r>
                </w:p>
                <w:p w14:paraId="41ECFA7E">
                  <w:pPr>
                    <w:jc w:val="both"/>
                    <w:rPr>
                      <w:rFonts w:hint="eastAsia"/>
                      <w:b/>
                      <w:bCs/>
                      <w:sz w:val="21"/>
                      <w:szCs w:val="21"/>
                      <w:vertAlign w:val="baseline"/>
                    </w:rPr>
                  </w:pPr>
                  <w:r>
                    <w:rPr>
                      <w:rFonts w:hint="eastAsia"/>
                      <w:b/>
                      <w:bCs/>
                      <w:sz w:val="21"/>
                      <w:szCs w:val="21"/>
                      <w:vertAlign w:val="baseline"/>
                    </w:rPr>
                    <w:t>础</w:t>
                  </w:r>
                </w:p>
                <w:p w14:paraId="056F1618">
                  <w:pPr>
                    <w:jc w:val="both"/>
                    <w:rPr>
                      <w:rFonts w:hint="eastAsia"/>
                      <w:b/>
                      <w:bCs/>
                      <w:sz w:val="21"/>
                      <w:szCs w:val="21"/>
                      <w:vertAlign w:val="baseline"/>
                    </w:rPr>
                  </w:pPr>
                  <w:r>
                    <w:rPr>
                      <w:rFonts w:hint="eastAsia"/>
                      <w:b/>
                      <w:bCs/>
                      <w:sz w:val="21"/>
                      <w:szCs w:val="21"/>
                      <w:vertAlign w:val="baseline"/>
                    </w:rPr>
                    <w:t>课</w:t>
                  </w:r>
                </w:p>
                <w:p w14:paraId="4FE43B41">
                  <w:pPr>
                    <w:jc w:val="both"/>
                    <w:rPr>
                      <w:rFonts w:hint="eastAsia"/>
                      <w:sz w:val="21"/>
                      <w:szCs w:val="21"/>
                      <w:vertAlign w:val="baseline"/>
                    </w:rPr>
                  </w:pPr>
                  <w:r>
                    <w:rPr>
                      <w:rFonts w:hint="eastAsia"/>
                      <w:b/>
                      <w:bCs/>
                      <w:sz w:val="21"/>
                      <w:szCs w:val="21"/>
                      <w:vertAlign w:val="baseline"/>
                    </w:rPr>
                    <w:t>程</w:t>
                  </w:r>
                </w:p>
              </w:tc>
              <w:tc>
                <w:tcPr>
                  <w:tcW w:w="2062" w:type="dxa"/>
                  <w:vAlign w:val="center"/>
                </w:tcPr>
                <w:p w14:paraId="125AB994">
                  <w:pPr>
                    <w:ind w:left="0" w:leftChars="0" w:firstLine="0" w:firstLineChars="0"/>
                    <w:jc w:val="center"/>
                    <w:rPr>
                      <w:rFonts w:hint="eastAsia"/>
                      <w:sz w:val="21"/>
                      <w:szCs w:val="21"/>
                      <w:vertAlign w:val="baseline"/>
                    </w:rPr>
                  </w:pPr>
                  <w:r>
                    <w:rPr>
                      <w:rFonts w:hint="eastAsia"/>
                      <w:sz w:val="21"/>
                      <w:szCs w:val="21"/>
                    </w:rPr>
                    <w:t>中国特色社会主义</w:t>
                  </w:r>
                </w:p>
              </w:tc>
              <w:tc>
                <w:tcPr>
                  <w:tcW w:w="2514" w:type="dxa"/>
                  <w:vAlign w:val="center"/>
                </w:tcPr>
                <w:p w14:paraId="3415A5E1">
                  <w:pPr>
                    <w:ind w:left="0" w:leftChars="0" w:firstLine="0" w:firstLineChars="0"/>
                    <w:jc w:val="center"/>
                    <w:rPr>
                      <w:rFonts w:hint="eastAsia"/>
                      <w:sz w:val="21"/>
                      <w:szCs w:val="21"/>
                      <w:vertAlign w:val="baseline"/>
                    </w:rPr>
                  </w:pPr>
                  <w:r>
                    <w:rPr>
                      <w:rFonts w:hint="eastAsia"/>
                      <w:sz w:val="21"/>
                      <w:szCs w:val="21"/>
                    </w:rPr>
                    <w:t>《中国特色社会主义》</w:t>
                  </w:r>
                </w:p>
              </w:tc>
              <w:tc>
                <w:tcPr>
                  <w:tcW w:w="1561" w:type="dxa"/>
                  <w:vAlign w:val="center"/>
                </w:tcPr>
                <w:p w14:paraId="544C9076">
                  <w:pPr>
                    <w:jc w:val="center"/>
                    <w:rPr>
                      <w:rFonts w:hint="eastAsia"/>
                      <w:sz w:val="21"/>
                      <w:szCs w:val="21"/>
                      <w:vertAlign w:val="baseline"/>
                    </w:rPr>
                  </w:pPr>
                </w:p>
              </w:tc>
              <w:tc>
                <w:tcPr>
                  <w:tcW w:w="1934" w:type="dxa"/>
                  <w:vAlign w:val="center"/>
                </w:tcPr>
                <w:p w14:paraId="197F8C36">
                  <w:pPr>
                    <w:ind w:left="0" w:leftChars="0" w:firstLine="0" w:firstLineChars="0"/>
                    <w:jc w:val="center"/>
                    <w:rPr>
                      <w:rFonts w:hint="eastAsia"/>
                      <w:sz w:val="21"/>
                      <w:szCs w:val="21"/>
                      <w:vertAlign w:val="baseline"/>
                    </w:rPr>
                  </w:pPr>
                  <w:r>
                    <w:rPr>
                      <w:rFonts w:hint="eastAsia"/>
                      <w:sz w:val="21"/>
                      <w:szCs w:val="21"/>
                    </w:rPr>
                    <w:t>高等教育出版社</w:t>
                  </w:r>
                </w:p>
              </w:tc>
            </w:tr>
            <w:tr w14:paraId="0C37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08AEAD9">
                  <w:pPr>
                    <w:rPr>
                      <w:rFonts w:hint="eastAsia"/>
                      <w:sz w:val="21"/>
                      <w:szCs w:val="21"/>
                      <w:vertAlign w:val="baseline"/>
                    </w:rPr>
                  </w:pPr>
                </w:p>
              </w:tc>
              <w:tc>
                <w:tcPr>
                  <w:tcW w:w="2062" w:type="dxa"/>
                  <w:vAlign w:val="center"/>
                </w:tcPr>
                <w:p w14:paraId="748A1FA4">
                  <w:pPr>
                    <w:ind w:left="0" w:leftChars="0" w:firstLine="0" w:firstLineChars="0"/>
                    <w:jc w:val="center"/>
                    <w:rPr>
                      <w:rFonts w:hint="eastAsia"/>
                      <w:sz w:val="21"/>
                      <w:szCs w:val="21"/>
                      <w:vertAlign w:val="baseline"/>
                    </w:rPr>
                  </w:pPr>
                  <w:r>
                    <w:rPr>
                      <w:rFonts w:hint="eastAsia"/>
                      <w:sz w:val="21"/>
                      <w:szCs w:val="21"/>
                    </w:rPr>
                    <w:t>心理健康与职业生涯</w:t>
                  </w:r>
                </w:p>
              </w:tc>
              <w:tc>
                <w:tcPr>
                  <w:tcW w:w="2514" w:type="dxa"/>
                  <w:vAlign w:val="center"/>
                </w:tcPr>
                <w:p w14:paraId="36108575">
                  <w:pPr>
                    <w:ind w:left="0" w:leftChars="0" w:firstLine="0" w:firstLineChars="0"/>
                    <w:jc w:val="center"/>
                    <w:rPr>
                      <w:rFonts w:hint="eastAsia"/>
                      <w:sz w:val="21"/>
                      <w:szCs w:val="21"/>
                      <w:vertAlign w:val="baseline"/>
                    </w:rPr>
                  </w:pPr>
                  <w:r>
                    <w:rPr>
                      <w:rFonts w:hint="eastAsia"/>
                      <w:sz w:val="21"/>
                      <w:szCs w:val="21"/>
                    </w:rPr>
                    <w:t>《职业生涯规划》</w:t>
                  </w:r>
                </w:p>
              </w:tc>
              <w:tc>
                <w:tcPr>
                  <w:tcW w:w="1561" w:type="dxa"/>
                  <w:vAlign w:val="center"/>
                </w:tcPr>
                <w:p w14:paraId="674E40A1">
                  <w:pPr>
                    <w:ind w:left="0" w:leftChars="0" w:firstLine="0" w:firstLineChars="0"/>
                    <w:jc w:val="center"/>
                    <w:rPr>
                      <w:rFonts w:hint="eastAsia"/>
                      <w:sz w:val="21"/>
                      <w:szCs w:val="21"/>
                      <w:vertAlign w:val="baseline"/>
                    </w:rPr>
                  </w:pPr>
                  <w:r>
                    <w:rPr>
                      <w:rFonts w:hint="eastAsia"/>
                      <w:sz w:val="21"/>
                      <w:szCs w:val="21"/>
                    </w:rPr>
                    <w:t>蒋乃平</w:t>
                  </w:r>
                </w:p>
              </w:tc>
              <w:tc>
                <w:tcPr>
                  <w:tcW w:w="1934" w:type="dxa"/>
                  <w:vAlign w:val="center"/>
                </w:tcPr>
                <w:p w14:paraId="113483B7">
                  <w:pPr>
                    <w:ind w:left="0" w:leftChars="0" w:firstLine="0" w:firstLineChars="0"/>
                    <w:jc w:val="center"/>
                    <w:rPr>
                      <w:rFonts w:hint="eastAsia"/>
                      <w:sz w:val="21"/>
                      <w:szCs w:val="21"/>
                      <w:vertAlign w:val="baseline"/>
                    </w:rPr>
                  </w:pPr>
                  <w:r>
                    <w:rPr>
                      <w:rFonts w:hint="eastAsia"/>
                      <w:sz w:val="21"/>
                      <w:szCs w:val="21"/>
                    </w:rPr>
                    <w:t>高等教育出版社</w:t>
                  </w:r>
                </w:p>
              </w:tc>
            </w:tr>
            <w:tr w14:paraId="0F91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8520CC8">
                  <w:pPr>
                    <w:rPr>
                      <w:rFonts w:hint="eastAsia"/>
                      <w:sz w:val="21"/>
                      <w:szCs w:val="21"/>
                      <w:vertAlign w:val="baseline"/>
                    </w:rPr>
                  </w:pPr>
                </w:p>
              </w:tc>
              <w:tc>
                <w:tcPr>
                  <w:tcW w:w="2062" w:type="dxa"/>
                  <w:vAlign w:val="center"/>
                </w:tcPr>
                <w:p w14:paraId="50AAE4DA">
                  <w:pPr>
                    <w:ind w:left="0" w:leftChars="0" w:firstLine="0" w:firstLineChars="0"/>
                    <w:jc w:val="center"/>
                    <w:rPr>
                      <w:rFonts w:hint="eastAsia"/>
                      <w:sz w:val="21"/>
                      <w:szCs w:val="21"/>
                      <w:vertAlign w:val="baseline"/>
                    </w:rPr>
                  </w:pPr>
                  <w:r>
                    <w:rPr>
                      <w:rFonts w:hint="eastAsia"/>
                      <w:sz w:val="21"/>
                      <w:szCs w:val="21"/>
                    </w:rPr>
                    <w:t>哲学与人生</w:t>
                  </w:r>
                </w:p>
              </w:tc>
              <w:tc>
                <w:tcPr>
                  <w:tcW w:w="2514" w:type="dxa"/>
                  <w:vAlign w:val="center"/>
                </w:tcPr>
                <w:p w14:paraId="4DD2323E">
                  <w:pPr>
                    <w:ind w:left="0" w:leftChars="0" w:firstLine="0" w:firstLineChars="0"/>
                    <w:jc w:val="center"/>
                    <w:rPr>
                      <w:rFonts w:hint="eastAsia"/>
                      <w:sz w:val="21"/>
                      <w:szCs w:val="21"/>
                      <w:vertAlign w:val="baseline"/>
                    </w:rPr>
                  </w:pPr>
                  <w:r>
                    <w:rPr>
                      <w:rFonts w:hint="eastAsia"/>
                      <w:sz w:val="21"/>
                      <w:szCs w:val="21"/>
                    </w:rPr>
                    <w:t>《哲学与人生》</w:t>
                  </w:r>
                </w:p>
              </w:tc>
              <w:tc>
                <w:tcPr>
                  <w:tcW w:w="1561" w:type="dxa"/>
                  <w:vAlign w:val="center"/>
                </w:tcPr>
                <w:p w14:paraId="5D6EC558">
                  <w:pPr>
                    <w:ind w:left="0" w:leftChars="0" w:firstLine="0" w:firstLineChars="0"/>
                    <w:jc w:val="center"/>
                    <w:rPr>
                      <w:rFonts w:hint="eastAsia"/>
                      <w:sz w:val="21"/>
                      <w:szCs w:val="21"/>
                      <w:vertAlign w:val="baseline"/>
                    </w:rPr>
                  </w:pPr>
                  <w:r>
                    <w:rPr>
                      <w:rFonts w:hint="eastAsia"/>
                      <w:sz w:val="21"/>
                      <w:szCs w:val="21"/>
                    </w:rPr>
                    <w:t>王霁</w:t>
                  </w:r>
                </w:p>
              </w:tc>
              <w:tc>
                <w:tcPr>
                  <w:tcW w:w="1934" w:type="dxa"/>
                  <w:vAlign w:val="center"/>
                </w:tcPr>
                <w:p w14:paraId="18140283">
                  <w:pPr>
                    <w:ind w:left="0" w:leftChars="0" w:firstLine="0" w:firstLineChars="0"/>
                    <w:jc w:val="center"/>
                    <w:rPr>
                      <w:rFonts w:hint="eastAsia"/>
                      <w:sz w:val="21"/>
                      <w:szCs w:val="21"/>
                      <w:vertAlign w:val="baseline"/>
                    </w:rPr>
                  </w:pPr>
                  <w:r>
                    <w:rPr>
                      <w:rFonts w:hint="eastAsia"/>
                      <w:sz w:val="21"/>
                      <w:szCs w:val="21"/>
                    </w:rPr>
                    <w:t>高等教育出版社</w:t>
                  </w:r>
                </w:p>
              </w:tc>
            </w:tr>
            <w:tr w14:paraId="30FA5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5D548EF">
                  <w:pPr>
                    <w:rPr>
                      <w:rFonts w:hint="eastAsia"/>
                      <w:sz w:val="21"/>
                      <w:szCs w:val="21"/>
                      <w:vertAlign w:val="baseline"/>
                    </w:rPr>
                  </w:pPr>
                </w:p>
              </w:tc>
              <w:tc>
                <w:tcPr>
                  <w:tcW w:w="2062" w:type="dxa"/>
                  <w:vAlign w:val="center"/>
                </w:tcPr>
                <w:p w14:paraId="0117C841">
                  <w:pPr>
                    <w:ind w:left="0" w:leftChars="0" w:firstLine="0" w:firstLineChars="0"/>
                    <w:jc w:val="center"/>
                    <w:rPr>
                      <w:rFonts w:hint="eastAsia"/>
                      <w:sz w:val="21"/>
                      <w:szCs w:val="21"/>
                      <w:vertAlign w:val="baseline"/>
                    </w:rPr>
                  </w:pPr>
                  <w:r>
                    <w:rPr>
                      <w:rFonts w:hint="eastAsia"/>
                      <w:sz w:val="21"/>
                      <w:szCs w:val="21"/>
                    </w:rPr>
                    <w:t>职业道德与法治</w:t>
                  </w:r>
                </w:p>
              </w:tc>
              <w:tc>
                <w:tcPr>
                  <w:tcW w:w="2514" w:type="dxa"/>
                  <w:vAlign w:val="center"/>
                </w:tcPr>
                <w:p w14:paraId="31AFF94E">
                  <w:pPr>
                    <w:ind w:left="0" w:leftChars="0" w:firstLine="0" w:firstLineChars="0"/>
                    <w:jc w:val="center"/>
                    <w:rPr>
                      <w:rFonts w:hint="eastAsia"/>
                      <w:sz w:val="21"/>
                      <w:szCs w:val="21"/>
                      <w:vertAlign w:val="baseline"/>
                    </w:rPr>
                  </w:pPr>
                  <w:r>
                    <w:rPr>
                      <w:rFonts w:hint="eastAsia"/>
                      <w:sz w:val="21"/>
                      <w:szCs w:val="21"/>
                    </w:rPr>
                    <w:t>《职业道德与法律</w:t>
                  </w:r>
                </w:p>
              </w:tc>
              <w:tc>
                <w:tcPr>
                  <w:tcW w:w="1561" w:type="dxa"/>
                  <w:vAlign w:val="center"/>
                </w:tcPr>
                <w:p w14:paraId="1B6704B0">
                  <w:pPr>
                    <w:ind w:left="0" w:leftChars="0" w:firstLine="0" w:firstLineChars="0"/>
                    <w:jc w:val="center"/>
                    <w:rPr>
                      <w:rFonts w:hint="eastAsia"/>
                      <w:sz w:val="21"/>
                      <w:szCs w:val="21"/>
                      <w:vertAlign w:val="baseline"/>
                    </w:rPr>
                  </w:pPr>
                  <w:r>
                    <w:rPr>
                      <w:rFonts w:hint="eastAsia"/>
                      <w:sz w:val="21"/>
                      <w:szCs w:val="21"/>
                    </w:rPr>
                    <w:t>张伟</w:t>
                  </w:r>
                </w:p>
              </w:tc>
              <w:tc>
                <w:tcPr>
                  <w:tcW w:w="1934" w:type="dxa"/>
                  <w:vAlign w:val="center"/>
                </w:tcPr>
                <w:p w14:paraId="6359404B">
                  <w:pPr>
                    <w:ind w:left="0" w:leftChars="0" w:firstLine="0" w:firstLineChars="0"/>
                    <w:jc w:val="center"/>
                    <w:rPr>
                      <w:rFonts w:hint="eastAsia"/>
                      <w:sz w:val="21"/>
                      <w:szCs w:val="21"/>
                      <w:vertAlign w:val="baseline"/>
                    </w:rPr>
                  </w:pPr>
                  <w:r>
                    <w:rPr>
                      <w:rFonts w:hint="eastAsia"/>
                      <w:sz w:val="21"/>
                      <w:szCs w:val="21"/>
                    </w:rPr>
                    <w:t>高等教育出版社</w:t>
                  </w:r>
                </w:p>
              </w:tc>
            </w:tr>
            <w:tr w14:paraId="0401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669A303D">
                  <w:pPr>
                    <w:rPr>
                      <w:rFonts w:hint="eastAsia"/>
                      <w:sz w:val="21"/>
                      <w:szCs w:val="21"/>
                      <w:vertAlign w:val="baseline"/>
                    </w:rPr>
                  </w:pPr>
                </w:p>
              </w:tc>
              <w:tc>
                <w:tcPr>
                  <w:tcW w:w="2062" w:type="dxa"/>
                  <w:vAlign w:val="center"/>
                </w:tcPr>
                <w:p w14:paraId="248DF18B">
                  <w:pPr>
                    <w:ind w:left="0" w:leftChars="0" w:firstLine="0" w:firstLineChars="0"/>
                    <w:jc w:val="center"/>
                    <w:rPr>
                      <w:rFonts w:hint="eastAsia"/>
                      <w:sz w:val="21"/>
                      <w:szCs w:val="21"/>
                      <w:vertAlign w:val="baseline"/>
                    </w:rPr>
                  </w:pPr>
                  <w:r>
                    <w:rPr>
                      <w:rFonts w:hint="eastAsia"/>
                      <w:sz w:val="21"/>
                      <w:szCs w:val="21"/>
                    </w:rPr>
                    <w:t>语文</w:t>
                  </w:r>
                </w:p>
              </w:tc>
              <w:tc>
                <w:tcPr>
                  <w:tcW w:w="2514" w:type="dxa"/>
                  <w:vAlign w:val="center"/>
                </w:tcPr>
                <w:p w14:paraId="0FC337B6">
                  <w:pPr>
                    <w:ind w:left="0" w:leftChars="0" w:firstLine="0" w:firstLineChars="0"/>
                    <w:jc w:val="center"/>
                    <w:rPr>
                      <w:rFonts w:hint="eastAsia"/>
                      <w:sz w:val="21"/>
                      <w:szCs w:val="21"/>
                      <w:vertAlign w:val="baseline"/>
                    </w:rPr>
                  </w:pPr>
                  <w:r>
                    <w:rPr>
                      <w:rFonts w:hint="eastAsia"/>
                      <w:sz w:val="21"/>
                      <w:szCs w:val="21"/>
                    </w:rPr>
                    <w:t>《语文》</w:t>
                  </w:r>
                </w:p>
              </w:tc>
              <w:tc>
                <w:tcPr>
                  <w:tcW w:w="1561" w:type="dxa"/>
                  <w:vAlign w:val="center"/>
                </w:tcPr>
                <w:p w14:paraId="3BCE2C62">
                  <w:pPr>
                    <w:ind w:left="0" w:leftChars="0" w:firstLine="0" w:firstLineChars="0"/>
                    <w:jc w:val="center"/>
                    <w:rPr>
                      <w:rFonts w:hint="eastAsia"/>
                      <w:sz w:val="21"/>
                      <w:szCs w:val="21"/>
                      <w:vertAlign w:val="baseline"/>
                    </w:rPr>
                  </w:pPr>
                  <w:r>
                    <w:rPr>
                      <w:rFonts w:hint="eastAsia"/>
                      <w:sz w:val="21"/>
                      <w:szCs w:val="21"/>
                    </w:rPr>
                    <w:t>倪文锦</w:t>
                  </w:r>
                </w:p>
              </w:tc>
              <w:tc>
                <w:tcPr>
                  <w:tcW w:w="1934" w:type="dxa"/>
                  <w:vAlign w:val="center"/>
                </w:tcPr>
                <w:p w14:paraId="5858E1E4">
                  <w:pPr>
                    <w:ind w:left="0" w:leftChars="0" w:firstLine="0" w:firstLineChars="0"/>
                    <w:jc w:val="center"/>
                    <w:rPr>
                      <w:rFonts w:hint="eastAsia"/>
                      <w:sz w:val="21"/>
                      <w:szCs w:val="21"/>
                      <w:vertAlign w:val="baseline"/>
                    </w:rPr>
                  </w:pPr>
                  <w:r>
                    <w:rPr>
                      <w:rFonts w:hint="eastAsia"/>
                      <w:sz w:val="21"/>
                      <w:szCs w:val="21"/>
                    </w:rPr>
                    <w:t>高等教育出版社</w:t>
                  </w:r>
                </w:p>
              </w:tc>
            </w:tr>
            <w:tr w14:paraId="42618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2DE2B3B8">
                  <w:pPr>
                    <w:rPr>
                      <w:rFonts w:hint="eastAsia"/>
                      <w:sz w:val="21"/>
                      <w:szCs w:val="21"/>
                      <w:vertAlign w:val="baseline"/>
                    </w:rPr>
                  </w:pPr>
                </w:p>
              </w:tc>
              <w:tc>
                <w:tcPr>
                  <w:tcW w:w="2062" w:type="dxa"/>
                  <w:vAlign w:val="center"/>
                </w:tcPr>
                <w:p w14:paraId="2887B9BF">
                  <w:pPr>
                    <w:ind w:left="0" w:leftChars="0" w:firstLine="0" w:firstLineChars="0"/>
                    <w:jc w:val="center"/>
                    <w:rPr>
                      <w:rFonts w:hint="eastAsia"/>
                      <w:sz w:val="21"/>
                      <w:szCs w:val="21"/>
                      <w:vertAlign w:val="baseline"/>
                    </w:rPr>
                  </w:pPr>
                  <w:r>
                    <w:rPr>
                      <w:rFonts w:hint="eastAsia"/>
                      <w:sz w:val="21"/>
                      <w:szCs w:val="21"/>
                    </w:rPr>
                    <w:t>数学</w:t>
                  </w:r>
                </w:p>
              </w:tc>
              <w:tc>
                <w:tcPr>
                  <w:tcW w:w="2514" w:type="dxa"/>
                  <w:vAlign w:val="center"/>
                </w:tcPr>
                <w:p w14:paraId="78F8CE3F">
                  <w:pPr>
                    <w:ind w:left="0" w:leftChars="0" w:firstLine="0" w:firstLineChars="0"/>
                    <w:jc w:val="center"/>
                    <w:rPr>
                      <w:rFonts w:hint="eastAsia"/>
                      <w:sz w:val="21"/>
                      <w:szCs w:val="21"/>
                      <w:vertAlign w:val="baseline"/>
                    </w:rPr>
                  </w:pPr>
                  <w:r>
                    <w:rPr>
                      <w:rFonts w:hint="eastAsia"/>
                      <w:sz w:val="21"/>
                      <w:szCs w:val="21"/>
                    </w:rPr>
                    <w:t>《数学》</w:t>
                  </w:r>
                </w:p>
              </w:tc>
              <w:tc>
                <w:tcPr>
                  <w:tcW w:w="1561" w:type="dxa"/>
                  <w:vAlign w:val="center"/>
                </w:tcPr>
                <w:p w14:paraId="6C952021">
                  <w:pPr>
                    <w:ind w:left="0" w:leftChars="0" w:firstLine="0" w:firstLineChars="0"/>
                    <w:jc w:val="center"/>
                    <w:rPr>
                      <w:rFonts w:hint="eastAsia"/>
                      <w:sz w:val="21"/>
                      <w:szCs w:val="21"/>
                      <w:vertAlign w:val="baseline"/>
                    </w:rPr>
                  </w:pPr>
                  <w:r>
                    <w:rPr>
                      <w:rFonts w:hint="eastAsia"/>
                      <w:sz w:val="21"/>
                      <w:szCs w:val="21"/>
                    </w:rPr>
                    <w:t>李广全</w:t>
                  </w:r>
                </w:p>
              </w:tc>
              <w:tc>
                <w:tcPr>
                  <w:tcW w:w="1934" w:type="dxa"/>
                  <w:vAlign w:val="center"/>
                </w:tcPr>
                <w:p w14:paraId="08BBE5F5">
                  <w:pPr>
                    <w:ind w:left="0" w:leftChars="0" w:firstLine="0" w:firstLineChars="0"/>
                    <w:jc w:val="center"/>
                    <w:rPr>
                      <w:rFonts w:hint="eastAsia"/>
                      <w:sz w:val="21"/>
                      <w:szCs w:val="21"/>
                      <w:vertAlign w:val="baseline"/>
                    </w:rPr>
                  </w:pPr>
                  <w:r>
                    <w:rPr>
                      <w:rFonts w:hint="eastAsia"/>
                      <w:sz w:val="21"/>
                      <w:szCs w:val="21"/>
                    </w:rPr>
                    <w:t>高等教育出版社</w:t>
                  </w:r>
                </w:p>
              </w:tc>
            </w:tr>
            <w:tr w14:paraId="377B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3396C84">
                  <w:pPr>
                    <w:rPr>
                      <w:rFonts w:hint="eastAsia"/>
                      <w:sz w:val="21"/>
                      <w:szCs w:val="21"/>
                      <w:vertAlign w:val="baseline"/>
                    </w:rPr>
                  </w:pPr>
                </w:p>
              </w:tc>
              <w:tc>
                <w:tcPr>
                  <w:tcW w:w="2062" w:type="dxa"/>
                  <w:vAlign w:val="center"/>
                </w:tcPr>
                <w:p w14:paraId="190E3DE6">
                  <w:pPr>
                    <w:ind w:left="0" w:leftChars="0" w:firstLine="0" w:firstLineChars="0"/>
                    <w:jc w:val="center"/>
                    <w:rPr>
                      <w:rFonts w:hint="eastAsia"/>
                      <w:sz w:val="21"/>
                      <w:szCs w:val="21"/>
                      <w:vertAlign w:val="baseline"/>
                    </w:rPr>
                  </w:pPr>
                  <w:r>
                    <w:rPr>
                      <w:rFonts w:hint="eastAsia"/>
                      <w:sz w:val="21"/>
                      <w:szCs w:val="21"/>
                    </w:rPr>
                    <w:t>英语</w:t>
                  </w:r>
                </w:p>
              </w:tc>
              <w:tc>
                <w:tcPr>
                  <w:tcW w:w="2514" w:type="dxa"/>
                  <w:vAlign w:val="center"/>
                </w:tcPr>
                <w:p w14:paraId="188820A7">
                  <w:pPr>
                    <w:ind w:left="0" w:leftChars="0" w:firstLine="0" w:firstLineChars="0"/>
                    <w:jc w:val="center"/>
                    <w:rPr>
                      <w:rFonts w:hint="eastAsia"/>
                      <w:sz w:val="21"/>
                      <w:szCs w:val="21"/>
                      <w:vertAlign w:val="baseline"/>
                    </w:rPr>
                  </w:pPr>
                  <w:r>
                    <w:rPr>
                      <w:rFonts w:hint="eastAsia"/>
                      <w:sz w:val="21"/>
                      <w:szCs w:val="21"/>
                    </w:rPr>
                    <w:t>《英语》</w:t>
                  </w:r>
                </w:p>
              </w:tc>
              <w:tc>
                <w:tcPr>
                  <w:tcW w:w="1561" w:type="dxa"/>
                  <w:vAlign w:val="center"/>
                </w:tcPr>
                <w:p w14:paraId="41EA67D8">
                  <w:pPr>
                    <w:ind w:left="0" w:leftChars="0" w:firstLine="0" w:firstLineChars="0"/>
                    <w:jc w:val="center"/>
                    <w:rPr>
                      <w:rFonts w:hint="eastAsia"/>
                      <w:sz w:val="21"/>
                      <w:szCs w:val="21"/>
                      <w:vertAlign w:val="baseline"/>
                    </w:rPr>
                  </w:pPr>
                  <w:r>
                    <w:rPr>
                      <w:rFonts w:hint="eastAsia"/>
                      <w:sz w:val="21"/>
                      <w:szCs w:val="21"/>
                    </w:rPr>
                    <w:t>赵雯</w:t>
                  </w:r>
                </w:p>
              </w:tc>
              <w:tc>
                <w:tcPr>
                  <w:tcW w:w="1934" w:type="dxa"/>
                  <w:vAlign w:val="center"/>
                </w:tcPr>
                <w:p w14:paraId="089B10EA">
                  <w:pPr>
                    <w:ind w:left="0" w:leftChars="0" w:firstLine="0" w:firstLineChars="0"/>
                    <w:jc w:val="center"/>
                    <w:rPr>
                      <w:rFonts w:hint="eastAsia"/>
                      <w:sz w:val="21"/>
                      <w:szCs w:val="21"/>
                      <w:vertAlign w:val="baseline"/>
                    </w:rPr>
                  </w:pPr>
                  <w:r>
                    <w:rPr>
                      <w:rFonts w:hint="eastAsia"/>
                      <w:sz w:val="21"/>
                      <w:szCs w:val="21"/>
                    </w:rPr>
                    <w:t>高等教育出版社</w:t>
                  </w:r>
                </w:p>
              </w:tc>
            </w:tr>
            <w:tr w14:paraId="66E8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6BEAF996">
                  <w:pPr>
                    <w:rPr>
                      <w:rFonts w:hint="eastAsia"/>
                      <w:sz w:val="21"/>
                      <w:szCs w:val="21"/>
                      <w:vertAlign w:val="baseline"/>
                    </w:rPr>
                  </w:pPr>
                </w:p>
              </w:tc>
              <w:tc>
                <w:tcPr>
                  <w:tcW w:w="2062" w:type="dxa"/>
                  <w:vAlign w:val="center"/>
                </w:tcPr>
                <w:p w14:paraId="6F6C412D">
                  <w:pPr>
                    <w:ind w:left="0" w:leftChars="0" w:firstLine="0" w:firstLineChars="0"/>
                    <w:jc w:val="center"/>
                    <w:rPr>
                      <w:rFonts w:hint="eastAsia"/>
                      <w:sz w:val="21"/>
                      <w:szCs w:val="21"/>
                      <w:vertAlign w:val="baseline"/>
                    </w:rPr>
                  </w:pPr>
                  <w:r>
                    <w:rPr>
                      <w:rFonts w:hint="eastAsia"/>
                      <w:sz w:val="21"/>
                      <w:szCs w:val="21"/>
                    </w:rPr>
                    <w:t>体育与健康</w:t>
                  </w:r>
                </w:p>
              </w:tc>
              <w:tc>
                <w:tcPr>
                  <w:tcW w:w="2514" w:type="dxa"/>
                  <w:vAlign w:val="center"/>
                </w:tcPr>
                <w:p w14:paraId="7E89F311">
                  <w:pPr>
                    <w:ind w:left="0" w:leftChars="0" w:firstLine="0" w:firstLineChars="0"/>
                    <w:jc w:val="center"/>
                    <w:rPr>
                      <w:rFonts w:hint="eastAsia"/>
                      <w:sz w:val="21"/>
                      <w:szCs w:val="21"/>
                      <w:vertAlign w:val="baseline"/>
                    </w:rPr>
                  </w:pPr>
                  <w:r>
                    <w:rPr>
                      <w:rFonts w:hint="eastAsia"/>
                      <w:sz w:val="21"/>
                      <w:szCs w:val="21"/>
                    </w:rPr>
                    <w:t>《体育与健康》</w:t>
                  </w:r>
                </w:p>
              </w:tc>
              <w:tc>
                <w:tcPr>
                  <w:tcW w:w="1561" w:type="dxa"/>
                  <w:vAlign w:val="center"/>
                </w:tcPr>
                <w:p w14:paraId="45D2AB3F">
                  <w:pPr>
                    <w:ind w:left="0" w:leftChars="0" w:firstLine="0" w:firstLineChars="0"/>
                    <w:jc w:val="center"/>
                    <w:rPr>
                      <w:rFonts w:hint="eastAsia"/>
                      <w:sz w:val="21"/>
                      <w:szCs w:val="21"/>
                      <w:vertAlign w:val="baseline"/>
                    </w:rPr>
                  </w:pPr>
                  <w:r>
                    <w:rPr>
                      <w:rFonts w:hint="eastAsia"/>
                      <w:sz w:val="21"/>
                      <w:szCs w:val="21"/>
                    </w:rPr>
                    <w:t>李金梅</w:t>
                  </w:r>
                </w:p>
              </w:tc>
              <w:tc>
                <w:tcPr>
                  <w:tcW w:w="1934" w:type="dxa"/>
                  <w:vAlign w:val="center"/>
                </w:tcPr>
                <w:p w14:paraId="2FBEE32E">
                  <w:pPr>
                    <w:ind w:left="0" w:leftChars="0" w:firstLine="0" w:firstLineChars="0"/>
                    <w:jc w:val="center"/>
                    <w:rPr>
                      <w:rFonts w:hint="eastAsia"/>
                      <w:sz w:val="21"/>
                      <w:szCs w:val="21"/>
                      <w:vertAlign w:val="baseline"/>
                    </w:rPr>
                  </w:pPr>
                  <w:r>
                    <w:rPr>
                      <w:rFonts w:hint="eastAsia"/>
                      <w:sz w:val="21"/>
                      <w:szCs w:val="21"/>
                    </w:rPr>
                    <w:t>高等教育出版社</w:t>
                  </w:r>
                </w:p>
              </w:tc>
            </w:tr>
            <w:tr w14:paraId="27ECA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6E3F16C">
                  <w:pPr>
                    <w:rPr>
                      <w:rFonts w:hint="eastAsia"/>
                      <w:sz w:val="21"/>
                      <w:szCs w:val="21"/>
                      <w:vertAlign w:val="baseline"/>
                    </w:rPr>
                  </w:pPr>
                </w:p>
              </w:tc>
              <w:tc>
                <w:tcPr>
                  <w:tcW w:w="2062" w:type="dxa"/>
                  <w:vAlign w:val="center"/>
                </w:tcPr>
                <w:p w14:paraId="2CC534AE">
                  <w:pPr>
                    <w:ind w:left="0" w:leftChars="0" w:firstLine="0" w:firstLineChars="0"/>
                    <w:jc w:val="center"/>
                    <w:rPr>
                      <w:rFonts w:hint="eastAsia"/>
                      <w:sz w:val="21"/>
                      <w:szCs w:val="21"/>
                    </w:rPr>
                  </w:pPr>
                  <w:r>
                    <w:rPr>
                      <w:rFonts w:hint="eastAsia"/>
                      <w:sz w:val="21"/>
                      <w:szCs w:val="21"/>
                    </w:rPr>
                    <w:t>艺术（音乐/美术）</w:t>
                  </w:r>
                </w:p>
                <w:p w14:paraId="30844460">
                  <w:pPr>
                    <w:jc w:val="center"/>
                    <w:rPr>
                      <w:rFonts w:hint="eastAsia"/>
                      <w:sz w:val="21"/>
                      <w:szCs w:val="21"/>
                      <w:vertAlign w:val="baseline"/>
                    </w:rPr>
                  </w:pPr>
                </w:p>
              </w:tc>
              <w:tc>
                <w:tcPr>
                  <w:tcW w:w="2514" w:type="dxa"/>
                  <w:vAlign w:val="center"/>
                </w:tcPr>
                <w:p w14:paraId="55B87284">
                  <w:pPr>
                    <w:ind w:left="0" w:leftChars="0" w:firstLine="0" w:firstLineChars="0"/>
                    <w:jc w:val="center"/>
                    <w:rPr>
                      <w:rFonts w:hint="eastAsia"/>
                      <w:sz w:val="21"/>
                      <w:szCs w:val="21"/>
                      <w:vertAlign w:val="baseline"/>
                    </w:rPr>
                  </w:pPr>
                  <w:r>
                    <w:rPr>
                      <w:rFonts w:hint="eastAsia"/>
                      <w:sz w:val="21"/>
                      <w:szCs w:val="21"/>
                    </w:rPr>
                    <w:t>《艺术（音乐美术鉴赏与实践）》</w:t>
                  </w:r>
                </w:p>
              </w:tc>
              <w:tc>
                <w:tcPr>
                  <w:tcW w:w="1561" w:type="dxa"/>
                  <w:vAlign w:val="center"/>
                </w:tcPr>
                <w:p w14:paraId="4E7826E1">
                  <w:pPr>
                    <w:ind w:left="0" w:leftChars="0" w:firstLine="0" w:firstLineChars="0"/>
                    <w:jc w:val="center"/>
                    <w:rPr>
                      <w:rFonts w:hint="eastAsia"/>
                      <w:sz w:val="21"/>
                      <w:szCs w:val="21"/>
                    </w:rPr>
                  </w:pPr>
                  <w:r>
                    <w:rPr>
                      <w:rFonts w:hint="eastAsia"/>
                      <w:sz w:val="21"/>
                      <w:szCs w:val="21"/>
                    </w:rPr>
                    <w:t>刘礼宾</w:t>
                  </w:r>
                </w:p>
                <w:p w14:paraId="31091EE4">
                  <w:pPr>
                    <w:ind w:left="0" w:leftChars="0" w:firstLine="0" w:firstLineChars="0"/>
                    <w:jc w:val="center"/>
                    <w:rPr>
                      <w:rFonts w:hint="eastAsia"/>
                      <w:sz w:val="21"/>
                      <w:szCs w:val="21"/>
                      <w:vertAlign w:val="baseline"/>
                    </w:rPr>
                  </w:pPr>
                  <w:r>
                    <w:rPr>
                      <w:rFonts w:hint="eastAsia"/>
                      <w:sz w:val="21"/>
                      <w:szCs w:val="21"/>
                    </w:rPr>
                    <w:t>孙媛媛</w:t>
                  </w:r>
                </w:p>
              </w:tc>
              <w:tc>
                <w:tcPr>
                  <w:tcW w:w="1934" w:type="dxa"/>
                  <w:vAlign w:val="center"/>
                </w:tcPr>
                <w:p w14:paraId="16AD72A3">
                  <w:pPr>
                    <w:ind w:left="0" w:leftChars="0" w:firstLine="0" w:firstLineChars="0"/>
                    <w:jc w:val="center"/>
                    <w:rPr>
                      <w:rFonts w:hint="eastAsia"/>
                      <w:sz w:val="21"/>
                      <w:szCs w:val="21"/>
                      <w:vertAlign w:val="baseline"/>
                    </w:rPr>
                  </w:pPr>
                  <w:r>
                    <w:rPr>
                      <w:rFonts w:hint="eastAsia"/>
                      <w:sz w:val="21"/>
                      <w:szCs w:val="21"/>
                    </w:rPr>
                    <w:t>高等教育出版社</w:t>
                  </w:r>
                </w:p>
              </w:tc>
            </w:tr>
            <w:tr w14:paraId="19FF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3E54390">
                  <w:pPr>
                    <w:rPr>
                      <w:rFonts w:hint="eastAsia"/>
                      <w:sz w:val="21"/>
                      <w:szCs w:val="21"/>
                      <w:vertAlign w:val="baseline"/>
                    </w:rPr>
                  </w:pPr>
                </w:p>
              </w:tc>
              <w:tc>
                <w:tcPr>
                  <w:tcW w:w="2062" w:type="dxa"/>
                  <w:vAlign w:val="center"/>
                </w:tcPr>
                <w:p w14:paraId="5C86A67A">
                  <w:pPr>
                    <w:ind w:left="0" w:leftChars="0" w:firstLine="0" w:firstLineChars="0"/>
                    <w:jc w:val="center"/>
                    <w:rPr>
                      <w:rFonts w:hint="eastAsia"/>
                      <w:sz w:val="21"/>
                      <w:szCs w:val="21"/>
                      <w:vertAlign w:val="baseline"/>
                    </w:rPr>
                  </w:pPr>
                  <w:r>
                    <w:rPr>
                      <w:rFonts w:hint="eastAsia"/>
                      <w:sz w:val="21"/>
                      <w:szCs w:val="21"/>
                    </w:rPr>
                    <w:t>历史</w:t>
                  </w:r>
                </w:p>
              </w:tc>
              <w:tc>
                <w:tcPr>
                  <w:tcW w:w="2514" w:type="dxa"/>
                  <w:vAlign w:val="center"/>
                </w:tcPr>
                <w:p w14:paraId="61B2065F">
                  <w:pPr>
                    <w:ind w:left="0" w:leftChars="0" w:firstLine="0" w:firstLineChars="0"/>
                    <w:jc w:val="center"/>
                    <w:rPr>
                      <w:rFonts w:hint="eastAsia"/>
                      <w:sz w:val="21"/>
                      <w:szCs w:val="21"/>
                      <w:vertAlign w:val="baseline"/>
                    </w:rPr>
                  </w:pPr>
                  <w:r>
                    <w:rPr>
                      <w:rFonts w:hint="eastAsia"/>
                      <w:sz w:val="21"/>
                      <w:szCs w:val="21"/>
                    </w:rPr>
                    <w:t>《中国历史》</w:t>
                  </w:r>
                </w:p>
              </w:tc>
              <w:tc>
                <w:tcPr>
                  <w:tcW w:w="1561" w:type="dxa"/>
                  <w:vAlign w:val="center"/>
                </w:tcPr>
                <w:p w14:paraId="44E1C2C6">
                  <w:pPr>
                    <w:ind w:left="0" w:leftChars="0" w:firstLine="0" w:firstLineChars="0"/>
                    <w:jc w:val="center"/>
                    <w:rPr>
                      <w:rFonts w:hint="eastAsia"/>
                      <w:sz w:val="21"/>
                      <w:szCs w:val="21"/>
                      <w:vertAlign w:val="baseline"/>
                    </w:rPr>
                  </w:pPr>
                  <w:r>
                    <w:rPr>
                      <w:rFonts w:hint="eastAsia"/>
                      <w:sz w:val="21"/>
                      <w:szCs w:val="21"/>
                    </w:rPr>
                    <w:t>朱汉国</w:t>
                  </w:r>
                </w:p>
              </w:tc>
              <w:tc>
                <w:tcPr>
                  <w:tcW w:w="1934" w:type="dxa"/>
                  <w:vAlign w:val="center"/>
                </w:tcPr>
                <w:p w14:paraId="24275EB2">
                  <w:pPr>
                    <w:ind w:left="0" w:leftChars="0" w:firstLine="0" w:firstLineChars="0"/>
                    <w:jc w:val="center"/>
                    <w:rPr>
                      <w:rFonts w:hint="eastAsia"/>
                      <w:sz w:val="21"/>
                      <w:szCs w:val="21"/>
                      <w:vertAlign w:val="baseline"/>
                    </w:rPr>
                  </w:pPr>
                  <w:r>
                    <w:rPr>
                      <w:rFonts w:hint="eastAsia"/>
                      <w:sz w:val="21"/>
                      <w:szCs w:val="21"/>
                    </w:rPr>
                    <w:t>高等教育出版社</w:t>
                  </w:r>
                </w:p>
              </w:tc>
            </w:tr>
            <w:tr w14:paraId="5CA7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05E4C448">
                  <w:pPr>
                    <w:rPr>
                      <w:rFonts w:hint="eastAsia"/>
                      <w:sz w:val="21"/>
                      <w:szCs w:val="21"/>
                      <w:vertAlign w:val="baseline"/>
                    </w:rPr>
                  </w:pPr>
                </w:p>
              </w:tc>
              <w:tc>
                <w:tcPr>
                  <w:tcW w:w="2062" w:type="dxa"/>
                  <w:vAlign w:val="center"/>
                </w:tcPr>
                <w:p w14:paraId="7BCFC426">
                  <w:pPr>
                    <w:ind w:left="0" w:leftChars="0" w:firstLine="0" w:firstLineChars="0"/>
                    <w:jc w:val="center"/>
                    <w:rPr>
                      <w:rFonts w:hint="eastAsia"/>
                      <w:sz w:val="21"/>
                      <w:szCs w:val="21"/>
                      <w:vertAlign w:val="baseline"/>
                    </w:rPr>
                  </w:pPr>
                  <w:r>
                    <w:rPr>
                      <w:rFonts w:hint="eastAsia"/>
                      <w:sz w:val="21"/>
                      <w:szCs w:val="21"/>
                    </w:rPr>
                    <w:t>信息技术</w:t>
                  </w:r>
                </w:p>
              </w:tc>
              <w:tc>
                <w:tcPr>
                  <w:tcW w:w="2514" w:type="dxa"/>
                  <w:vAlign w:val="center"/>
                </w:tcPr>
                <w:p w14:paraId="39E33254">
                  <w:pPr>
                    <w:ind w:left="0" w:leftChars="0" w:firstLine="0" w:firstLineChars="0"/>
                    <w:jc w:val="center"/>
                    <w:rPr>
                      <w:rFonts w:hint="eastAsia"/>
                      <w:sz w:val="21"/>
                      <w:szCs w:val="21"/>
                      <w:vertAlign w:val="baseline"/>
                    </w:rPr>
                  </w:pPr>
                  <w:r>
                    <w:rPr>
                      <w:rFonts w:hint="eastAsia"/>
                      <w:sz w:val="21"/>
                      <w:szCs w:val="21"/>
                    </w:rPr>
                    <w:t>《信息技术》</w:t>
                  </w:r>
                </w:p>
              </w:tc>
              <w:tc>
                <w:tcPr>
                  <w:tcW w:w="1561" w:type="dxa"/>
                  <w:vAlign w:val="center"/>
                </w:tcPr>
                <w:p w14:paraId="70D0147E">
                  <w:pPr>
                    <w:ind w:left="0" w:leftChars="0" w:firstLine="0" w:firstLineChars="0"/>
                    <w:jc w:val="center"/>
                    <w:rPr>
                      <w:rFonts w:hint="eastAsia"/>
                      <w:sz w:val="21"/>
                      <w:szCs w:val="21"/>
                      <w:vertAlign w:val="baseline"/>
                    </w:rPr>
                  </w:pPr>
                  <w:r>
                    <w:rPr>
                      <w:rFonts w:hint="eastAsia"/>
                      <w:sz w:val="21"/>
                      <w:szCs w:val="21"/>
                    </w:rPr>
                    <w:t>徐维祥</w:t>
                  </w:r>
                </w:p>
              </w:tc>
              <w:tc>
                <w:tcPr>
                  <w:tcW w:w="1934" w:type="dxa"/>
                  <w:vAlign w:val="center"/>
                </w:tcPr>
                <w:p w14:paraId="141A2C25">
                  <w:pPr>
                    <w:ind w:left="0" w:leftChars="0" w:firstLine="0" w:firstLineChars="0"/>
                    <w:jc w:val="center"/>
                    <w:rPr>
                      <w:rFonts w:hint="eastAsia"/>
                      <w:sz w:val="21"/>
                      <w:szCs w:val="21"/>
                      <w:vertAlign w:val="baseline"/>
                    </w:rPr>
                  </w:pPr>
                  <w:r>
                    <w:rPr>
                      <w:rFonts w:hint="eastAsia"/>
                      <w:sz w:val="21"/>
                      <w:szCs w:val="21"/>
                    </w:rPr>
                    <w:t>高等教育出版社</w:t>
                  </w:r>
                </w:p>
              </w:tc>
            </w:tr>
            <w:tr w14:paraId="12F7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3487CC96">
                  <w:pPr>
                    <w:rPr>
                      <w:rFonts w:hint="eastAsia"/>
                      <w:sz w:val="21"/>
                      <w:szCs w:val="21"/>
                      <w:vertAlign w:val="baseline"/>
                    </w:rPr>
                  </w:pPr>
                  <w:bookmarkStart w:id="80" w:name="_GoBack" w:colFirst="1" w:colLast="3"/>
                </w:p>
              </w:tc>
              <w:tc>
                <w:tcPr>
                  <w:tcW w:w="2062" w:type="dxa"/>
                  <w:vAlign w:val="center"/>
                </w:tcPr>
                <w:p w14:paraId="4D211664">
                  <w:pPr>
                    <w:ind w:left="0" w:leftChars="0" w:firstLine="0" w:firstLineChars="0"/>
                    <w:jc w:val="both"/>
                    <w:rPr>
                      <w:rFonts w:hint="default" w:eastAsia="仿宋"/>
                      <w:sz w:val="21"/>
                      <w:szCs w:val="21"/>
                      <w:vertAlign w:val="baseline"/>
                      <w:lang w:val="en-US" w:eastAsia="zh-CN"/>
                    </w:rPr>
                  </w:pPr>
                  <w:r>
                    <w:rPr>
                      <w:rFonts w:hint="eastAsia"/>
                      <w:sz w:val="21"/>
                      <w:szCs w:val="21"/>
                      <w:vertAlign w:val="baseline"/>
                      <w:lang w:val="en-US" w:eastAsia="zh-CN"/>
                    </w:rPr>
                    <w:t>习近平新时代中国特色社会主义思想学生读本</w:t>
                  </w:r>
                </w:p>
              </w:tc>
              <w:tc>
                <w:tcPr>
                  <w:tcW w:w="2514" w:type="dxa"/>
                  <w:vAlign w:val="center"/>
                </w:tcPr>
                <w:p w14:paraId="03EA561D">
                  <w:pPr>
                    <w:ind w:left="0" w:leftChars="0" w:firstLine="0" w:firstLineChars="0"/>
                    <w:jc w:val="center"/>
                    <w:rPr>
                      <w:rFonts w:hint="eastAsia"/>
                      <w:sz w:val="21"/>
                      <w:szCs w:val="21"/>
                      <w:vertAlign w:val="baseline"/>
                    </w:rPr>
                  </w:pPr>
                  <w:r>
                    <w:rPr>
                      <w:rFonts w:hint="eastAsia"/>
                      <w:sz w:val="21"/>
                      <w:szCs w:val="21"/>
                    </w:rPr>
                    <w:t>《</w:t>
                  </w:r>
                  <w:r>
                    <w:rPr>
                      <w:rFonts w:hint="eastAsia"/>
                      <w:sz w:val="21"/>
                      <w:szCs w:val="21"/>
                      <w:vertAlign w:val="baseline"/>
                      <w:lang w:val="en-US" w:eastAsia="zh-CN"/>
                    </w:rPr>
                    <w:t>习近平新时代中国特色社会主义思想学生读本</w:t>
                  </w:r>
                  <w:r>
                    <w:rPr>
                      <w:rFonts w:hint="eastAsia"/>
                      <w:sz w:val="21"/>
                      <w:szCs w:val="21"/>
                    </w:rPr>
                    <w:t>》</w:t>
                  </w:r>
                </w:p>
              </w:tc>
              <w:tc>
                <w:tcPr>
                  <w:tcW w:w="1561" w:type="dxa"/>
                  <w:vAlign w:val="center"/>
                </w:tcPr>
                <w:p w14:paraId="75B0FA48">
                  <w:pPr>
                    <w:ind w:left="0" w:leftChars="0" w:firstLine="0" w:firstLineChars="0"/>
                    <w:jc w:val="center"/>
                    <w:rPr>
                      <w:rFonts w:hint="eastAsia"/>
                      <w:sz w:val="21"/>
                      <w:szCs w:val="21"/>
                      <w:vertAlign w:val="baseline"/>
                    </w:rPr>
                  </w:pPr>
                </w:p>
              </w:tc>
              <w:tc>
                <w:tcPr>
                  <w:tcW w:w="1934" w:type="dxa"/>
                  <w:vAlign w:val="center"/>
                </w:tcPr>
                <w:p w14:paraId="00C7695D">
                  <w:pPr>
                    <w:ind w:left="0" w:leftChars="0" w:firstLine="0" w:firstLineChars="0"/>
                    <w:jc w:val="center"/>
                    <w:rPr>
                      <w:rFonts w:hint="eastAsia"/>
                      <w:sz w:val="21"/>
                      <w:szCs w:val="21"/>
                      <w:vertAlign w:val="baseline"/>
                    </w:rPr>
                  </w:pPr>
                  <w:r>
                    <w:rPr>
                      <w:rFonts w:hint="eastAsia"/>
                      <w:sz w:val="21"/>
                      <w:szCs w:val="21"/>
                    </w:rPr>
                    <w:t>高等教育出版社</w:t>
                  </w:r>
                </w:p>
              </w:tc>
            </w:tr>
            <w:tr w14:paraId="3098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6566A18">
                  <w:pPr>
                    <w:rPr>
                      <w:rFonts w:hint="eastAsia"/>
                      <w:sz w:val="21"/>
                      <w:szCs w:val="21"/>
                      <w:vertAlign w:val="baseline"/>
                    </w:rPr>
                  </w:pPr>
                </w:p>
              </w:tc>
              <w:tc>
                <w:tcPr>
                  <w:tcW w:w="2062" w:type="dxa"/>
                  <w:vAlign w:val="center"/>
                </w:tcPr>
                <w:p w14:paraId="042AC9C0">
                  <w:pPr>
                    <w:ind w:left="0" w:leftChars="0" w:firstLine="0" w:firstLineChars="0"/>
                    <w:jc w:val="center"/>
                    <w:rPr>
                      <w:rFonts w:hint="default" w:eastAsia="仿宋"/>
                      <w:sz w:val="21"/>
                      <w:szCs w:val="21"/>
                      <w:lang w:val="en-US" w:eastAsia="zh-CN"/>
                    </w:rPr>
                  </w:pPr>
                  <w:r>
                    <w:rPr>
                      <w:rFonts w:hint="eastAsia"/>
                      <w:sz w:val="21"/>
                      <w:szCs w:val="21"/>
                      <w:lang w:val="en-US" w:eastAsia="zh-CN"/>
                    </w:rPr>
                    <w:t>劳动教育</w:t>
                  </w:r>
                </w:p>
              </w:tc>
              <w:tc>
                <w:tcPr>
                  <w:tcW w:w="2514" w:type="dxa"/>
                  <w:vAlign w:val="center"/>
                </w:tcPr>
                <w:p w14:paraId="07062455">
                  <w:pPr>
                    <w:ind w:left="0" w:leftChars="0" w:firstLine="0" w:firstLineChars="0"/>
                    <w:jc w:val="center"/>
                    <w:rPr>
                      <w:rFonts w:hint="eastAsia" w:eastAsia="仿宋"/>
                      <w:sz w:val="21"/>
                      <w:szCs w:val="21"/>
                      <w:lang w:eastAsia="zh-CN"/>
                    </w:rPr>
                  </w:pPr>
                  <w:r>
                    <w:rPr>
                      <w:rFonts w:hint="eastAsia"/>
                      <w:sz w:val="21"/>
                      <w:szCs w:val="21"/>
                      <w:lang w:eastAsia="zh-CN"/>
                    </w:rPr>
                    <w:t>《</w:t>
                  </w:r>
                  <w:r>
                    <w:rPr>
                      <w:rFonts w:hint="eastAsia"/>
                      <w:sz w:val="21"/>
                      <w:szCs w:val="21"/>
                      <w:lang w:val="en-US" w:eastAsia="zh-CN"/>
                    </w:rPr>
                    <w:t>中职生劳动教育教程</w:t>
                  </w:r>
                  <w:r>
                    <w:rPr>
                      <w:rFonts w:hint="eastAsia"/>
                      <w:sz w:val="21"/>
                      <w:szCs w:val="21"/>
                      <w:lang w:eastAsia="zh-CN"/>
                    </w:rPr>
                    <w:t>》</w:t>
                  </w:r>
                </w:p>
              </w:tc>
              <w:tc>
                <w:tcPr>
                  <w:tcW w:w="1561" w:type="dxa"/>
                  <w:vAlign w:val="center"/>
                </w:tcPr>
                <w:p w14:paraId="3197290B">
                  <w:pPr>
                    <w:ind w:left="0" w:leftChars="0" w:firstLine="0" w:firstLineChars="0"/>
                    <w:jc w:val="center"/>
                    <w:rPr>
                      <w:rFonts w:hint="default" w:eastAsia="仿宋"/>
                      <w:sz w:val="21"/>
                      <w:szCs w:val="21"/>
                      <w:lang w:val="en-US" w:eastAsia="zh-CN"/>
                    </w:rPr>
                  </w:pPr>
                  <w:r>
                    <w:rPr>
                      <w:rFonts w:hint="eastAsia"/>
                      <w:sz w:val="21"/>
                      <w:szCs w:val="21"/>
                      <w:lang w:val="en-US" w:eastAsia="zh-CN"/>
                    </w:rPr>
                    <w:t>毛翠丽</w:t>
                  </w:r>
                </w:p>
              </w:tc>
              <w:tc>
                <w:tcPr>
                  <w:tcW w:w="1934" w:type="dxa"/>
                  <w:vAlign w:val="center"/>
                </w:tcPr>
                <w:p w14:paraId="1E2D6C3C">
                  <w:pPr>
                    <w:ind w:left="0" w:leftChars="0" w:firstLine="0" w:firstLineChars="0"/>
                    <w:jc w:val="center"/>
                    <w:rPr>
                      <w:rFonts w:hint="eastAsia"/>
                      <w:sz w:val="21"/>
                      <w:szCs w:val="21"/>
                    </w:rPr>
                  </w:pPr>
                </w:p>
              </w:tc>
            </w:tr>
            <w:bookmarkEnd w:id="80"/>
            <w:tr w14:paraId="438F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217" w:type="dxa"/>
                  <w:vMerge w:val="continue"/>
                </w:tcPr>
                <w:p w14:paraId="1C0F7121">
                  <w:pPr>
                    <w:rPr>
                      <w:rFonts w:hint="eastAsia"/>
                      <w:sz w:val="21"/>
                      <w:szCs w:val="21"/>
                      <w:vertAlign w:val="baseline"/>
                    </w:rPr>
                  </w:pPr>
                </w:p>
              </w:tc>
              <w:tc>
                <w:tcPr>
                  <w:tcW w:w="2062" w:type="dxa"/>
                  <w:vAlign w:val="center"/>
                </w:tcPr>
                <w:p w14:paraId="6A4CDFF5">
                  <w:pPr>
                    <w:ind w:left="0" w:leftChars="0" w:firstLine="0" w:firstLineChars="0"/>
                    <w:jc w:val="center"/>
                    <w:rPr>
                      <w:rFonts w:hint="eastAsia"/>
                      <w:sz w:val="21"/>
                      <w:szCs w:val="21"/>
                      <w:vertAlign w:val="baseline"/>
                    </w:rPr>
                  </w:pPr>
                  <w:r>
                    <w:rPr>
                      <w:rFonts w:hint="eastAsia"/>
                      <w:sz w:val="21"/>
                      <w:szCs w:val="21"/>
                    </w:rPr>
                    <w:t>中华优秀传统文化</w:t>
                  </w:r>
                </w:p>
              </w:tc>
              <w:tc>
                <w:tcPr>
                  <w:tcW w:w="2514" w:type="dxa"/>
                  <w:vAlign w:val="center"/>
                </w:tcPr>
                <w:p w14:paraId="016F0CA8">
                  <w:pPr>
                    <w:ind w:left="0" w:leftChars="0" w:firstLine="0" w:firstLineChars="0"/>
                    <w:jc w:val="center"/>
                    <w:rPr>
                      <w:rFonts w:hint="eastAsia"/>
                      <w:sz w:val="21"/>
                      <w:szCs w:val="21"/>
                      <w:vertAlign w:val="baseline"/>
                    </w:rPr>
                  </w:pPr>
                  <w:r>
                    <w:rPr>
                      <w:rFonts w:hint="eastAsia"/>
                      <w:sz w:val="21"/>
                      <w:szCs w:val="21"/>
                    </w:rPr>
                    <w:t>《中华优秀传统文化》</w:t>
                  </w:r>
                </w:p>
              </w:tc>
              <w:tc>
                <w:tcPr>
                  <w:tcW w:w="1561" w:type="dxa"/>
                  <w:vAlign w:val="center"/>
                </w:tcPr>
                <w:p w14:paraId="6D97031A">
                  <w:pPr>
                    <w:ind w:left="0" w:leftChars="0" w:firstLine="0" w:firstLineChars="0"/>
                    <w:jc w:val="center"/>
                    <w:rPr>
                      <w:rFonts w:hint="eastAsia"/>
                      <w:sz w:val="21"/>
                      <w:szCs w:val="21"/>
                      <w:vertAlign w:val="baseline"/>
                    </w:rPr>
                  </w:pPr>
                  <w:r>
                    <w:rPr>
                      <w:rFonts w:hint="eastAsia"/>
                      <w:sz w:val="21"/>
                      <w:szCs w:val="21"/>
                    </w:rPr>
                    <w:t>吴婕</w:t>
                  </w:r>
                </w:p>
              </w:tc>
              <w:tc>
                <w:tcPr>
                  <w:tcW w:w="1934" w:type="dxa"/>
                  <w:vAlign w:val="center"/>
                </w:tcPr>
                <w:p w14:paraId="1F908A96">
                  <w:pPr>
                    <w:ind w:left="0" w:leftChars="0" w:firstLine="0" w:firstLineChars="0"/>
                    <w:jc w:val="center"/>
                    <w:rPr>
                      <w:rFonts w:hint="eastAsia"/>
                      <w:sz w:val="21"/>
                      <w:szCs w:val="21"/>
                    </w:rPr>
                  </w:pPr>
                  <w:r>
                    <w:rPr>
                      <w:rFonts w:hint="eastAsia"/>
                      <w:sz w:val="21"/>
                      <w:szCs w:val="21"/>
                    </w:rPr>
                    <w:t>大连理工大学出</w:t>
                  </w:r>
                </w:p>
                <w:p w14:paraId="2C47293C">
                  <w:pPr>
                    <w:ind w:left="0" w:leftChars="0" w:firstLine="0" w:firstLineChars="0"/>
                    <w:jc w:val="center"/>
                    <w:rPr>
                      <w:rFonts w:hint="eastAsia"/>
                      <w:sz w:val="21"/>
                      <w:szCs w:val="21"/>
                      <w:vertAlign w:val="baseline"/>
                    </w:rPr>
                  </w:pPr>
                  <w:r>
                    <w:rPr>
                      <w:rFonts w:hint="eastAsia"/>
                      <w:sz w:val="21"/>
                      <w:szCs w:val="21"/>
                    </w:rPr>
                    <w:t>版社</w:t>
                  </w:r>
                </w:p>
              </w:tc>
            </w:tr>
            <w:tr w14:paraId="5749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F9DD7CF">
                  <w:pPr>
                    <w:rPr>
                      <w:rFonts w:hint="eastAsia"/>
                      <w:sz w:val="21"/>
                      <w:szCs w:val="21"/>
                      <w:vertAlign w:val="baseline"/>
                    </w:rPr>
                  </w:pPr>
                </w:p>
              </w:tc>
              <w:tc>
                <w:tcPr>
                  <w:tcW w:w="2062" w:type="dxa"/>
                  <w:vAlign w:val="center"/>
                </w:tcPr>
                <w:p w14:paraId="16710D8F">
                  <w:pPr>
                    <w:ind w:left="0" w:leftChars="0" w:firstLine="0" w:firstLineChars="0"/>
                    <w:jc w:val="center"/>
                    <w:rPr>
                      <w:rFonts w:hint="eastAsia"/>
                      <w:sz w:val="21"/>
                      <w:szCs w:val="21"/>
                      <w:vertAlign w:val="baseline"/>
                    </w:rPr>
                  </w:pPr>
                  <w:r>
                    <w:rPr>
                      <w:rFonts w:hint="eastAsia"/>
                      <w:sz w:val="21"/>
                      <w:szCs w:val="21"/>
                    </w:rPr>
                    <w:t>职业素养</w:t>
                  </w:r>
                </w:p>
              </w:tc>
              <w:tc>
                <w:tcPr>
                  <w:tcW w:w="2514" w:type="dxa"/>
                  <w:vAlign w:val="center"/>
                </w:tcPr>
                <w:p w14:paraId="1134408F">
                  <w:pPr>
                    <w:ind w:left="0" w:leftChars="0" w:firstLine="0" w:firstLineChars="0"/>
                    <w:jc w:val="center"/>
                    <w:rPr>
                      <w:rFonts w:hint="eastAsia"/>
                      <w:sz w:val="21"/>
                      <w:szCs w:val="21"/>
                      <w:vertAlign w:val="baseline"/>
                    </w:rPr>
                  </w:pPr>
                  <w:r>
                    <w:rPr>
                      <w:rFonts w:hint="eastAsia"/>
                      <w:sz w:val="21"/>
                      <w:szCs w:val="21"/>
                    </w:rPr>
                    <w:t>《职业素养》</w:t>
                  </w:r>
                </w:p>
              </w:tc>
              <w:tc>
                <w:tcPr>
                  <w:tcW w:w="1561" w:type="dxa"/>
                  <w:vAlign w:val="center"/>
                </w:tcPr>
                <w:p w14:paraId="23E7C3DB">
                  <w:pPr>
                    <w:ind w:left="0" w:leftChars="0" w:firstLine="0" w:firstLineChars="0"/>
                    <w:jc w:val="center"/>
                    <w:rPr>
                      <w:rFonts w:hint="eastAsia"/>
                      <w:sz w:val="21"/>
                      <w:szCs w:val="21"/>
                      <w:vertAlign w:val="baseline"/>
                    </w:rPr>
                  </w:pPr>
                  <w:r>
                    <w:rPr>
                      <w:rFonts w:hint="eastAsia"/>
                      <w:sz w:val="21"/>
                      <w:szCs w:val="21"/>
                    </w:rPr>
                    <w:t>许琼林</w:t>
                  </w:r>
                </w:p>
              </w:tc>
              <w:tc>
                <w:tcPr>
                  <w:tcW w:w="1934" w:type="dxa"/>
                  <w:vAlign w:val="center"/>
                </w:tcPr>
                <w:p w14:paraId="16655CD9">
                  <w:pPr>
                    <w:ind w:left="0" w:leftChars="0" w:firstLine="0" w:firstLineChars="0"/>
                    <w:jc w:val="center"/>
                    <w:rPr>
                      <w:rFonts w:hint="eastAsia"/>
                      <w:sz w:val="21"/>
                      <w:szCs w:val="21"/>
                      <w:vertAlign w:val="baseline"/>
                    </w:rPr>
                  </w:pPr>
                  <w:r>
                    <w:rPr>
                      <w:rFonts w:hint="eastAsia"/>
                      <w:sz w:val="21"/>
                      <w:szCs w:val="21"/>
                    </w:rPr>
                    <w:t>清华大学出版社</w:t>
                  </w:r>
                </w:p>
              </w:tc>
            </w:tr>
            <w:tr w14:paraId="6163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restart"/>
                  <w:vAlign w:val="center"/>
                </w:tcPr>
                <w:p w14:paraId="54CDB8B9">
                  <w:pPr>
                    <w:ind w:left="0" w:leftChars="0" w:firstLine="0" w:firstLineChars="0"/>
                    <w:jc w:val="center"/>
                    <w:rPr>
                      <w:rFonts w:hint="eastAsia"/>
                      <w:b/>
                      <w:bCs/>
                      <w:sz w:val="21"/>
                      <w:szCs w:val="21"/>
                      <w:vertAlign w:val="baseline"/>
                    </w:rPr>
                  </w:pPr>
                  <w:r>
                    <w:rPr>
                      <w:rFonts w:hint="eastAsia"/>
                      <w:b/>
                      <w:bCs/>
                      <w:sz w:val="21"/>
                      <w:szCs w:val="21"/>
                      <w:vertAlign w:val="baseline"/>
                    </w:rPr>
                    <w:t>专</w:t>
                  </w:r>
                </w:p>
                <w:p w14:paraId="0B987661">
                  <w:pPr>
                    <w:ind w:left="0" w:leftChars="0" w:firstLine="0" w:firstLineChars="0"/>
                    <w:jc w:val="center"/>
                    <w:rPr>
                      <w:rFonts w:hint="eastAsia"/>
                      <w:b/>
                      <w:bCs/>
                      <w:sz w:val="21"/>
                      <w:szCs w:val="21"/>
                      <w:vertAlign w:val="baseline"/>
                    </w:rPr>
                  </w:pPr>
                  <w:r>
                    <w:rPr>
                      <w:rFonts w:hint="eastAsia"/>
                      <w:b/>
                      <w:bCs/>
                      <w:sz w:val="21"/>
                      <w:szCs w:val="21"/>
                      <w:vertAlign w:val="baseline"/>
                    </w:rPr>
                    <w:t>业</w:t>
                  </w:r>
                </w:p>
                <w:p w14:paraId="2833C064">
                  <w:pPr>
                    <w:ind w:left="0" w:leftChars="0" w:firstLine="0" w:firstLineChars="0"/>
                    <w:jc w:val="center"/>
                    <w:rPr>
                      <w:rFonts w:hint="eastAsia"/>
                      <w:b/>
                      <w:bCs/>
                      <w:sz w:val="21"/>
                      <w:szCs w:val="21"/>
                      <w:vertAlign w:val="baseline"/>
                    </w:rPr>
                  </w:pPr>
                  <w:r>
                    <w:rPr>
                      <w:rFonts w:hint="eastAsia"/>
                      <w:b/>
                      <w:bCs/>
                      <w:sz w:val="21"/>
                      <w:szCs w:val="21"/>
                      <w:vertAlign w:val="baseline"/>
                    </w:rPr>
                    <w:t>基</w:t>
                  </w:r>
                </w:p>
                <w:p w14:paraId="300553BA">
                  <w:pPr>
                    <w:ind w:left="0" w:leftChars="0" w:firstLine="422" w:firstLineChars="200"/>
                    <w:jc w:val="both"/>
                    <w:rPr>
                      <w:rFonts w:hint="eastAsia"/>
                      <w:b/>
                      <w:bCs/>
                      <w:sz w:val="21"/>
                      <w:szCs w:val="21"/>
                      <w:vertAlign w:val="baseline"/>
                      <w:lang w:val="en-US" w:eastAsia="zh-CN"/>
                    </w:rPr>
                  </w:pPr>
                  <w:r>
                    <w:rPr>
                      <w:rFonts w:hint="eastAsia"/>
                      <w:b/>
                      <w:bCs/>
                      <w:sz w:val="21"/>
                      <w:szCs w:val="21"/>
                      <w:vertAlign w:val="baseline"/>
                      <w:lang w:val="en-US" w:eastAsia="zh-CN"/>
                    </w:rPr>
                    <w:t>核</w:t>
                  </w:r>
                </w:p>
                <w:p w14:paraId="018DE67F">
                  <w:pPr>
                    <w:ind w:left="0" w:leftChars="0" w:firstLine="422" w:firstLineChars="200"/>
                    <w:jc w:val="both"/>
                    <w:rPr>
                      <w:rFonts w:hint="eastAsia" w:eastAsia="仿宋"/>
                      <w:b/>
                      <w:bCs/>
                      <w:sz w:val="21"/>
                      <w:szCs w:val="21"/>
                      <w:vertAlign w:val="baseline"/>
                      <w:lang w:val="en-US" w:eastAsia="zh-CN"/>
                    </w:rPr>
                  </w:pPr>
                  <w:r>
                    <w:rPr>
                      <w:rFonts w:hint="eastAsia"/>
                      <w:b/>
                      <w:bCs/>
                      <w:sz w:val="21"/>
                      <w:szCs w:val="21"/>
                      <w:vertAlign w:val="baseline"/>
                      <w:lang w:val="en-US" w:eastAsia="zh-CN"/>
                    </w:rPr>
                    <w:t>心</w:t>
                  </w:r>
                </w:p>
                <w:p w14:paraId="0ADA7ABD">
                  <w:pPr>
                    <w:ind w:left="0" w:leftChars="0" w:firstLine="0" w:firstLineChars="0"/>
                    <w:jc w:val="center"/>
                    <w:rPr>
                      <w:rFonts w:hint="eastAsia"/>
                      <w:b/>
                      <w:bCs/>
                      <w:sz w:val="21"/>
                      <w:szCs w:val="21"/>
                      <w:vertAlign w:val="baseline"/>
                    </w:rPr>
                  </w:pPr>
                  <w:r>
                    <w:rPr>
                      <w:rFonts w:hint="eastAsia"/>
                      <w:b/>
                      <w:bCs/>
                      <w:sz w:val="21"/>
                      <w:szCs w:val="21"/>
                      <w:vertAlign w:val="baseline"/>
                    </w:rPr>
                    <w:t>课</w:t>
                  </w:r>
                </w:p>
                <w:p w14:paraId="2DD05F96">
                  <w:pPr>
                    <w:ind w:left="0" w:leftChars="0" w:firstLine="0" w:firstLineChars="0"/>
                    <w:jc w:val="center"/>
                    <w:rPr>
                      <w:rFonts w:hint="eastAsia"/>
                      <w:sz w:val="21"/>
                      <w:szCs w:val="21"/>
                      <w:vertAlign w:val="baseline"/>
                    </w:rPr>
                  </w:pPr>
                  <w:r>
                    <w:rPr>
                      <w:rFonts w:hint="eastAsia"/>
                      <w:b/>
                      <w:bCs/>
                      <w:sz w:val="21"/>
                      <w:szCs w:val="21"/>
                      <w:vertAlign w:val="baseline"/>
                    </w:rPr>
                    <w:t>程</w:t>
                  </w:r>
                </w:p>
              </w:tc>
              <w:tc>
                <w:tcPr>
                  <w:tcW w:w="2062" w:type="dxa"/>
                  <w:vAlign w:val="center"/>
                </w:tcPr>
                <w:p w14:paraId="7D49D7F5">
                  <w:pPr>
                    <w:pStyle w:val="43"/>
                    <w:ind w:firstLine="0" w:firstLineChars="0"/>
                    <w:rPr>
                      <w:rFonts w:hint="eastAsia"/>
                      <w:sz w:val="21"/>
                      <w:szCs w:val="21"/>
                      <w:vertAlign w:val="baseline"/>
                    </w:rPr>
                  </w:pPr>
                  <w:r>
                    <w:rPr>
                      <w:rFonts w:hint="eastAsia"/>
                    </w:rPr>
                    <w:t>旅游概论</w:t>
                  </w:r>
                </w:p>
              </w:tc>
              <w:tc>
                <w:tcPr>
                  <w:tcW w:w="2514" w:type="dxa"/>
                  <w:vAlign w:val="top"/>
                </w:tcPr>
                <w:p w14:paraId="7C1DA865">
                  <w:pPr>
                    <w:pStyle w:val="43"/>
                    <w:ind w:firstLine="0" w:firstLineChars="0"/>
                    <w:rPr>
                      <w:rFonts w:hint="eastAsia"/>
                      <w:sz w:val="21"/>
                      <w:szCs w:val="21"/>
                      <w:vertAlign w:val="baseline"/>
                    </w:rPr>
                  </w:pPr>
                  <w:r>
                    <w:rPr>
                      <w:rFonts w:hint="eastAsia"/>
                    </w:rPr>
                    <w:t>《旅游概论》邵世刚主编</w:t>
                  </w:r>
                </w:p>
              </w:tc>
              <w:tc>
                <w:tcPr>
                  <w:tcW w:w="1561" w:type="dxa"/>
                  <w:vAlign w:val="top"/>
                </w:tcPr>
                <w:p w14:paraId="3AB0E7EE">
                  <w:pPr>
                    <w:pStyle w:val="43"/>
                    <w:ind w:firstLine="0" w:firstLineChars="0"/>
                    <w:rPr>
                      <w:rFonts w:hint="eastAsia"/>
                      <w:sz w:val="21"/>
                      <w:szCs w:val="21"/>
                      <w:vertAlign w:val="baseline"/>
                    </w:rPr>
                  </w:pPr>
                  <w:r>
                    <w:rPr>
                      <w:rFonts w:hint="eastAsia"/>
                    </w:rPr>
                    <w:t>高等教育出版社</w:t>
                  </w:r>
                </w:p>
              </w:tc>
              <w:tc>
                <w:tcPr>
                  <w:tcW w:w="1934" w:type="dxa"/>
                  <w:vAlign w:val="center"/>
                </w:tcPr>
                <w:p w14:paraId="132E35B6">
                  <w:pPr>
                    <w:ind w:left="0" w:leftChars="0" w:firstLine="0" w:firstLineChars="0"/>
                    <w:jc w:val="center"/>
                    <w:rPr>
                      <w:rFonts w:hint="eastAsia"/>
                      <w:sz w:val="21"/>
                      <w:szCs w:val="21"/>
                      <w:vertAlign w:val="baseline"/>
                    </w:rPr>
                  </w:pPr>
                  <w:r>
                    <w:rPr>
                      <w:rFonts w:hint="eastAsia"/>
                      <w:sz w:val="21"/>
                      <w:szCs w:val="21"/>
                    </w:rPr>
                    <w:t>福建科学技术出版社</w:t>
                  </w:r>
                </w:p>
              </w:tc>
            </w:tr>
            <w:tr w14:paraId="13FF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217" w:type="dxa"/>
                  <w:vMerge w:val="continue"/>
                </w:tcPr>
                <w:p w14:paraId="674690C6">
                  <w:pPr>
                    <w:rPr>
                      <w:rFonts w:hint="eastAsia"/>
                      <w:sz w:val="21"/>
                      <w:szCs w:val="21"/>
                      <w:vertAlign w:val="baseline"/>
                    </w:rPr>
                  </w:pPr>
                </w:p>
              </w:tc>
              <w:tc>
                <w:tcPr>
                  <w:tcW w:w="2062" w:type="dxa"/>
                  <w:vAlign w:val="center"/>
                </w:tcPr>
                <w:p w14:paraId="77E08F7C">
                  <w:pPr>
                    <w:pStyle w:val="43"/>
                    <w:ind w:firstLine="0" w:firstLineChars="0"/>
                    <w:rPr>
                      <w:rFonts w:hint="eastAsia" w:ascii="仿宋" w:hAnsi="仿宋" w:eastAsia="仿宋" w:cs="仿宋"/>
                      <w:sz w:val="21"/>
                      <w:szCs w:val="21"/>
                      <w:vertAlign w:val="baseline"/>
                    </w:rPr>
                  </w:pPr>
                  <w:r>
                    <w:rPr>
                      <w:rFonts w:hint="eastAsia"/>
                    </w:rPr>
                    <w:t>服务心理</w:t>
                  </w:r>
                </w:p>
              </w:tc>
              <w:tc>
                <w:tcPr>
                  <w:tcW w:w="2514" w:type="dxa"/>
                  <w:vAlign w:val="top"/>
                </w:tcPr>
                <w:p w14:paraId="3D3E158F">
                  <w:pPr>
                    <w:pStyle w:val="43"/>
                    <w:ind w:firstLine="0" w:firstLineChars="0"/>
                    <w:rPr>
                      <w:rFonts w:hint="eastAsia"/>
                      <w:sz w:val="21"/>
                      <w:szCs w:val="21"/>
                      <w:vertAlign w:val="baseline"/>
                    </w:rPr>
                  </w:pPr>
                  <w:r>
                    <w:rPr>
                      <w:rFonts w:hint="eastAsia"/>
                    </w:rPr>
                    <w:t>《酒店服务心理》劳动部教材办公室组织编写</w:t>
                  </w:r>
                </w:p>
              </w:tc>
              <w:tc>
                <w:tcPr>
                  <w:tcW w:w="1561" w:type="dxa"/>
                  <w:vAlign w:val="top"/>
                </w:tcPr>
                <w:p w14:paraId="5F8E8DD7">
                  <w:pPr>
                    <w:pStyle w:val="43"/>
                    <w:ind w:firstLine="0" w:firstLineChars="0"/>
                    <w:rPr>
                      <w:rFonts w:hint="eastAsia" w:ascii="仿宋" w:hAnsi="仿宋" w:eastAsia="仿宋" w:cs="仿宋"/>
                      <w:sz w:val="21"/>
                      <w:szCs w:val="21"/>
                      <w:vertAlign w:val="baseline"/>
                    </w:rPr>
                  </w:pPr>
                  <w:r>
                    <w:rPr>
                      <w:rFonts w:hint="eastAsia"/>
                    </w:rPr>
                    <w:t>中国劳动出版社</w:t>
                  </w:r>
                </w:p>
              </w:tc>
              <w:tc>
                <w:tcPr>
                  <w:tcW w:w="1934" w:type="dxa"/>
                  <w:vAlign w:val="center"/>
                </w:tcPr>
                <w:p w14:paraId="5B049F47">
                  <w:pPr>
                    <w:ind w:left="0" w:leftChars="0" w:firstLine="0" w:firstLineChars="0"/>
                    <w:jc w:val="center"/>
                    <w:rPr>
                      <w:rFonts w:hint="eastAsia"/>
                      <w:sz w:val="21"/>
                      <w:szCs w:val="21"/>
                      <w:vertAlign w:val="baseline"/>
                    </w:rPr>
                  </w:pPr>
                  <w:r>
                    <w:rPr>
                      <w:rFonts w:hint="eastAsia"/>
                      <w:sz w:val="21"/>
                      <w:szCs w:val="21"/>
                    </w:rPr>
                    <w:t>高等教育出版社</w:t>
                  </w:r>
                </w:p>
              </w:tc>
            </w:tr>
            <w:tr w14:paraId="215D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217" w:type="dxa"/>
                  <w:vMerge w:val="continue"/>
                </w:tcPr>
                <w:p w14:paraId="431EB726">
                  <w:pPr>
                    <w:rPr>
                      <w:rFonts w:hint="eastAsia"/>
                      <w:sz w:val="21"/>
                      <w:szCs w:val="21"/>
                      <w:vertAlign w:val="baseline"/>
                    </w:rPr>
                  </w:pPr>
                </w:p>
              </w:tc>
              <w:tc>
                <w:tcPr>
                  <w:tcW w:w="2062" w:type="dxa"/>
                  <w:vAlign w:val="center"/>
                </w:tcPr>
                <w:p w14:paraId="241E79D2">
                  <w:pPr>
                    <w:pStyle w:val="43"/>
                    <w:ind w:firstLine="0" w:firstLineChars="0"/>
                    <w:rPr>
                      <w:rFonts w:hint="eastAsia"/>
                    </w:rPr>
                  </w:pPr>
                  <w:r>
                    <w:rPr>
                      <w:rFonts w:hint="eastAsia"/>
                    </w:rPr>
                    <w:t>服务礼仪</w:t>
                  </w:r>
                </w:p>
              </w:tc>
              <w:tc>
                <w:tcPr>
                  <w:tcW w:w="2514" w:type="dxa"/>
                  <w:vAlign w:val="top"/>
                </w:tcPr>
                <w:p w14:paraId="48844C87">
                  <w:pPr>
                    <w:pStyle w:val="43"/>
                    <w:ind w:firstLine="0" w:firstLineChars="0"/>
                    <w:rPr>
                      <w:rFonts w:hint="eastAsia"/>
                    </w:rPr>
                  </w:pPr>
                  <w:r>
                    <w:rPr>
                      <w:rFonts w:hint="eastAsia"/>
                    </w:rPr>
                    <w:t>《礼仪规范教程》</w:t>
                  </w:r>
                </w:p>
              </w:tc>
              <w:tc>
                <w:tcPr>
                  <w:tcW w:w="1561" w:type="dxa"/>
                  <w:vAlign w:val="top"/>
                </w:tcPr>
                <w:p w14:paraId="09184F21">
                  <w:pPr>
                    <w:pStyle w:val="43"/>
                    <w:ind w:firstLine="0" w:firstLineChars="0"/>
                    <w:rPr>
                      <w:rFonts w:hint="eastAsia"/>
                    </w:rPr>
                  </w:pPr>
                  <w:r>
                    <w:rPr>
                      <w:rFonts w:hint="eastAsia"/>
                    </w:rPr>
                    <w:t>高等教育出版社</w:t>
                  </w:r>
                </w:p>
              </w:tc>
              <w:tc>
                <w:tcPr>
                  <w:tcW w:w="1934" w:type="dxa"/>
                  <w:vAlign w:val="center"/>
                </w:tcPr>
                <w:p w14:paraId="64210BD5">
                  <w:pPr>
                    <w:ind w:left="0" w:leftChars="0" w:firstLine="0" w:firstLineChars="0"/>
                    <w:jc w:val="center"/>
                    <w:rPr>
                      <w:rFonts w:hint="eastAsia"/>
                      <w:sz w:val="21"/>
                      <w:szCs w:val="21"/>
                    </w:rPr>
                  </w:pPr>
                </w:p>
              </w:tc>
            </w:tr>
            <w:tr w14:paraId="7BDD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217" w:type="dxa"/>
                  <w:vMerge w:val="continue"/>
                </w:tcPr>
                <w:p w14:paraId="0DB7B9CE">
                  <w:pPr>
                    <w:rPr>
                      <w:rFonts w:hint="eastAsia"/>
                      <w:sz w:val="21"/>
                      <w:szCs w:val="21"/>
                      <w:vertAlign w:val="baseline"/>
                    </w:rPr>
                  </w:pPr>
                </w:p>
              </w:tc>
              <w:tc>
                <w:tcPr>
                  <w:tcW w:w="2062" w:type="dxa"/>
                  <w:vAlign w:val="center"/>
                </w:tcPr>
                <w:p w14:paraId="23C672B2">
                  <w:pPr>
                    <w:pStyle w:val="43"/>
                    <w:ind w:firstLine="0" w:firstLineChars="0"/>
                    <w:rPr>
                      <w:rFonts w:hint="default" w:eastAsia="仿宋"/>
                      <w:lang w:val="en-US" w:eastAsia="zh-CN"/>
                    </w:rPr>
                  </w:pPr>
                  <w:r>
                    <w:rPr>
                      <w:rFonts w:hint="eastAsia"/>
                      <w:lang w:val="en-US" w:eastAsia="zh-CN"/>
                    </w:rPr>
                    <w:t>食品营养与卫生</w:t>
                  </w:r>
                </w:p>
              </w:tc>
              <w:tc>
                <w:tcPr>
                  <w:tcW w:w="2514" w:type="dxa"/>
                  <w:vAlign w:val="top"/>
                </w:tcPr>
                <w:p w14:paraId="46C123E6">
                  <w:pPr>
                    <w:pStyle w:val="43"/>
                    <w:ind w:firstLine="0" w:firstLineChars="0"/>
                    <w:rPr>
                      <w:rFonts w:hint="eastAsia" w:eastAsia="仿宋"/>
                      <w:lang w:eastAsia="zh-CN"/>
                    </w:rPr>
                  </w:pPr>
                  <w:r>
                    <w:rPr>
                      <w:rFonts w:hint="eastAsia"/>
                      <w:lang w:eastAsia="zh-CN"/>
                    </w:rPr>
                    <w:t>《</w:t>
                  </w:r>
                  <w:r>
                    <w:rPr>
                      <w:rFonts w:hint="eastAsia"/>
                      <w:lang w:val="en-US" w:eastAsia="zh-CN"/>
                    </w:rPr>
                    <w:t>食品营养与卫生</w:t>
                  </w:r>
                  <w:r>
                    <w:rPr>
                      <w:rFonts w:hint="eastAsia"/>
                      <w:lang w:eastAsia="zh-CN"/>
                    </w:rPr>
                    <w:t>》</w:t>
                  </w:r>
                </w:p>
              </w:tc>
              <w:tc>
                <w:tcPr>
                  <w:tcW w:w="1561" w:type="dxa"/>
                  <w:vAlign w:val="top"/>
                </w:tcPr>
                <w:p w14:paraId="70E7EEEC">
                  <w:pPr>
                    <w:pStyle w:val="43"/>
                    <w:ind w:firstLine="0" w:firstLineChars="0"/>
                    <w:rPr>
                      <w:rFonts w:hint="eastAsia"/>
                    </w:rPr>
                  </w:pPr>
                  <w:r>
                    <w:rPr>
                      <w:rFonts w:hint="eastAsia"/>
                    </w:rPr>
                    <w:t>高等教育出版社</w:t>
                  </w:r>
                </w:p>
              </w:tc>
              <w:tc>
                <w:tcPr>
                  <w:tcW w:w="1934" w:type="dxa"/>
                  <w:vAlign w:val="center"/>
                </w:tcPr>
                <w:p w14:paraId="0A5950E1">
                  <w:pPr>
                    <w:ind w:left="0" w:leftChars="0" w:firstLine="0" w:firstLineChars="0"/>
                    <w:jc w:val="center"/>
                    <w:rPr>
                      <w:rFonts w:hint="eastAsia"/>
                      <w:sz w:val="21"/>
                      <w:szCs w:val="21"/>
                    </w:rPr>
                  </w:pPr>
                </w:p>
              </w:tc>
            </w:tr>
            <w:tr w14:paraId="134D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217" w:type="dxa"/>
                  <w:vMerge w:val="continue"/>
                </w:tcPr>
                <w:p w14:paraId="356D8653">
                  <w:pPr>
                    <w:rPr>
                      <w:rFonts w:hint="eastAsia"/>
                      <w:sz w:val="21"/>
                      <w:szCs w:val="21"/>
                      <w:vertAlign w:val="baseline"/>
                    </w:rPr>
                  </w:pPr>
                </w:p>
              </w:tc>
              <w:tc>
                <w:tcPr>
                  <w:tcW w:w="2062" w:type="dxa"/>
                  <w:vAlign w:val="center"/>
                </w:tcPr>
                <w:p w14:paraId="7881420C">
                  <w:pPr>
                    <w:pStyle w:val="43"/>
                    <w:ind w:firstLine="0" w:firstLineChars="0"/>
                    <w:rPr>
                      <w:rFonts w:hint="eastAsia" w:ascii="仿宋" w:hAnsi="仿宋" w:eastAsia="仿宋" w:cs="仿宋"/>
                      <w:sz w:val="21"/>
                      <w:szCs w:val="21"/>
                      <w:vertAlign w:val="baseline"/>
                    </w:rPr>
                  </w:pPr>
                  <w:r>
                    <w:rPr>
                      <w:rFonts w:hint="eastAsia"/>
                    </w:rPr>
                    <w:t>前厅服务与管理</w:t>
                  </w:r>
                </w:p>
              </w:tc>
              <w:tc>
                <w:tcPr>
                  <w:tcW w:w="2514" w:type="dxa"/>
                  <w:vAlign w:val="top"/>
                </w:tcPr>
                <w:p w14:paraId="1CF3308E">
                  <w:pPr>
                    <w:pStyle w:val="43"/>
                    <w:ind w:firstLine="0" w:firstLineChars="0"/>
                    <w:rPr>
                      <w:rFonts w:hint="eastAsia"/>
                      <w:sz w:val="21"/>
                      <w:szCs w:val="21"/>
                      <w:vertAlign w:val="baseline"/>
                    </w:rPr>
                  </w:pPr>
                  <w:r>
                    <w:rPr>
                      <w:rFonts w:hint="eastAsia"/>
                    </w:rPr>
                    <w:t>《前厅服务与管理》吴梅主编</w:t>
                  </w:r>
                </w:p>
              </w:tc>
              <w:tc>
                <w:tcPr>
                  <w:tcW w:w="1561" w:type="dxa"/>
                  <w:vAlign w:val="top"/>
                </w:tcPr>
                <w:p w14:paraId="212000C7">
                  <w:pPr>
                    <w:pStyle w:val="43"/>
                    <w:ind w:firstLine="0" w:firstLineChars="0"/>
                    <w:rPr>
                      <w:rFonts w:hint="eastAsia" w:ascii="仿宋" w:hAnsi="仿宋" w:eastAsia="仿宋" w:cs="仿宋"/>
                      <w:sz w:val="21"/>
                      <w:szCs w:val="21"/>
                      <w:vertAlign w:val="baseline"/>
                    </w:rPr>
                  </w:pPr>
                  <w:r>
                    <w:rPr>
                      <w:rFonts w:hint="eastAsia"/>
                    </w:rPr>
                    <w:t>高等教育出版社</w:t>
                  </w:r>
                </w:p>
              </w:tc>
              <w:tc>
                <w:tcPr>
                  <w:tcW w:w="1934" w:type="dxa"/>
                  <w:vAlign w:val="center"/>
                </w:tcPr>
                <w:p w14:paraId="1EF4C7C5">
                  <w:pPr>
                    <w:ind w:left="0" w:leftChars="0" w:firstLine="0" w:firstLineChars="0"/>
                    <w:jc w:val="center"/>
                    <w:rPr>
                      <w:rFonts w:hint="eastAsia"/>
                      <w:sz w:val="21"/>
                      <w:szCs w:val="21"/>
                      <w:vertAlign w:val="baseline"/>
                    </w:rPr>
                  </w:pPr>
                  <w:r>
                    <w:rPr>
                      <w:rFonts w:hint="eastAsia"/>
                      <w:sz w:val="21"/>
                      <w:szCs w:val="21"/>
                    </w:rPr>
                    <w:t>高等教育出版社</w:t>
                  </w:r>
                </w:p>
              </w:tc>
            </w:tr>
            <w:tr w14:paraId="53C14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17" w:type="dxa"/>
                  <w:vMerge w:val="continue"/>
                </w:tcPr>
                <w:p w14:paraId="57166E7C">
                  <w:pPr>
                    <w:rPr>
                      <w:rFonts w:hint="eastAsia"/>
                      <w:sz w:val="21"/>
                      <w:szCs w:val="21"/>
                      <w:vertAlign w:val="baseline"/>
                    </w:rPr>
                  </w:pPr>
                </w:p>
              </w:tc>
              <w:tc>
                <w:tcPr>
                  <w:tcW w:w="2062" w:type="dxa"/>
                  <w:vAlign w:val="center"/>
                </w:tcPr>
                <w:p w14:paraId="7E8F1AB4">
                  <w:pPr>
                    <w:pStyle w:val="43"/>
                    <w:ind w:firstLine="0" w:firstLineChars="0"/>
                    <w:rPr>
                      <w:rFonts w:hint="eastAsia" w:ascii="仿宋" w:hAnsi="仿宋" w:eastAsia="仿宋" w:cs="仿宋"/>
                      <w:sz w:val="21"/>
                      <w:szCs w:val="21"/>
                      <w:vertAlign w:val="baseline"/>
                    </w:rPr>
                  </w:pPr>
                  <w:r>
                    <w:rPr>
                      <w:rFonts w:hint="eastAsia"/>
                    </w:rPr>
                    <w:t>客房服务与管理</w:t>
                  </w:r>
                </w:p>
              </w:tc>
              <w:tc>
                <w:tcPr>
                  <w:tcW w:w="2514" w:type="dxa"/>
                  <w:vAlign w:val="top"/>
                </w:tcPr>
                <w:p w14:paraId="416D9F30">
                  <w:pPr>
                    <w:pStyle w:val="43"/>
                    <w:ind w:firstLine="0" w:firstLineChars="0"/>
                    <w:rPr>
                      <w:rFonts w:hint="eastAsia"/>
                      <w:sz w:val="21"/>
                      <w:szCs w:val="21"/>
                      <w:vertAlign w:val="baseline"/>
                    </w:rPr>
                  </w:pPr>
                  <w:r>
                    <w:rPr>
                      <w:rFonts w:hint="eastAsia"/>
                    </w:rPr>
                    <w:t>《客房服务与管理》范运铭、支海成主编</w:t>
                  </w:r>
                </w:p>
              </w:tc>
              <w:tc>
                <w:tcPr>
                  <w:tcW w:w="1561" w:type="dxa"/>
                  <w:vAlign w:val="top"/>
                </w:tcPr>
                <w:p w14:paraId="276BB0FA">
                  <w:pPr>
                    <w:pStyle w:val="43"/>
                    <w:ind w:firstLine="0" w:firstLineChars="0"/>
                    <w:rPr>
                      <w:rFonts w:hint="eastAsia" w:ascii="仿宋" w:hAnsi="仿宋" w:eastAsia="仿宋" w:cs="仿宋"/>
                      <w:sz w:val="21"/>
                      <w:szCs w:val="21"/>
                      <w:vertAlign w:val="baseline"/>
                    </w:rPr>
                  </w:pPr>
                  <w:r>
                    <w:rPr>
                      <w:rFonts w:hint="eastAsia"/>
                    </w:rPr>
                    <w:t>高等教育出版社</w:t>
                  </w:r>
                </w:p>
              </w:tc>
              <w:tc>
                <w:tcPr>
                  <w:tcW w:w="1934" w:type="dxa"/>
                  <w:vAlign w:val="center"/>
                </w:tcPr>
                <w:p w14:paraId="043CA0A4">
                  <w:pPr>
                    <w:ind w:left="0" w:leftChars="0" w:firstLine="0" w:firstLineChars="0"/>
                    <w:jc w:val="center"/>
                    <w:rPr>
                      <w:rFonts w:hint="eastAsia"/>
                      <w:sz w:val="21"/>
                      <w:szCs w:val="21"/>
                      <w:vertAlign w:val="baseline"/>
                    </w:rPr>
                  </w:pPr>
                  <w:r>
                    <w:rPr>
                      <w:rFonts w:hint="eastAsia"/>
                      <w:sz w:val="21"/>
                      <w:szCs w:val="21"/>
                    </w:rPr>
                    <w:t>高等教育出版社</w:t>
                  </w:r>
                </w:p>
              </w:tc>
            </w:tr>
            <w:tr w14:paraId="03B1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restart"/>
                  <w:vAlign w:val="center"/>
                </w:tcPr>
                <w:p w14:paraId="7545EF5C">
                  <w:pPr>
                    <w:ind w:left="0" w:leftChars="0" w:firstLine="0" w:firstLineChars="0"/>
                    <w:jc w:val="center"/>
                    <w:rPr>
                      <w:rFonts w:hint="eastAsia"/>
                      <w:b/>
                      <w:bCs/>
                      <w:sz w:val="21"/>
                      <w:szCs w:val="21"/>
                      <w:vertAlign w:val="baseline"/>
                    </w:rPr>
                  </w:pPr>
                  <w:r>
                    <w:rPr>
                      <w:rFonts w:hint="eastAsia"/>
                      <w:b/>
                      <w:bCs/>
                      <w:sz w:val="21"/>
                      <w:szCs w:val="21"/>
                      <w:vertAlign w:val="baseline"/>
                    </w:rPr>
                    <w:t>专</w:t>
                  </w:r>
                </w:p>
                <w:p w14:paraId="43B2659D">
                  <w:pPr>
                    <w:ind w:left="0" w:leftChars="0" w:firstLine="0" w:firstLineChars="0"/>
                    <w:jc w:val="center"/>
                    <w:rPr>
                      <w:rFonts w:hint="eastAsia"/>
                      <w:b/>
                      <w:bCs/>
                      <w:sz w:val="21"/>
                      <w:szCs w:val="21"/>
                      <w:vertAlign w:val="baseline"/>
                    </w:rPr>
                  </w:pPr>
                  <w:r>
                    <w:rPr>
                      <w:rFonts w:hint="eastAsia"/>
                      <w:b/>
                      <w:bCs/>
                      <w:sz w:val="21"/>
                      <w:szCs w:val="21"/>
                      <w:vertAlign w:val="baseline"/>
                    </w:rPr>
                    <w:t>业</w:t>
                  </w:r>
                </w:p>
                <w:p w14:paraId="0B630AAC">
                  <w:pPr>
                    <w:ind w:left="0" w:leftChars="0" w:firstLine="0" w:firstLineChars="0"/>
                    <w:jc w:val="center"/>
                    <w:rPr>
                      <w:rFonts w:hint="eastAsia"/>
                      <w:b/>
                      <w:bCs/>
                      <w:sz w:val="21"/>
                      <w:szCs w:val="21"/>
                      <w:vertAlign w:val="baseline"/>
                      <w:lang w:val="en-US" w:eastAsia="zh-CN"/>
                    </w:rPr>
                  </w:pPr>
                  <w:r>
                    <w:rPr>
                      <w:rFonts w:hint="eastAsia"/>
                      <w:b/>
                      <w:bCs/>
                      <w:sz w:val="21"/>
                      <w:szCs w:val="21"/>
                      <w:vertAlign w:val="baseline"/>
                      <w:lang w:val="en-US" w:eastAsia="zh-CN"/>
                    </w:rPr>
                    <w:t>基</w:t>
                  </w:r>
                </w:p>
                <w:p w14:paraId="750FC521">
                  <w:pPr>
                    <w:ind w:left="0" w:leftChars="0" w:firstLine="0" w:firstLineChars="0"/>
                    <w:jc w:val="center"/>
                    <w:rPr>
                      <w:rFonts w:hint="default"/>
                      <w:b/>
                      <w:bCs/>
                      <w:sz w:val="21"/>
                      <w:szCs w:val="21"/>
                      <w:vertAlign w:val="baseline"/>
                      <w:lang w:val="en-US" w:eastAsia="zh-CN"/>
                    </w:rPr>
                  </w:pPr>
                  <w:r>
                    <w:rPr>
                      <w:rFonts w:hint="eastAsia"/>
                      <w:b/>
                      <w:bCs/>
                      <w:sz w:val="21"/>
                      <w:szCs w:val="21"/>
                      <w:vertAlign w:val="baseline"/>
                      <w:lang w:val="en-US" w:eastAsia="zh-CN"/>
                    </w:rPr>
                    <w:t>础</w:t>
                  </w:r>
                </w:p>
                <w:p w14:paraId="399682AF">
                  <w:pPr>
                    <w:ind w:left="0" w:leftChars="0" w:firstLine="0" w:firstLineChars="0"/>
                    <w:jc w:val="center"/>
                    <w:rPr>
                      <w:rFonts w:hint="eastAsia"/>
                      <w:b/>
                      <w:bCs/>
                      <w:sz w:val="21"/>
                      <w:szCs w:val="21"/>
                      <w:vertAlign w:val="baseline"/>
                    </w:rPr>
                  </w:pPr>
                  <w:r>
                    <w:rPr>
                      <w:rFonts w:hint="eastAsia"/>
                      <w:b/>
                      <w:bCs/>
                      <w:sz w:val="21"/>
                      <w:szCs w:val="21"/>
                      <w:vertAlign w:val="baseline"/>
                    </w:rPr>
                    <w:t>课</w:t>
                  </w:r>
                </w:p>
                <w:p w14:paraId="65D5296F">
                  <w:pPr>
                    <w:ind w:left="0" w:leftChars="0" w:firstLine="0" w:firstLineChars="0"/>
                    <w:jc w:val="center"/>
                    <w:rPr>
                      <w:rFonts w:hint="eastAsia"/>
                      <w:sz w:val="21"/>
                      <w:szCs w:val="21"/>
                      <w:vertAlign w:val="baseline"/>
                    </w:rPr>
                  </w:pPr>
                  <w:r>
                    <w:rPr>
                      <w:rFonts w:hint="eastAsia"/>
                      <w:b/>
                      <w:bCs/>
                      <w:sz w:val="21"/>
                      <w:szCs w:val="21"/>
                      <w:vertAlign w:val="baseline"/>
                    </w:rPr>
                    <w:t>程</w:t>
                  </w:r>
                </w:p>
              </w:tc>
              <w:tc>
                <w:tcPr>
                  <w:tcW w:w="2062" w:type="dxa"/>
                  <w:vAlign w:val="center"/>
                </w:tcPr>
                <w:p w14:paraId="0259DF0F">
                  <w:pPr>
                    <w:pStyle w:val="43"/>
                    <w:ind w:firstLine="0" w:firstLineChars="0"/>
                    <w:rPr>
                      <w:rFonts w:hint="eastAsia"/>
                      <w:sz w:val="21"/>
                      <w:szCs w:val="21"/>
                      <w:vertAlign w:val="baseline"/>
                    </w:rPr>
                  </w:pPr>
                  <w:r>
                    <w:rPr>
                      <w:rFonts w:hint="eastAsia"/>
                      <w:lang w:val="en-US" w:eastAsia="zh-CN"/>
                    </w:rPr>
                    <w:t>手冲</w:t>
                  </w:r>
                  <w:r>
                    <w:rPr>
                      <w:rFonts w:hint="eastAsia"/>
                    </w:rPr>
                    <w:t>咖啡</w:t>
                  </w:r>
                </w:p>
              </w:tc>
              <w:tc>
                <w:tcPr>
                  <w:tcW w:w="2514" w:type="dxa"/>
                  <w:vAlign w:val="top"/>
                </w:tcPr>
                <w:p w14:paraId="3E6C6CBD">
                  <w:pPr>
                    <w:pStyle w:val="43"/>
                    <w:ind w:firstLine="0" w:firstLineChars="0"/>
                    <w:rPr>
                      <w:rFonts w:hint="eastAsia"/>
                      <w:sz w:val="21"/>
                      <w:szCs w:val="21"/>
                      <w:vertAlign w:val="baseline"/>
                    </w:rPr>
                  </w:pPr>
                  <w:r>
                    <w:rPr>
                      <w:rFonts w:hint="eastAsia"/>
                    </w:rPr>
                    <w:t>《手冲咖啡》</w:t>
                  </w:r>
                </w:p>
              </w:tc>
              <w:tc>
                <w:tcPr>
                  <w:tcW w:w="1561" w:type="dxa"/>
                  <w:vAlign w:val="top"/>
                </w:tcPr>
                <w:p w14:paraId="1D728D5D">
                  <w:pPr>
                    <w:pStyle w:val="43"/>
                    <w:ind w:firstLine="0" w:firstLineChars="0"/>
                    <w:rPr>
                      <w:rFonts w:hint="eastAsia"/>
                      <w:sz w:val="21"/>
                      <w:szCs w:val="21"/>
                      <w:vertAlign w:val="baseline"/>
                    </w:rPr>
                  </w:pPr>
                  <w:r>
                    <w:rPr>
                      <w:rFonts w:hint="eastAsia"/>
                    </w:rPr>
                    <w:t>青岛出版社</w:t>
                  </w:r>
                </w:p>
              </w:tc>
              <w:tc>
                <w:tcPr>
                  <w:tcW w:w="1934" w:type="dxa"/>
                  <w:vAlign w:val="center"/>
                </w:tcPr>
                <w:p w14:paraId="5726CE53">
                  <w:pPr>
                    <w:ind w:left="0" w:leftChars="0" w:firstLine="0" w:firstLineChars="0"/>
                    <w:jc w:val="center"/>
                    <w:rPr>
                      <w:rFonts w:hint="eastAsia"/>
                      <w:sz w:val="21"/>
                      <w:szCs w:val="21"/>
                      <w:vertAlign w:val="baseline"/>
                    </w:rPr>
                  </w:pPr>
                  <w:r>
                    <w:rPr>
                      <w:rFonts w:hint="eastAsia"/>
                      <w:sz w:val="21"/>
                      <w:szCs w:val="21"/>
                    </w:rPr>
                    <w:t>清华大学出版社</w:t>
                  </w:r>
                </w:p>
              </w:tc>
            </w:tr>
            <w:tr w14:paraId="7F50B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BEA6CE2">
                  <w:pPr>
                    <w:rPr>
                      <w:rFonts w:hint="eastAsia"/>
                      <w:sz w:val="21"/>
                      <w:szCs w:val="21"/>
                      <w:vertAlign w:val="baseline"/>
                    </w:rPr>
                  </w:pPr>
                </w:p>
              </w:tc>
              <w:tc>
                <w:tcPr>
                  <w:tcW w:w="2062" w:type="dxa"/>
                  <w:vAlign w:val="center"/>
                </w:tcPr>
                <w:p w14:paraId="1EE3E788">
                  <w:pPr>
                    <w:pStyle w:val="43"/>
                    <w:ind w:firstLine="0" w:firstLineChars="0"/>
                    <w:rPr>
                      <w:rFonts w:hint="eastAsia"/>
                      <w:sz w:val="21"/>
                      <w:szCs w:val="21"/>
                      <w:vertAlign w:val="baseline"/>
                    </w:rPr>
                  </w:pPr>
                  <w:r>
                    <w:rPr>
                      <w:rFonts w:hint="eastAsia"/>
                    </w:rPr>
                    <w:t>餐</w:t>
                  </w:r>
                  <w:r>
                    <w:rPr>
                      <w:rFonts w:hint="eastAsia"/>
                      <w:lang w:val="en-US" w:eastAsia="zh-CN"/>
                    </w:rPr>
                    <w:t>厅</w:t>
                  </w:r>
                  <w:r>
                    <w:rPr>
                      <w:rFonts w:hint="eastAsia"/>
                    </w:rPr>
                    <w:t>服务与管理</w:t>
                  </w:r>
                </w:p>
              </w:tc>
              <w:tc>
                <w:tcPr>
                  <w:tcW w:w="2514" w:type="dxa"/>
                  <w:vAlign w:val="top"/>
                </w:tcPr>
                <w:p w14:paraId="568D7336">
                  <w:pPr>
                    <w:pStyle w:val="43"/>
                    <w:ind w:firstLine="0" w:firstLineChars="0"/>
                    <w:rPr>
                      <w:rFonts w:hint="eastAsia"/>
                      <w:sz w:val="21"/>
                      <w:szCs w:val="21"/>
                      <w:vertAlign w:val="baseline"/>
                    </w:rPr>
                  </w:pPr>
                  <w:r>
                    <w:rPr>
                      <w:rFonts w:hint="eastAsia"/>
                    </w:rPr>
                    <w:t>《餐饮服务与管理》郭敏文、樊平主编</w:t>
                  </w:r>
                </w:p>
              </w:tc>
              <w:tc>
                <w:tcPr>
                  <w:tcW w:w="1561" w:type="dxa"/>
                  <w:vAlign w:val="top"/>
                </w:tcPr>
                <w:p w14:paraId="4470B124">
                  <w:pPr>
                    <w:pStyle w:val="43"/>
                    <w:ind w:firstLine="0" w:firstLineChars="0"/>
                    <w:rPr>
                      <w:rFonts w:hint="eastAsia"/>
                      <w:sz w:val="21"/>
                      <w:szCs w:val="21"/>
                      <w:vertAlign w:val="baseline"/>
                    </w:rPr>
                  </w:pPr>
                  <w:r>
                    <w:rPr>
                      <w:rFonts w:hint="eastAsia"/>
                    </w:rPr>
                    <w:t>高等教育出版社</w:t>
                  </w:r>
                </w:p>
              </w:tc>
              <w:tc>
                <w:tcPr>
                  <w:tcW w:w="1934" w:type="dxa"/>
                  <w:vAlign w:val="center"/>
                </w:tcPr>
                <w:p w14:paraId="634BEE6A">
                  <w:pPr>
                    <w:ind w:left="0" w:leftChars="0" w:firstLine="0" w:firstLineChars="0"/>
                    <w:jc w:val="center"/>
                    <w:rPr>
                      <w:rFonts w:hint="eastAsia"/>
                      <w:sz w:val="21"/>
                      <w:szCs w:val="21"/>
                      <w:vertAlign w:val="baseline"/>
                    </w:rPr>
                  </w:pPr>
                  <w:r>
                    <w:rPr>
                      <w:rFonts w:hint="eastAsia"/>
                      <w:sz w:val="21"/>
                      <w:szCs w:val="21"/>
                    </w:rPr>
                    <w:t>科学出版社</w:t>
                  </w:r>
                </w:p>
              </w:tc>
            </w:tr>
            <w:tr w14:paraId="3DA5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0CB102F">
                  <w:pPr>
                    <w:rPr>
                      <w:rFonts w:hint="eastAsia"/>
                      <w:sz w:val="21"/>
                      <w:szCs w:val="21"/>
                      <w:vertAlign w:val="baseline"/>
                    </w:rPr>
                  </w:pPr>
                </w:p>
              </w:tc>
              <w:tc>
                <w:tcPr>
                  <w:tcW w:w="2062" w:type="dxa"/>
                  <w:vAlign w:val="center"/>
                </w:tcPr>
                <w:p w14:paraId="207D4C43">
                  <w:pPr>
                    <w:ind w:left="0" w:leftChars="0" w:firstLine="0" w:firstLineChars="0"/>
                    <w:jc w:val="center"/>
                    <w:rPr>
                      <w:rFonts w:hint="default" w:eastAsia="仿宋"/>
                      <w:sz w:val="21"/>
                      <w:szCs w:val="21"/>
                      <w:vertAlign w:val="baseline"/>
                      <w:lang w:val="en-US" w:eastAsia="zh-CN"/>
                    </w:rPr>
                  </w:pPr>
                  <w:r>
                    <w:rPr>
                      <w:rFonts w:hint="eastAsia"/>
                      <w:sz w:val="21"/>
                      <w:szCs w:val="21"/>
                      <w:vertAlign w:val="baseline"/>
                      <w:lang w:val="en-US" w:eastAsia="zh-CN"/>
                    </w:rPr>
                    <w:t>饭店管理理论</w:t>
                  </w:r>
                </w:p>
              </w:tc>
              <w:tc>
                <w:tcPr>
                  <w:tcW w:w="2514" w:type="dxa"/>
                  <w:vAlign w:val="top"/>
                </w:tcPr>
                <w:p w14:paraId="403779B7">
                  <w:pPr>
                    <w:pStyle w:val="43"/>
                    <w:ind w:firstLine="0" w:firstLineChars="0"/>
                    <w:rPr>
                      <w:rFonts w:hint="eastAsia"/>
                      <w:sz w:val="21"/>
                      <w:szCs w:val="21"/>
                      <w:vertAlign w:val="baseline"/>
                    </w:rPr>
                  </w:pPr>
                  <w:r>
                    <w:rPr>
                      <w:rFonts w:hint="eastAsia"/>
                    </w:rPr>
                    <w:t>《饭店营销学》钱炜李伟谷慧敏编著</w:t>
                  </w:r>
                </w:p>
              </w:tc>
              <w:tc>
                <w:tcPr>
                  <w:tcW w:w="1561" w:type="dxa"/>
                  <w:vAlign w:val="top"/>
                </w:tcPr>
                <w:p w14:paraId="35D004AC">
                  <w:pPr>
                    <w:pStyle w:val="43"/>
                    <w:ind w:firstLine="0" w:firstLineChars="0"/>
                    <w:rPr>
                      <w:rFonts w:hint="eastAsia"/>
                      <w:sz w:val="21"/>
                      <w:szCs w:val="21"/>
                      <w:vertAlign w:val="baseline"/>
                    </w:rPr>
                  </w:pPr>
                  <w:r>
                    <w:rPr>
                      <w:rFonts w:hint="eastAsia"/>
                    </w:rPr>
                    <w:t>旅游教育出版社</w:t>
                  </w:r>
                </w:p>
              </w:tc>
              <w:tc>
                <w:tcPr>
                  <w:tcW w:w="1934" w:type="dxa"/>
                  <w:vAlign w:val="center"/>
                </w:tcPr>
                <w:p w14:paraId="64DF7AF9">
                  <w:pPr>
                    <w:ind w:left="0" w:leftChars="0" w:firstLine="0" w:firstLineChars="0"/>
                    <w:jc w:val="center"/>
                    <w:rPr>
                      <w:rFonts w:hint="eastAsia"/>
                      <w:sz w:val="21"/>
                      <w:szCs w:val="21"/>
                      <w:vertAlign w:val="baseline"/>
                    </w:rPr>
                  </w:pPr>
                  <w:r>
                    <w:rPr>
                      <w:rFonts w:hint="eastAsia"/>
                      <w:sz w:val="21"/>
                      <w:szCs w:val="21"/>
                    </w:rPr>
                    <w:t>中国铁道出版社</w:t>
                  </w:r>
                </w:p>
              </w:tc>
            </w:tr>
            <w:tr w14:paraId="06ED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01E839D0">
                  <w:pPr>
                    <w:rPr>
                      <w:rFonts w:hint="eastAsia"/>
                      <w:sz w:val="21"/>
                      <w:szCs w:val="21"/>
                      <w:vertAlign w:val="baseline"/>
                    </w:rPr>
                  </w:pPr>
                </w:p>
              </w:tc>
              <w:tc>
                <w:tcPr>
                  <w:tcW w:w="2062" w:type="dxa"/>
                  <w:vAlign w:val="center"/>
                </w:tcPr>
                <w:p w14:paraId="7A8F7A5D">
                  <w:pPr>
                    <w:pStyle w:val="43"/>
                    <w:ind w:firstLine="0" w:firstLineChars="0"/>
                    <w:rPr>
                      <w:rFonts w:hint="eastAsia"/>
                      <w:sz w:val="21"/>
                      <w:szCs w:val="21"/>
                      <w:vertAlign w:val="baseline"/>
                    </w:rPr>
                  </w:pPr>
                  <w:r>
                    <w:rPr>
                      <w:rFonts w:hint="eastAsia"/>
                    </w:rPr>
                    <w:t>茶艺</w:t>
                  </w:r>
                </w:p>
              </w:tc>
              <w:tc>
                <w:tcPr>
                  <w:tcW w:w="2514" w:type="dxa"/>
                  <w:vAlign w:val="top"/>
                </w:tcPr>
                <w:p w14:paraId="46E1D6F4">
                  <w:pPr>
                    <w:pStyle w:val="43"/>
                    <w:ind w:firstLine="0" w:firstLineChars="0"/>
                    <w:rPr>
                      <w:rFonts w:hint="eastAsia"/>
                      <w:sz w:val="21"/>
                      <w:szCs w:val="21"/>
                      <w:vertAlign w:val="baseline"/>
                    </w:rPr>
                  </w:pPr>
                  <w:r>
                    <w:rPr>
                      <w:rFonts w:hint="eastAsia"/>
                    </w:rPr>
                    <w:t>茶艺师（初级、中级）</w:t>
                  </w:r>
                </w:p>
              </w:tc>
              <w:tc>
                <w:tcPr>
                  <w:tcW w:w="1561" w:type="dxa"/>
                  <w:vAlign w:val="top"/>
                </w:tcPr>
                <w:p w14:paraId="5F3425EA">
                  <w:pPr>
                    <w:pStyle w:val="43"/>
                    <w:ind w:firstLine="0" w:firstLineChars="0"/>
                    <w:rPr>
                      <w:rFonts w:hint="eastAsia"/>
                      <w:sz w:val="21"/>
                      <w:szCs w:val="21"/>
                      <w:vertAlign w:val="baseline"/>
                    </w:rPr>
                  </w:pPr>
                  <w:r>
                    <w:rPr>
                      <w:rFonts w:hint="eastAsia"/>
                    </w:rPr>
                    <w:t>中国劳动社会保障部出版社</w:t>
                  </w:r>
                </w:p>
              </w:tc>
              <w:tc>
                <w:tcPr>
                  <w:tcW w:w="1934" w:type="dxa"/>
                  <w:vAlign w:val="center"/>
                </w:tcPr>
                <w:p w14:paraId="678C18C4">
                  <w:pPr>
                    <w:ind w:left="0" w:leftChars="0" w:firstLine="0" w:firstLineChars="0"/>
                    <w:jc w:val="center"/>
                    <w:rPr>
                      <w:rFonts w:hint="eastAsia"/>
                      <w:sz w:val="21"/>
                      <w:szCs w:val="21"/>
                      <w:vertAlign w:val="baseline"/>
                    </w:rPr>
                  </w:pPr>
                  <w:r>
                    <w:rPr>
                      <w:rFonts w:hint="eastAsia"/>
                      <w:sz w:val="21"/>
                      <w:szCs w:val="21"/>
                    </w:rPr>
                    <w:t>清华大学出版社</w:t>
                  </w:r>
                </w:p>
              </w:tc>
            </w:tr>
            <w:tr w14:paraId="72666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217" w:type="dxa"/>
                  <w:vMerge w:val="restart"/>
                </w:tcPr>
                <w:p w14:paraId="73663BF1">
                  <w:pPr>
                    <w:ind w:left="0" w:leftChars="0" w:firstLine="0" w:firstLineChars="0"/>
                    <w:jc w:val="center"/>
                    <w:rPr>
                      <w:rFonts w:hint="eastAsia"/>
                      <w:b/>
                      <w:bCs/>
                      <w:sz w:val="21"/>
                      <w:szCs w:val="21"/>
                      <w:vertAlign w:val="baseline"/>
                    </w:rPr>
                  </w:pPr>
                  <w:r>
                    <w:rPr>
                      <w:rFonts w:hint="eastAsia"/>
                      <w:b/>
                      <w:bCs/>
                      <w:sz w:val="21"/>
                      <w:szCs w:val="21"/>
                      <w:vertAlign w:val="baseline"/>
                    </w:rPr>
                    <w:t>专</w:t>
                  </w:r>
                </w:p>
                <w:p w14:paraId="1B55A755">
                  <w:pPr>
                    <w:ind w:left="0" w:leftChars="0" w:firstLine="0" w:firstLineChars="0"/>
                    <w:jc w:val="center"/>
                    <w:rPr>
                      <w:rFonts w:hint="eastAsia"/>
                      <w:b/>
                      <w:bCs/>
                      <w:sz w:val="21"/>
                      <w:szCs w:val="21"/>
                      <w:vertAlign w:val="baseline"/>
                    </w:rPr>
                  </w:pPr>
                  <w:r>
                    <w:rPr>
                      <w:rFonts w:hint="eastAsia"/>
                      <w:b/>
                      <w:bCs/>
                      <w:sz w:val="21"/>
                      <w:szCs w:val="21"/>
                      <w:vertAlign w:val="baseline"/>
                    </w:rPr>
                    <w:t>业</w:t>
                  </w:r>
                </w:p>
                <w:p w14:paraId="503773B5">
                  <w:pPr>
                    <w:ind w:left="0" w:leftChars="0" w:firstLine="0" w:firstLineChars="0"/>
                    <w:jc w:val="center"/>
                    <w:rPr>
                      <w:rFonts w:hint="eastAsia"/>
                      <w:b/>
                      <w:bCs/>
                      <w:sz w:val="21"/>
                      <w:szCs w:val="21"/>
                      <w:vertAlign w:val="baseline"/>
                      <w:lang w:val="en-US" w:eastAsia="zh-CN"/>
                    </w:rPr>
                  </w:pPr>
                  <w:r>
                    <w:rPr>
                      <w:rFonts w:hint="eastAsia"/>
                      <w:b/>
                      <w:bCs/>
                      <w:sz w:val="21"/>
                      <w:szCs w:val="21"/>
                      <w:vertAlign w:val="baseline"/>
                      <w:lang w:val="en-US" w:eastAsia="zh-CN"/>
                    </w:rPr>
                    <w:t>选</w:t>
                  </w:r>
                </w:p>
                <w:p w14:paraId="43E6B154">
                  <w:pPr>
                    <w:ind w:left="0" w:leftChars="0" w:firstLine="0" w:firstLineChars="0"/>
                    <w:jc w:val="center"/>
                    <w:rPr>
                      <w:rFonts w:hint="eastAsia"/>
                      <w:b/>
                      <w:bCs/>
                      <w:sz w:val="21"/>
                      <w:szCs w:val="21"/>
                      <w:vertAlign w:val="baseline"/>
                      <w:lang w:val="en-US" w:eastAsia="zh-CN"/>
                    </w:rPr>
                  </w:pPr>
                  <w:r>
                    <w:rPr>
                      <w:rFonts w:hint="eastAsia"/>
                      <w:b/>
                      <w:bCs/>
                      <w:sz w:val="21"/>
                      <w:szCs w:val="21"/>
                      <w:vertAlign w:val="baseline"/>
                      <w:lang w:val="en-US" w:eastAsia="zh-CN"/>
                    </w:rPr>
                    <w:t>修</w:t>
                  </w:r>
                </w:p>
                <w:p w14:paraId="6E139322">
                  <w:pPr>
                    <w:ind w:left="0" w:leftChars="0" w:firstLine="0" w:firstLineChars="0"/>
                    <w:jc w:val="center"/>
                    <w:rPr>
                      <w:rFonts w:hint="eastAsia"/>
                      <w:b/>
                      <w:bCs/>
                      <w:sz w:val="21"/>
                      <w:szCs w:val="21"/>
                      <w:vertAlign w:val="baseline"/>
                    </w:rPr>
                  </w:pPr>
                  <w:r>
                    <w:rPr>
                      <w:rFonts w:hint="eastAsia"/>
                      <w:b/>
                      <w:bCs/>
                      <w:sz w:val="21"/>
                      <w:szCs w:val="21"/>
                      <w:vertAlign w:val="baseline"/>
                    </w:rPr>
                    <w:t>课</w:t>
                  </w:r>
                </w:p>
                <w:p w14:paraId="494575D6">
                  <w:pPr>
                    <w:ind w:left="0" w:leftChars="0" w:firstLine="0" w:firstLineChars="0"/>
                    <w:jc w:val="center"/>
                    <w:rPr>
                      <w:rFonts w:hint="eastAsia"/>
                      <w:sz w:val="21"/>
                      <w:szCs w:val="21"/>
                      <w:vertAlign w:val="baseline"/>
                    </w:rPr>
                  </w:pPr>
                  <w:r>
                    <w:rPr>
                      <w:rFonts w:hint="eastAsia"/>
                      <w:b/>
                      <w:bCs/>
                      <w:sz w:val="21"/>
                      <w:szCs w:val="21"/>
                      <w:vertAlign w:val="baseline"/>
                    </w:rPr>
                    <w:t>程</w:t>
                  </w:r>
                </w:p>
              </w:tc>
              <w:tc>
                <w:tcPr>
                  <w:tcW w:w="2062" w:type="dxa"/>
                  <w:vAlign w:val="center"/>
                </w:tcPr>
                <w:p w14:paraId="3951D4E4">
                  <w:pPr>
                    <w:ind w:left="0" w:leftChars="0" w:firstLine="0" w:firstLineChars="0"/>
                    <w:jc w:val="center"/>
                    <w:rPr>
                      <w:rFonts w:hint="default" w:eastAsia="仿宋"/>
                      <w:sz w:val="21"/>
                      <w:szCs w:val="21"/>
                      <w:vertAlign w:val="baseline"/>
                      <w:lang w:val="en-US" w:eastAsia="zh-CN"/>
                    </w:rPr>
                  </w:pPr>
                  <w:r>
                    <w:rPr>
                      <w:rFonts w:hint="eastAsia"/>
                      <w:sz w:val="21"/>
                      <w:szCs w:val="21"/>
                      <w:vertAlign w:val="baseline"/>
                      <w:lang w:val="en-US" w:eastAsia="zh-CN"/>
                    </w:rPr>
                    <w:t>酒店信息化管理</w:t>
                  </w:r>
                </w:p>
              </w:tc>
              <w:tc>
                <w:tcPr>
                  <w:tcW w:w="2514" w:type="dxa"/>
                  <w:vAlign w:val="center"/>
                </w:tcPr>
                <w:p w14:paraId="6F86B827">
                  <w:pPr>
                    <w:ind w:left="0" w:leftChars="0" w:firstLine="0" w:firstLineChars="0"/>
                    <w:jc w:val="center"/>
                    <w:rPr>
                      <w:rFonts w:hint="eastAsia" w:eastAsia="仿宋"/>
                      <w:sz w:val="21"/>
                      <w:szCs w:val="21"/>
                      <w:vertAlign w:val="baseline"/>
                      <w:lang w:eastAsia="zh-CN"/>
                    </w:rPr>
                  </w:pPr>
                </w:p>
              </w:tc>
              <w:tc>
                <w:tcPr>
                  <w:tcW w:w="1561" w:type="dxa"/>
                  <w:vAlign w:val="center"/>
                </w:tcPr>
                <w:p w14:paraId="52EB514C">
                  <w:pPr>
                    <w:ind w:left="0" w:leftChars="0" w:firstLine="0" w:firstLineChars="0"/>
                    <w:jc w:val="center"/>
                    <w:rPr>
                      <w:rFonts w:hint="eastAsia"/>
                      <w:sz w:val="21"/>
                      <w:szCs w:val="21"/>
                      <w:vertAlign w:val="baseline"/>
                    </w:rPr>
                  </w:pPr>
                </w:p>
              </w:tc>
              <w:tc>
                <w:tcPr>
                  <w:tcW w:w="1934" w:type="dxa"/>
                  <w:vAlign w:val="center"/>
                </w:tcPr>
                <w:p w14:paraId="181A31C4">
                  <w:pPr>
                    <w:ind w:left="0" w:leftChars="0" w:firstLine="0" w:firstLineChars="0"/>
                    <w:jc w:val="center"/>
                    <w:rPr>
                      <w:rFonts w:hint="eastAsia"/>
                      <w:sz w:val="21"/>
                      <w:szCs w:val="21"/>
                      <w:vertAlign w:val="baseline"/>
                    </w:rPr>
                  </w:pPr>
                  <w:r>
                    <w:rPr>
                      <w:rFonts w:hint="eastAsia"/>
                      <w:sz w:val="21"/>
                      <w:szCs w:val="21"/>
                    </w:rPr>
                    <w:t>电子工业出版社</w:t>
                  </w:r>
                </w:p>
              </w:tc>
            </w:tr>
            <w:tr w14:paraId="20AC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217" w:type="dxa"/>
                  <w:vMerge w:val="continue"/>
                </w:tcPr>
                <w:p w14:paraId="58460B86">
                  <w:pPr>
                    <w:rPr>
                      <w:rFonts w:hint="eastAsia"/>
                      <w:sz w:val="21"/>
                      <w:szCs w:val="21"/>
                      <w:vertAlign w:val="baseline"/>
                    </w:rPr>
                  </w:pPr>
                </w:p>
              </w:tc>
              <w:tc>
                <w:tcPr>
                  <w:tcW w:w="2062" w:type="dxa"/>
                  <w:vAlign w:val="center"/>
                </w:tcPr>
                <w:p w14:paraId="6D8516A3">
                  <w:pPr>
                    <w:pStyle w:val="43"/>
                    <w:ind w:firstLine="0" w:firstLineChars="0"/>
                    <w:rPr>
                      <w:rFonts w:hint="eastAsia"/>
                      <w:sz w:val="21"/>
                      <w:szCs w:val="21"/>
                      <w:vertAlign w:val="baseline"/>
                    </w:rPr>
                  </w:pPr>
                  <w:r>
                    <w:rPr>
                      <w:rFonts w:hint="eastAsia"/>
                    </w:rPr>
                    <w:t>饭店服务英语</w:t>
                  </w:r>
                </w:p>
              </w:tc>
              <w:tc>
                <w:tcPr>
                  <w:tcW w:w="2514" w:type="dxa"/>
                  <w:vAlign w:val="top"/>
                </w:tcPr>
                <w:p w14:paraId="4ED2B2E7">
                  <w:pPr>
                    <w:pStyle w:val="43"/>
                    <w:ind w:firstLine="0" w:firstLineChars="0"/>
                    <w:rPr>
                      <w:rFonts w:hint="eastAsia"/>
                      <w:sz w:val="21"/>
                      <w:szCs w:val="21"/>
                      <w:vertAlign w:val="baseline"/>
                    </w:rPr>
                  </w:pPr>
                  <w:r>
                    <w:rPr>
                      <w:rFonts w:hint="eastAsia"/>
                    </w:rPr>
                    <w:t>《饭店服务英语》</w:t>
                  </w:r>
                </w:p>
              </w:tc>
              <w:tc>
                <w:tcPr>
                  <w:tcW w:w="1561" w:type="dxa"/>
                  <w:vAlign w:val="center"/>
                </w:tcPr>
                <w:p w14:paraId="29C05438">
                  <w:pPr>
                    <w:pStyle w:val="43"/>
                    <w:ind w:firstLine="0" w:firstLineChars="0"/>
                    <w:rPr>
                      <w:rFonts w:hint="eastAsia"/>
                      <w:sz w:val="21"/>
                      <w:szCs w:val="21"/>
                      <w:vertAlign w:val="baseline"/>
                    </w:rPr>
                  </w:pPr>
                  <w:r>
                    <w:rPr>
                      <w:rFonts w:hint="eastAsia"/>
                    </w:rPr>
                    <w:t>中国劳动保障出版</w:t>
                  </w:r>
                </w:p>
              </w:tc>
              <w:tc>
                <w:tcPr>
                  <w:tcW w:w="1934" w:type="dxa"/>
                  <w:vAlign w:val="center"/>
                </w:tcPr>
                <w:p w14:paraId="4A4163FE">
                  <w:pPr>
                    <w:ind w:left="0" w:leftChars="0" w:firstLine="0" w:firstLineChars="0"/>
                    <w:jc w:val="center"/>
                    <w:rPr>
                      <w:rFonts w:hint="eastAsia"/>
                      <w:sz w:val="21"/>
                      <w:szCs w:val="21"/>
                      <w:vertAlign w:val="baseline"/>
                    </w:rPr>
                  </w:pPr>
                  <w:r>
                    <w:rPr>
                      <w:rFonts w:hint="eastAsia"/>
                      <w:sz w:val="21"/>
                      <w:szCs w:val="21"/>
                    </w:rPr>
                    <w:t>清华大学出版社</w:t>
                  </w:r>
                </w:p>
              </w:tc>
            </w:tr>
            <w:tr w14:paraId="03AB9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217" w:type="dxa"/>
                  <w:vMerge w:val="continue"/>
                </w:tcPr>
                <w:p w14:paraId="60D98C20">
                  <w:pPr>
                    <w:rPr>
                      <w:rFonts w:hint="eastAsia"/>
                      <w:sz w:val="21"/>
                      <w:szCs w:val="21"/>
                      <w:vertAlign w:val="baseline"/>
                    </w:rPr>
                  </w:pPr>
                </w:p>
              </w:tc>
              <w:tc>
                <w:tcPr>
                  <w:tcW w:w="2062" w:type="dxa"/>
                  <w:vAlign w:val="center"/>
                </w:tcPr>
                <w:p w14:paraId="3ACF4CCE">
                  <w:pPr>
                    <w:pStyle w:val="43"/>
                    <w:ind w:firstLine="0" w:firstLineChars="0"/>
                    <w:rPr>
                      <w:rFonts w:hint="default" w:eastAsia="仿宋"/>
                      <w:sz w:val="21"/>
                      <w:szCs w:val="21"/>
                      <w:vertAlign w:val="baseline"/>
                      <w:lang w:val="en-US" w:eastAsia="zh-CN"/>
                    </w:rPr>
                  </w:pPr>
                  <w:r>
                    <w:rPr>
                      <w:rFonts w:hint="eastAsia"/>
                    </w:rPr>
                    <w:t>饭店安全</w:t>
                  </w:r>
                  <w:r>
                    <w:rPr>
                      <w:rFonts w:hint="eastAsia"/>
                      <w:lang w:val="en-US" w:eastAsia="zh-CN"/>
                    </w:rPr>
                    <w:t>与危机处理</w:t>
                  </w:r>
                </w:p>
              </w:tc>
              <w:tc>
                <w:tcPr>
                  <w:tcW w:w="2514" w:type="dxa"/>
                  <w:vAlign w:val="top"/>
                </w:tcPr>
                <w:p w14:paraId="580F5C70">
                  <w:pPr>
                    <w:pStyle w:val="43"/>
                    <w:ind w:firstLine="0" w:firstLineChars="0"/>
                    <w:rPr>
                      <w:rFonts w:hint="eastAsia"/>
                      <w:sz w:val="21"/>
                      <w:szCs w:val="21"/>
                      <w:vertAlign w:val="baseline"/>
                    </w:rPr>
                  </w:pPr>
                  <w:r>
                    <w:rPr>
                      <w:rFonts w:hint="eastAsia"/>
                    </w:rPr>
                    <w:t>《饭店安全管理》</w:t>
                  </w:r>
                </w:p>
              </w:tc>
              <w:tc>
                <w:tcPr>
                  <w:tcW w:w="1561" w:type="dxa"/>
                  <w:vAlign w:val="top"/>
                </w:tcPr>
                <w:p w14:paraId="5F7C828B">
                  <w:pPr>
                    <w:pStyle w:val="43"/>
                    <w:ind w:firstLine="0" w:firstLineChars="0"/>
                    <w:rPr>
                      <w:rFonts w:hint="eastAsia"/>
                      <w:sz w:val="21"/>
                      <w:szCs w:val="21"/>
                      <w:vertAlign w:val="baseline"/>
                    </w:rPr>
                  </w:pPr>
                  <w:r>
                    <w:rPr>
                      <w:rFonts w:hint="eastAsia"/>
                    </w:rPr>
                    <w:t>旅游教育出版社</w:t>
                  </w:r>
                </w:p>
              </w:tc>
              <w:tc>
                <w:tcPr>
                  <w:tcW w:w="1934" w:type="dxa"/>
                  <w:vAlign w:val="center"/>
                </w:tcPr>
                <w:p w14:paraId="111CE885">
                  <w:pPr>
                    <w:ind w:left="0" w:leftChars="0" w:firstLine="0" w:firstLineChars="0"/>
                    <w:jc w:val="center"/>
                    <w:rPr>
                      <w:rFonts w:hint="eastAsia"/>
                      <w:sz w:val="21"/>
                      <w:szCs w:val="21"/>
                    </w:rPr>
                  </w:pPr>
                </w:p>
              </w:tc>
            </w:tr>
            <w:tr w14:paraId="6D6C9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217" w:type="dxa"/>
                  <w:vMerge w:val="continue"/>
                </w:tcPr>
                <w:p w14:paraId="35826332">
                  <w:pPr>
                    <w:rPr>
                      <w:rFonts w:hint="eastAsia"/>
                      <w:sz w:val="21"/>
                      <w:szCs w:val="21"/>
                      <w:vertAlign w:val="baseline"/>
                    </w:rPr>
                  </w:pPr>
                </w:p>
              </w:tc>
              <w:tc>
                <w:tcPr>
                  <w:tcW w:w="2062" w:type="dxa"/>
                  <w:vAlign w:val="center"/>
                </w:tcPr>
                <w:p w14:paraId="655D40BC">
                  <w:pPr>
                    <w:pStyle w:val="43"/>
                    <w:ind w:firstLine="0" w:firstLineChars="0"/>
                    <w:rPr>
                      <w:rFonts w:hint="eastAsia"/>
                      <w:sz w:val="21"/>
                      <w:szCs w:val="21"/>
                      <w:vertAlign w:val="baseline"/>
                    </w:rPr>
                  </w:pPr>
                  <w:r>
                    <w:rPr>
                      <w:rFonts w:hint="eastAsia"/>
                    </w:rPr>
                    <w:t>导游业务</w:t>
                  </w:r>
                </w:p>
              </w:tc>
              <w:tc>
                <w:tcPr>
                  <w:tcW w:w="2514" w:type="dxa"/>
                  <w:vAlign w:val="top"/>
                </w:tcPr>
                <w:p w14:paraId="16C68A04">
                  <w:pPr>
                    <w:pStyle w:val="43"/>
                    <w:ind w:firstLine="0" w:firstLineChars="0"/>
                    <w:rPr>
                      <w:rFonts w:hint="eastAsia"/>
                      <w:sz w:val="21"/>
                      <w:szCs w:val="21"/>
                      <w:vertAlign w:val="baseline"/>
                    </w:rPr>
                  </w:pPr>
                  <w:r>
                    <w:rPr>
                      <w:rFonts w:hint="eastAsia"/>
                    </w:rPr>
                    <w:t>《导游业务》</w:t>
                  </w:r>
                </w:p>
              </w:tc>
              <w:tc>
                <w:tcPr>
                  <w:tcW w:w="1561" w:type="dxa"/>
                  <w:vAlign w:val="top"/>
                </w:tcPr>
                <w:p w14:paraId="584C6589">
                  <w:pPr>
                    <w:pStyle w:val="43"/>
                    <w:ind w:firstLine="0" w:firstLineChars="0"/>
                    <w:rPr>
                      <w:rFonts w:hint="eastAsia"/>
                      <w:sz w:val="21"/>
                      <w:szCs w:val="21"/>
                      <w:vertAlign w:val="baseline"/>
                    </w:rPr>
                  </w:pPr>
                  <w:r>
                    <w:rPr>
                      <w:rFonts w:hint="eastAsia"/>
                    </w:rPr>
                    <w:t>旅游教育出版社</w:t>
                  </w:r>
                </w:p>
              </w:tc>
              <w:tc>
                <w:tcPr>
                  <w:tcW w:w="1934" w:type="dxa"/>
                  <w:vAlign w:val="center"/>
                </w:tcPr>
                <w:p w14:paraId="54C44AA0">
                  <w:pPr>
                    <w:ind w:left="0" w:leftChars="0" w:firstLine="0" w:firstLineChars="0"/>
                    <w:jc w:val="center"/>
                    <w:rPr>
                      <w:rFonts w:hint="eastAsia"/>
                      <w:sz w:val="21"/>
                      <w:szCs w:val="21"/>
                    </w:rPr>
                  </w:pPr>
                </w:p>
              </w:tc>
            </w:tr>
            <w:tr w14:paraId="31FD8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217" w:type="dxa"/>
                  <w:vMerge w:val="continue"/>
                </w:tcPr>
                <w:p w14:paraId="5425EF01">
                  <w:pPr>
                    <w:rPr>
                      <w:rFonts w:hint="eastAsia"/>
                      <w:sz w:val="21"/>
                      <w:szCs w:val="21"/>
                      <w:vertAlign w:val="baseline"/>
                    </w:rPr>
                  </w:pPr>
                </w:p>
              </w:tc>
              <w:tc>
                <w:tcPr>
                  <w:tcW w:w="2062" w:type="dxa"/>
                  <w:vAlign w:val="center"/>
                </w:tcPr>
                <w:p w14:paraId="0247C601">
                  <w:pPr>
                    <w:pStyle w:val="43"/>
                    <w:ind w:firstLine="0" w:firstLineChars="0"/>
                    <w:rPr>
                      <w:rFonts w:hint="eastAsia"/>
                      <w:sz w:val="21"/>
                      <w:szCs w:val="21"/>
                      <w:vertAlign w:val="baseline"/>
                    </w:rPr>
                  </w:pPr>
                  <w:r>
                    <w:rPr>
                      <w:rFonts w:hint="eastAsia"/>
                    </w:rPr>
                    <w:t>面点制作</w:t>
                  </w:r>
                </w:p>
              </w:tc>
              <w:tc>
                <w:tcPr>
                  <w:tcW w:w="2514" w:type="dxa"/>
                  <w:vAlign w:val="top"/>
                </w:tcPr>
                <w:p w14:paraId="5D4944F6">
                  <w:pPr>
                    <w:pStyle w:val="43"/>
                    <w:ind w:firstLine="0" w:firstLineChars="0"/>
                    <w:rPr>
                      <w:rFonts w:hint="eastAsia" w:eastAsia="仿宋"/>
                      <w:sz w:val="21"/>
                      <w:szCs w:val="21"/>
                      <w:vertAlign w:val="baseline"/>
                      <w:lang w:eastAsia="zh-CN"/>
                    </w:rPr>
                  </w:pPr>
                  <w:r>
                    <w:rPr>
                      <w:rFonts w:hint="eastAsia"/>
                    </w:rPr>
                    <w:t>《花样面点》</w:t>
                  </w:r>
                </w:p>
              </w:tc>
              <w:tc>
                <w:tcPr>
                  <w:tcW w:w="1561" w:type="dxa"/>
                  <w:vAlign w:val="top"/>
                </w:tcPr>
                <w:p w14:paraId="0E3A776E">
                  <w:pPr>
                    <w:pStyle w:val="43"/>
                    <w:ind w:firstLine="0" w:firstLineChars="0"/>
                    <w:rPr>
                      <w:rFonts w:hint="eastAsia" w:ascii="仿宋" w:hAnsi="仿宋" w:eastAsia="仿宋" w:cs="仿宋"/>
                      <w:sz w:val="21"/>
                      <w:szCs w:val="21"/>
                      <w:vertAlign w:val="baseline"/>
                    </w:rPr>
                  </w:pPr>
                  <w:r>
                    <w:rPr>
                      <w:rFonts w:hint="eastAsia"/>
                    </w:rPr>
                    <w:t>江西科学技术出版社</w:t>
                  </w:r>
                </w:p>
              </w:tc>
              <w:tc>
                <w:tcPr>
                  <w:tcW w:w="1934" w:type="dxa"/>
                  <w:vAlign w:val="center"/>
                </w:tcPr>
                <w:p w14:paraId="308303B0">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电子工业出版社</w:t>
                  </w:r>
                </w:p>
              </w:tc>
            </w:tr>
            <w:tr w14:paraId="4279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17" w:type="dxa"/>
                  <w:vMerge w:val="continue"/>
                </w:tcPr>
                <w:p w14:paraId="21EA5087">
                  <w:pPr>
                    <w:rPr>
                      <w:rFonts w:hint="eastAsia"/>
                      <w:sz w:val="21"/>
                      <w:szCs w:val="21"/>
                      <w:vertAlign w:val="baseline"/>
                    </w:rPr>
                  </w:pPr>
                </w:p>
              </w:tc>
              <w:tc>
                <w:tcPr>
                  <w:tcW w:w="2062" w:type="dxa"/>
                  <w:vAlign w:val="center"/>
                </w:tcPr>
                <w:p w14:paraId="6B980504">
                  <w:pPr>
                    <w:pStyle w:val="5"/>
                    <w:ind w:firstLine="0" w:firstLineChars="0"/>
                    <w:jc w:val="both"/>
                    <w:rPr>
                      <w:rFonts w:hint="default" w:eastAsia="仿宋"/>
                      <w:sz w:val="21"/>
                      <w:szCs w:val="21"/>
                      <w:vertAlign w:val="baseline"/>
                      <w:lang w:val="en-US" w:eastAsia="zh-CN"/>
                    </w:rPr>
                  </w:pPr>
                  <w:r>
                    <w:rPr>
                      <w:rFonts w:hint="eastAsia"/>
                      <w:sz w:val="21"/>
                      <w:szCs w:val="21"/>
                      <w:vertAlign w:val="baseline"/>
                      <w:lang w:val="en-US" w:eastAsia="zh-CN"/>
                    </w:rPr>
                    <w:t>民宿与精品酒店运营</w:t>
                  </w:r>
                </w:p>
              </w:tc>
              <w:tc>
                <w:tcPr>
                  <w:tcW w:w="2514" w:type="dxa"/>
                  <w:vAlign w:val="center"/>
                </w:tcPr>
                <w:p w14:paraId="6CEEE7DD">
                  <w:pPr>
                    <w:ind w:left="0" w:leftChars="0" w:firstLine="0" w:firstLineChars="0"/>
                    <w:jc w:val="both"/>
                    <w:rPr>
                      <w:rFonts w:hint="eastAsia" w:eastAsia="仿宋"/>
                      <w:sz w:val="21"/>
                      <w:szCs w:val="21"/>
                      <w:vertAlign w:val="baseline"/>
                      <w:lang w:eastAsia="zh-CN"/>
                    </w:rPr>
                  </w:pPr>
                  <w:r>
                    <w:rPr>
                      <w:rFonts w:hint="eastAsia"/>
                      <w:sz w:val="21"/>
                      <w:szCs w:val="21"/>
                      <w:vertAlign w:val="baseline"/>
                      <w:lang w:eastAsia="zh-CN"/>
                    </w:rPr>
                    <w:t>《</w:t>
                  </w:r>
                  <w:r>
                    <w:rPr>
                      <w:rFonts w:hint="eastAsia"/>
                      <w:sz w:val="21"/>
                      <w:szCs w:val="21"/>
                      <w:vertAlign w:val="baseline"/>
                      <w:lang w:val="en-US" w:eastAsia="zh-CN"/>
                    </w:rPr>
                    <w:t>民宿运营与管理</w:t>
                  </w:r>
                  <w:r>
                    <w:rPr>
                      <w:rFonts w:hint="eastAsia"/>
                      <w:sz w:val="21"/>
                      <w:szCs w:val="21"/>
                      <w:vertAlign w:val="baseline"/>
                      <w:lang w:eastAsia="zh-CN"/>
                    </w:rPr>
                    <w:t>》</w:t>
                  </w:r>
                </w:p>
              </w:tc>
              <w:tc>
                <w:tcPr>
                  <w:tcW w:w="1561" w:type="dxa"/>
                  <w:vAlign w:val="center"/>
                </w:tcPr>
                <w:p w14:paraId="6393F142">
                  <w:pPr>
                    <w:keepNext w:val="0"/>
                    <w:keepLines w:val="0"/>
                    <w:widowControl/>
                    <w:suppressLineNumbers w:val="0"/>
                    <w:ind w:left="0" w:leftChars="0" w:firstLine="0" w:firstLineChars="0"/>
                    <w:jc w:val="center"/>
                    <w:textAlignment w:val="center"/>
                    <w:rPr>
                      <w:rFonts w:hint="default" w:ascii="仿宋" w:hAnsi="仿宋" w:eastAsia="仿宋" w:cs="仿宋"/>
                      <w:sz w:val="21"/>
                      <w:szCs w:val="21"/>
                      <w:vertAlign w:val="baseline"/>
                      <w:lang w:val="en-US" w:eastAsia="zh-CN"/>
                    </w:rPr>
                  </w:pPr>
                  <w:r>
                    <w:rPr>
                      <w:rFonts w:hint="eastAsia" w:ascii="仿宋" w:hAnsi="仿宋" w:cs="仿宋"/>
                      <w:sz w:val="21"/>
                      <w:szCs w:val="21"/>
                      <w:vertAlign w:val="baseline"/>
                      <w:lang w:val="en-US" w:eastAsia="zh-CN"/>
                    </w:rPr>
                    <w:t>旅游教育出版社</w:t>
                  </w:r>
                </w:p>
              </w:tc>
              <w:tc>
                <w:tcPr>
                  <w:tcW w:w="1934" w:type="dxa"/>
                  <w:vAlign w:val="center"/>
                </w:tcPr>
                <w:p w14:paraId="06D43545">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电子工业出版社</w:t>
                  </w:r>
                </w:p>
              </w:tc>
            </w:tr>
          </w:tbl>
          <w:p w14:paraId="4F054C28">
            <w:pPr>
              <w:ind w:firstLine="480"/>
              <w:rPr>
                <w:rFonts w:hint="eastAsia"/>
              </w:rPr>
            </w:pPr>
          </w:p>
          <w:p w14:paraId="30453C89">
            <w:pPr>
              <w:numPr>
                <w:ilvl w:val="0"/>
                <w:numId w:val="0"/>
              </w:numPr>
              <w:rPr>
                <w:rFonts w:hint="eastAsia"/>
                <w:lang w:val="en-US" w:eastAsia="zh-CN"/>
              </w:rPr>
            </w:pPr>
            <w:r>
              <w:rPr>
                <w:rFonts w:hint="eastAsia"/>
                <w:b/>
                <w:bCs/>
                <w:lang w:val="en-US" w:eastAsia="zh-CN"/>
              </w:rPr>
              <w:t>2.图书文献</w:t>
            </w:r>
          </w:p>
          <w:p w14:paraId="7149EC1D">
            <w:pPr>
              <w:numPr>
                <w:ilvl w:val="0"/>
                <w:numId w:val="0"/>
              </w:numPr>
              <w:ind w:firstLine="480" w:firstLineChars="200"/>
            </w:pPr>
            <w:r>
              <w:rPr>
                <w:rFonts w:hint="eastAsia"/>
              </w:rPr>
              <w:t>建立完善的图书馆，学校派遣专业的人员采购相关的图书，并且对图书和资料进行及时的更新，也可以让学校老师进行书目推荐，进行采购相关的图书和资料，方便同学们和老师们在平时的学习过程中可以有参考的资料。尽可能实现图书馆的优质管理与服务，定期组织同学们进行相关知识的完善与阅读，通过对图书资源的阅读与理解，能够更好地提高同学们的基本专业素养。</w:t>
            </w:r>
          </w:p>
          <w:p w14:paraId="4FCD7488">
            <w:pPr>
              <w:ind w:firstLine="480"/>
            </w:pPr>
            <w:r>
              <w:rPr>
                <w:rFonts w:hint="eastAsia"/>
              </w:rPr>
              <w:t>我校目前正积极建设</w:t>
            </w:r>
            <w:r>
              <w:rPr>
                <w:rFonts w:hint="eastAsia"/>
                <w:lang w:val="en-US" w:eastAsia="zh-CN"/>
              </w:rPr>
              <w:t>模拟饭店管理信息化</w:t>
            </w:r>
            <w:r>
              <w:rPr>
                <w:rFonts w:hint="eastAsia"/>
              </w:rPr>
              <w:t xml:space="preserve">系统，对学校各项服务管理工作提供一站式服务。信息化系统建成后，将减小教育资源差距导致的信息化差距，可以提高工作效率，提高管理效率，提高决策效率，提高信息利用率，提高核心竞争力，满足教学、科研和管理工作的需要。  </w:t>
            </w:r>
          </w:p>
        </w:tc>
      </w:tr>
      <w:tr w14:paraId="5E9C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dxa"/>
          </w:tcPr>
          <w:p w14:paraId="470CEF00">
            <w:pPr>
              <w:pStyle w:val="43"/>
            </w:pPr>
            <w:r>
              <w:rPr>
                <w:rFonts w:hint="eastAsia"/>
              </w:rPr>
              <w:t>（四）教学方法</w:t>
            </w:r>
          </w:p>
          <w:p w14:paraId="5639A652">
            <w:pPr>
              <w:pStyle w:val="43"/>
            </w:pPr>
          </w:p>
        </w:tc>
        <w:tc>
          <w:tcPr>
            <w:tcW w:w="1168" w:type="dxa"/>
          </w:tcPr>
          <w:p w14:paraId="7CAE7106">
            <w:pPr>
              <w:pStyle w:val="43"/>
            </w:pPr>
          </w:p>
        </w:tc>
        <w:tc>
          <w:tcPr>
            <w:tcW w:w="7278" w:type="dxa"/>
          </w:tcPr>
          <w:p w14:paraId="4B330032">
            <w:pPr>
              <w:pStyle w:val="43"/>
            </w:pPr>
            <w:r>
              <w:rPr>
                <w:rFonts w:hint="eastAsia"/>
              </w:rPr>
              <w:t>贯彻以学生为中心的教学理念，突出对职业道德、职业技能、创业就业能力的培养，在教学过程中充分发挥学生的主体作用和教师的主导作用，注重培养学生分析和解决问题的能力。在教学模式上，所有职业核心课都强调了教学过程与实际工作过程的结合，采用“教、学、做”一体的教学模式。结合课程特点、教学条件支撑情况，并针对学生实际情况，在教学教程中可采用讲授、启发、讨论、安例和行动导向、任务驱动、项目教学、体验教学等多种教学方法进行教学活动，主要以直观古籍教学方法为主，兼以讲授、实训等教学方法，使学生、教师、内容三者通过相互作用成为一个动态的统计过程。</w:t>
            </w:r>
          </w:p>
          <w:p w14:paraId="7E9B524E">
            <w:pPr>
              <w:pStyle w:val="43"/>
            </w:pPr>
            <w:r>
              <w:rPr>
                <w:rFonts w:hint="eastAsia"/>
              </w:rPr>
              <w:t>采用任务驱动教学、翻转课堂教学、情景教学、项目教学、体验式教学、讨论式教学、安例教学、理实一体化教学等。</w:t>
            </w:r>
          </w:p>
          <w:p w14:paraId="27B179DE">
            <w:pPr>
              <w:pStyle w:val="43"/>
            </w:pPr>
          </w:p>
        </w:tc>
      </w:tr>
      <w:tr w14:paraId="2EE28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842" w:type="dxa"/>
          </w:tcPr>
          <w:p w14:paraId="4627ABF3">
            <w:pPr>
              <w:pStyle w:val="43"/>
            </w:pPr>
            <w:r>
              <w:rPr>
                <w:rFonts w:hint="eastAsia"/>
              </w:rPr>
              <w:t>（五）学习评价</w:t>
            </w:r>
          </w:p>
          <w:p w14:paraId="7AFC7240">
            <w:pPr>
              <w:pStyle w:val="43"/>
            </w:pPr>
          </w:p>
        </w:tc>
        <w:tc>
          <w:tcPr>
            <w:tcW w:w="1168" w:type="dxa"/>
          </w:tcPr>
          <w:p w14:paraId="41B7ED72">
            <w:pPr>
              <w:pStyle w:val="43"/>
            </w:pPr>
          </w:p>
        </w:tc>
        <w:tc>
          <w:tcPr>
            <w:tcW w:w="7278" w:type="dxa"/>
          </w:tcPr>
          <w:p w14:paraId="481D1358">
            <w:pPr>
              <w:pStyle w:val="43"/>
            </w:pPr>
            <w:r>
              <w:rPr>
                <w:rFonts w:hint="eastAsia"/>
              </w:rPr>
              <w:t>构建以服务饭店行业为目标，以学生素质、能力为核心，教育与产业、校内与校外结合的评价机构，实习学分制、多层次、多元化的考评，引导学生全面提升和个性发展。</w:t>
            </w:r>
          </w:p>
          <w:p w14:paraId="1E7BE426">
            <w:pPr>
              <w:pStyle w:val="43"/>
            </w:pPr>
            <w:r>
              <w:rPr>
                <w:rFonts w:hint="eastAsia"/>
              </w:rPr>
              <w:t>改革考核手段和方法,加强实践性教学环节的考核,如口试评价、技能评价,注重学生自评、互评以及过程考核和结果考核相结合；突出过程评价与阶段（以工作任务模块为阶段）评价,结合课堂提问、训练活动、阶段测验等进行综合评价；应注重学生分析问题、解决实际问题内容的考核,综合评价学生能力；注重学生的职业素质考核,引导学生服务意识和职业气质的养成；引入校外评价,吸收家长、行业企业参与评价,有条件的学校还可以引入第三方评价。</w:t>
            </w:r>
          </w:p>
          <w:p w14:paraId="11EC3CBB">
            <w:pPr>
              <w:pStyle w:val="43"/>
            </w:pPr>
            <w:r>
              <w:rPr>
                <w:rFonts w:hint="eastAsia"/>
              </w:rPr>
              <w:t>学习过程考核的目的在于引导学生注重平时的学习过程,保持学生课程学习的主动性和持久性。过程考核主要考察学生在课堂学习期间的学习质量、接受程度、学习态度、出勤率等对学生学习评价的方式方法提出要求和建议。</w:t>
            </w:r>
          </w:p>
        </w:tc>
      </w:tr>
      <w:tr w14:paraId="3FF0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dxa"/>
          </w:tcPr>
          <w:p w14:paraId="43F6B560">
            <w:pPr>
              <w:pStyle w:val="43"/>
            </w:pPr>
            <w:r>
              <w:rPr>
                <w:rFonts w:hint="eastAsia"/>
              </w:rPr>
              <w:t>（六）质量管理</w:t>
            </w:r>
          </w:p>
        </w:tc>
        <w:tc>
          <w:tcPr>
            <w:tcW w:w="1168" w:type="dxa"/>
          </w:tcPr>
          <w:p w14:paraId="6A990355">
            <w:pPr>
              <w:pStyle w:val="43"/>
            </w:pPr>
          </w:p>
        </w:tc>
        <w:tc>
          <w:tcPr>
            <w:tcW w:w="7278" w:type="dxa"/>
          </w:tcPr>
          <w:p w14:paraId="0B21BD75">
            <w:pPr>
              <w:pStyle w:val="43"/>
            </w:pPr>
            <w:r>
              <w:rPr>
                <w:rFonts w:hint="eastAsia"/>
              </w:rPr>
              <w:t>1、每月一次教学常规检查；</w:t>
            </w:r>
          </w:p>
          <w:p w14:paraId="286DE25C">
            <w:pPr>
              <w:pStyle w:val="43"/>
            </w:pPr>
            <w:r>
              <w:rPr>
                <w:rFonts w:hint="eastAsia"/>
              </w:rPr>
              <w:t>2、通过学生评教；</w:t>
            </w:r>
          </w:p>
          <w:p w14:paraId="1A91A762">
            <w:pPr>
              <w:pStyle w:val="43"/>
            </w:pPr>
            <w:r>
              <w:rPr>
                <w:rFonts w:hint="eastAsia"/>
              </w:rPr>
              <w:t>3、通过教师评教</w:t>
            </w:r>
          </w:p>
          <w:p w14:paraId="60CF2AC6">
            <w:pPr>
              <w:pStyle w:val="43"/>
            </w:pPr>
            <w:r>
              <w:rPr>
                <w:rFonts w:hint="eastAsia"/>
              </w:rPr>
              <w:t>4、通过教师集体教学内容、方法、目标等的探讨。</w:t>
            </w:r>
          </w:p>
          <w:p w14:paraId="06A8D569">
            <w:pPr>
              <w:pStyle w:val="43"/>
            </w:pPr>
            <w:r>
              <w:rPr>
                <w:rFonts w:hint="eastAsia"/>
              </w:rPr>
              <w:t>5、通过校领导分组包干推门听课的督促；</w:t>
            </w:r>
          </w:p>
          <w:p w14:paraId="160FCAB4">
            <w:pPr>
              <w:pStyle w:val="43"/>
            </w:pPr>
            <w:r>
              <w:rPr>
                <w:rFonts w:hint="eastAsia"/>
              </w:rPr>
              <w:t>6、通过教研组长专业部主任巡课听课检查指导。</w:t>
            </w:r>
          </w:p>
          <w:p w14:paraId="76E01FA6">
            <w:pPr>
              <w:pStyle w:val="43"/>
            </w:pPr>
            <w:r>
              <w:rPr>
                <w:rFonts w:hint="eastAsia"/>
              </w:rPr>
              <w:t>7、通过统一命卷进行基础知识的测试检查；</w:t>
            </w:r>
          </w:p>
          <w:p w14:paraId="0F2B0F5B">
            <w:pPr>
              <w:pStyle w:val="43"/>
            </w:pPr>
            <w:r>
              <w:rPr>
                <w:rFonts w:hint="eastAsia"/>
              </w:rPr>
              <w:t>8、通过专业部主任根据各专业教师开学初的技能考核项目内容与要求进行技能考核。</w:t>
            </w:r>
          </w:p>
          <w:p w14:paraId="01F8C6D7">
            <w:pPr>
              <w:pStyle w:val="43"/>
            </w:pPr>
            <w:r>
              <w:rPr>
                <w:rFonts w:hint="eastAsia"/>
              </w:rPr>
              <w:t>9.通过职业技能大赛促教保质量。</w:t>
            </w:r>
          </w:p>
        </w:tc>
      </w:tr>
    </w:tbl>
    <w:p w14:paraId="17450A62">
      <w:pPr>
        <w:ind w:firstLine="562"/>
        <w:rPr>
          <w:rFonts w:ascii="仿宋" w:hAnsi="仿宋" w:cs="仿宋"/>
          <w:b/>
          <w:bCs/>
          <w:sz w:val="28"/>
          <w:szCs w:val="28"/>
        </w:rPr>
      </w:pPr>
    </w:p>
    <w:p w14:paraId="4EAC02FB">
      <w:pPr>
        <w:pStyle w:val="3"/>
      </w:pPr>
      <w:bookmarkStart w:id="64" w:name="_Toc166680329"/>
      <w:bookmarkStart w:id="65" w:name="_Toc166705040"/>
      <w:bookmarkStart w:id="66" w:name="_Toc168341726"/>
      <w:bookmarkStart w:id="67" w:name="_Toc166680271"/>
      <w:r>
        <w:rPr>
          <w:rFonts w:hint="eastAsia"/>
        </w:rPr>
        <w:t>九、毕业要求</w:t>
      </w:r>
      <w:bookmarkEnd w:id="64"/>
      <w:bookmarkEnd w:id="65"/>
      <w:bookmarkEnd w:id="66"/>
      <w:bookmarkEnd w:id="67"/>
    </w:p>
    <w:p w14:paraId="37FB258F">
      <w:pPr>
        <w:wordWrap w:val="0"/>
        <w:spacing w:line="360" w:lineRule="auto"/>
        <w:ind w:firstLine="480"/>
        <w:rPr>
          <w:rFonts w:ascii="仿宋" w:hAnsi="仿宋" w:cs="仿宋"/>
          <w:szCs w:val="24"/>
        </w:rPr>
      </w:pPr>
      <w:r>
        <w:rPr>
          <w:rFonts w:hint="eastAsia" w:ascii="仿宋" w:hAnsi="仿宋" w:cs="仿宋"/>
          <w:szCs w:val="24"/>
        </w:rPr>
        <w:t>（一）学生通过三年的学习，修完本方案《教学计划安排表》所规定的全部课程，修满所规定的学分。</w:t>
      </w:r>
    </w:p>
    <w:p w14:paraId="38DCB8A4">
      <w:pPr>
        <w:wordWrap w:val="0"/>
        <w:spacing w:line="360" w:lineRule="auto"/>
        <w:ind w:firstLine="480"/>
        <w:rPr>
          <w:rFonts w:ascii="仿宋" w:hAnsi="仿宋" w:cs="仿宋"/>
          <w:szCs w:val="24"/>
        </w:rPr>
      </w:pPr>
      <w:r>
        <w:rPr>
          <w:rFonts w:hint="eastAsia" w:ascii="仿宋" w:hAnsi="仿宋" w:cs="仿宋"/>
          <w:szCs w:val="24"/>
        </w:rPr>
        <w:t>（二）《教学计划安排表》中必修课和顶岗实习成绩合格。</w:t>
      </w:r>
    </w:p>
    <w:p w14:paraId="06A42F51">
      <w:pPr>
        <w:wordWrap w:val="0"/>
        <w:spacing w:line="360" w:lineRule="auto"/>
        <w:ind w:firstLine="480"/>
        <w:rPr>
          <w:rFonts w:ascii="仿宋" w:hAnsi="仿宋" w:cs="仿宋"/>
          <w:szCs w:val="24"/>
        </w:rPr>
      </w:pPr>
      <w:r>
        <w:rPr>
          <w:rFonts w:hint="eastAsia" w:ascii="仿宋" w:hAnsi="仿宋" w:cs="仿宋"/>
          <w:szCs w:val="24"/>
        </w:rPr>
        <w:t>（三）学生综合素质评价合格。</w:t>
      </w:r>
    </w:p>
    <w:p w14:paraId="63B7F1B1">
      <w:pPr>
        <w:wordWrap w:val="0"/>
        <w:spacing w:line="360" w:lineRule="auto"/>
        <w:ind w:firstLine="480"/>
        <w:rPr>
          <w:rFonts w:ascii="仿宋" w:hAnsi="仿宋" w:cs="仿宋"/>
          <w:szCs w:val="24"/>
        </w:rPr>
      </w:pPr>
      <w:r>
        <w:rPr>
          <w:rFonts w:hint="eastAsia" w:ascii="仿宋" w:hAnsi="仿宋" w:cs="仿宋"/>
          <w:szCs w:val="24"/>
        </w:rPr>
        <w:t>（四）参加省中职学生学业水平考试成绩合格。</w:t>
      </w:r>
    </w:p>
    <w:p w14:paraId="22C00724">
      <w:pPr>
        <w:wordWrap w:val="0"/>
        <w:spacing w:line="360" w:lineRule="auto"/>
        <w:ind w:firstLine="480"/>
        <w:rPr>
          <w:rFonts w:ascii="仿宋" w:hAnsi="仿宋" w:cs="仿宋"/>
          <w:szCs w:val="24"/>
        </w:rPr>
      </w:pPr>
      <w:r>
        <w:rPr>
          <w:rFonts w:hint="eastAsia" w:ascii="仿宋" w:hAnsi="仿宋" w:cs="仿宋"/>
          <w:szCs w:val="24"/>
        </w:rPr>
        <w:t>（五）获得本专业技能证书。</w:t>
      </w:r>
    </w:p>
    <w:p w14:paraId="3BDEC2E0">
      <w:pPr>
        <w:ind w:firstLine="480"/>
        <w:rPr>
          <w:rFonts w:ascii="黑体" w:hAnsi="黑体" w:eastAsia="黑体"/>
          <w:color w:val="000000"/>
        </w:rPr>
      </w:pPr>
    </w:p>
    <w:p w14:paraId="6BE6DA32">
      <w:pPr>
        <w:pStyle w:val="3"/>
      </w:pPr>
      <w:bookmarkStart w:id="68" w:name="_Toc168341727"/>
      <w:bookmarkStart w:id="69" w:name="_Toc166705041"/>
      <w:bookmarkStart w:id="70" w:name="_Toc166680330"/>
      <w:bookmarkStart w:id="71" w:name="_Toc166680272"/>
      <w:r>
        <w:rPr>
          <w:rFonts w:hint="eastAsia"/>
        </w:rPr>
        <w:t>十、附录</w:t>
      </w:r>
      <w:bookmarkEnd w:id="68"/>
      <w:bookmarkEnd w:id="69"/>
      <w:bookmarkEnd w:id="70"/>
      <w:bookmarkEnd w:id="71"/>
    </w:p>
    <w:p w14:paraId="124DB3AB">
      <w:pPr>
        <w:pStyle w:val="4"/>
      </w:pPr>
      <w:bookmarkStart w:id="72" w:name="_Toc166705042"/>
      <w:bookmarkStart w:id="73" w:name="_Toc168341728"/>
      <w:bookmarkStart w:id="74" w:name="_Toc166680273"/>
      <w:bookmarkStart w:id="75" w:name="_Toc166680331"/>
      <w:r>
        <w:rPr>
          <w:rFonts w:hint="eastAsia"/>
        </w:rPr>
        <w:t>（一）理论与实践教学学时、学分分配表</w:t>
      </w:r>
      <w:bookmarkEnd w:id="72"/>
      <w:bookmarkEnd w:id="73"/>
      <w:bookmarkEnd w:id="74"/>
      <w:bookmarkEnd w:id="75"/>
    </w:p>
    <w:tbl>
      <w:tblPr>
        <w:tblStyle w:val="29"/>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6"/>
        <w:gridCol w:w="1527"/>
        <w:gridCol w:w="1127"/>
        <w:gridCol w:w="1327"/>
        <w:gridCol w:w="1327"/>
        <w:gridCol w:w="1327"/>
        <w:gridCol w:w="1327"/>
      </w:tblGrid>
      <w:tr w14:paraId="75CF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3" w:type="dxa"/>
            <w:gridSpan w:val="2"/>
            <w:vAlign w:val="center"/>
          </w:tcPr>
          <w:p w14:paraId="49F25234">
            <w:pPr>
              <w:pStyle w:val="43"/>
              <w:jc w:val="center"/>
              <w:rPr>
                <w:b/>
                <w:bCs/>
              </w:rPr>
            </w:pPr>
            <w:r>
              <w:rPr>
                <w:rFonts w:hint="eastAsia"/>
                <w:b/>
                <w:bCs/>
              </w:rPr>
              <w:t>课程类别</w:t>
            </w:r>
          </w:p>
        </w:tc>
        <w:tc>
          <w:tcPr>
            <w:tcW w:w="1127" w:type="dxa"/>
            <w:vAlign w:val="center"/>
          </w:tcPr>
          <w:p w14:paraId="70487FBC">
            <w:pPr>
              <w:pStyle w:val="43"/>
              <w:jc w:val="center"/>
              <w:rPr>
                <w:b/>
                <w:bCs/>
              </w:rPr>
            </w:pPr>
            <w:r>
              <w:rPr>
                <w:rFonts w:hint="eastAsia"/>
                <w:b/>
                <w:bCs/>
              </w:rPr>
              <w:t>学分</w:t>
            </w:r>
          </w:p>
        </w:tc>
        <w:tc>
          <w:tcPr>
            <w:tcW w:w="1327" w:type="dxa"/>
            <w:vAlign w:val="center"/>
          </w:tcPr>
          <w:p w14:paraId="28595040">
            <w:pPr>
              <w:pStyle w:val="43"/>
              <w:jc w:val="center"/>
              <w:rPr>
                <w:b/>
                <w:bCs/>
              </w:rPr>
            </w:pPr>
            <w:r>
              <w:rPr>
                <w:rFonts w:hint="eastAsia"/>
                <w:b/>
                <w:bCs/>
              </w:rPr>
              <w:t>总学时</w:t>
            </w:r>
          </w:p>
        </w:tc>
        <w:tc>
          <w:tcPr>
            <w:tcW w:w="1327" w:type="dxa"/>
            <w:vAlign w:val="center"/>
          </w:tcPr>
          <w:p w14:paraId="056871F5">
            <w:pPr>
              <w:pStyle w:val="43"/>
              <w:jc w:val="center"/>
              <w:rPr>
                <w:b/>
                <w:bCs/>
              </w:rPr>
            </w:pPr>
            <w:r>
              <w:rPr>
                <w:rFonts w:hint="eastAsia"/>
                <w:b/>
                <w:bCs/>
              </w:rPr>
              <w:t>理论学时</w:t>
            </w:r>
          </w:p>
        </w:tc>
        <w:tc>
          <w:tcPr>
            <w:tcW w:w="1327" w:type="dxa"/>
            <w:vAlign w:val="center"/>
          </w:tcPr>
          <w:p w14:paraId="12E87B27">
            <w:pPr>
              <w:pStyle w:val="43"/>
              <w:jc w:val="center"/>
              <w:rPr>
                <w:b/>
                <w:bCs/>
              </w:rPr>
            </w:pPr>
            <w:r>
              <w:rPr>
                <w:rFonts w:hint="eastAsia"/>
                <w:b/>
                <w:bCs/>
              </w:rPr>
              <w:t>实践学时</w:t>
            </w:r>
          </w:p>
        </w:tc>
        <w:tc>
          <w:tcPr>
            <w:tcW w:w="1327" w:type="dxa"/>
            <w:vAlign w:val="center"/>
          </w:tcPr>
          <w:p w14:paraId="7BC95504">
            <w:pPr>
              <w:pStyle w:val="43"/>
              <w:jc w:val="center"/>
              <w:rPr>
                <w:b/>
                <w:bCs/>
              </w:rPr>
            </w:pPr>
            <w:r>
              <w:rPr>
                <w:rFonts w:hint="eastAsia"/>
                <w:b/>
                <w:bCs/>
              </w:rPr>
              <w:t>占总学时比例</w:t>
            </w:r>
          </w:p>
        </w:tc>
      </w:tr>
      <w:tr w14:paraId="399D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restart"/>
            <w:vAlign w:val="center"/>
          </w:tcPr>
          <w:p w14:paraId="320C0317">
            <w:pPr>
              <w:pStyle w:val="43"/>
              <w:ind w:firstLine="0" w:firstLineChars="0"/>
              <w:jc w:val="center"/>
            </w:pPr>
            <w:r>
              <w:rPr>
                <w:rFonts w:hint="eastAsia"/>
              </w:rPr>
              <w:t>公共基础课程</w:t>
            </w:r>
          </w:p>
        </w:tc>
        <w:tc>
          <w:tcPr>
            <w:tcW w:w="1527" w:type="dxa"/>
            <w:vAlign w:val="center"/>
          </w:tcPr>
          <w:p w14:paraId="11DF5004">
            <w:pPr>
              <w:pStyle w:val="43"/>
              <w:ind w:firstLine="0" w:firstLineChars="0"/>
              <w:jc w:val="center"/>
            </w:pPr>
            <w:r>
              <w:rPr>
                <w:rFonts w:hint="eastAsia"/>
              </w:rPr>
              <w:t>必修课程</w:t>
            </w:r>
          </w:p>
        </w:tc>
        <w:tc>
          <w:tcPr>
            <w:tcW w:w="1127" w:type="dxa"/>
            <w:vAlign w:val="center"/>
          </w:tcPr>
          <w:p w14:paraId="3F0D67F2">
            <w:pPr>
              <w:pStyle w:val="43"/>
              <w:ind w:firstLine="0" w:firstLineChars="0"/>
              <w:jc w:val="center"/>
            </w:pPr>
            <w:r>
              <w:rPr>
                <w:rFonts w:hint="eastAsia"/>
              </w:rPr>
              <w:t>68</w:t>
            </w:r>
          </w:p>
        </w:tc>
        <w:tc>
          <w:tcPr>
            <w:tcW w:w="1327" w:type="dxa"/>
            <w:vAlign w:val="center"/>
          </w:tcPr>
          <w:p w14:paraId="00597520">
            <w:pPr>
              <w:pStyle w:val="43"/>
              <w:ind w:firstLine="0" w:firstLineChars="0"/>
              <w:jc w:val="center"/>
            </w:pPr>
            <w:r>
              <w:rPr>
                <w:rFonts w:hint="eastAsia"/>
              </w:rPr>
              <w:t>1224</w:t>
            </w:r>
          </w:p>
        </w:tc>
        <w:tc>
          <w:tcPr>
            <w:tcW w:w="1327" w:type="dxa"/>
            <w:vAlign w:val="center"/>
          </w:tcPr>
          <w:p w14:paraId="02EF07AC">
            <w:pPr>
              <w:pStyle w:val="43"/>
              <w:ind w:firstLine="0" w:firstLineChars="0"/>
              <w:jc w:val="center"/>
            </w:pPr>
            <w:r>
              <w:rPr>
                <w:rFonts w:hint="eastAsia"/>
              </w:rPr>
              <w:t>772</w:t>
            </w:r>
          </w:p>
        </w:tc>
        <w:tc>
          <w:tcPr>
            <w:tcW w:w="1327" w:type="dxa"/>
            <w:vAlign w:val="center"/>
          </w:tcPr>
          <w:p w14:paraId="27060A0F">
            <w:pPr>
              <w:pStyle w:val="43"/>
              <w:ind w:firstLine="0" w:firstLineChars="0"/>
              <w:jc w:val="center"/>
            </w:pPr>
            <w:r>
              <w:rPr>
                <w:rFonts w:hint="eastAsia"/>
              </w:rPr>
              <w:t>452</w:t>
            </w:r>
          </w:p>
        </w:tc>
        <w:tc>
          <w:tcPr>
            <w:tcW w:w="1327" w:type="dxa"/>
            <w:vAlign w:val="center"/>
          </w:tcPr>
          <w:p w14:paraId="2DBCA89F">
            <w:pPr>
              <w:pStyle w:val="43"/>
              <w:ind w:firstLine="0" w:firstLineChars="0"/>
              <w:jc w:val="center"/>
            </w:pPr>
            <w:r>
              <w:rPr>
                <w:rFonts w:hint="eastAsia"/>
              </w:rPr>
              <w:t>3</w:t>
            </w:r>
            <w:r>
              <w:rPr>
                <w:rFonts w:hint="eastAsia"/>
                <w:lang w:val="en-US" w:eastAsia="zh-CN"/>
              </w:rPr>
              <w:t>4.0</w:t>
            </w:r>
            <w:r>
              <w:rPr>
                <w:rFonts w:hint="eastAsia"/>
              </w:rPr>
              <w:t>%</w:t>
            </w:r>
          </w:p>
        </w:tc>
      </w:tr>
      <w:tr w14:paraId="6F94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6FC753A6">
            <w:pPr>
              <w:pStyle w:val="43"/>
              <w:ind w:firstLine="0" w:firstLineChars="0"/>
              <w:jc w:val="center"/>
            </w:pPr>
          </w:p>
        </w:tc>
        <w:tc>
          <w:tcPr>
            <w:tcW w:w="1527" w:type="dxa"/>
            <w:vAlign w:val="center"/>
          </w:tcPr>
          <w:p w14:paraId="4CE0F84C">
            <w:pPr>
              <w:pStyle w:val="43"/>
              <w:ind w:firstLine="0" w:firstLineChars="0"/>
              <w:jc w:val="center"/>
            </w:pPr>
            <w:r>
              <w:rPr>
                <w:rFonts w:hint="eastAsia"/>
              </w:rPr>
              <w:t>选修课程</w:t>
            </w:r>
          </w:p>
        </w:tc>
        <w:tc>
          <w:tcPr>
            <w:tcW w:w="1127" w:type="dxa"/>
            <w:vAlign w:val="center"/>
          </w:tcPr>
          <w:p w14:paraId="6DA25226">
            <w:pPr>
              <w:pStyle w:val="43"/>
              <w:ind w:firstLine="0" w:firstLineChars="0"/>
              <w:jc w:val="center"/>
            </w:pPr>
            <w:r>
              <w:rPr>
                <w:rFonts w:hint="eastAsia"/>
              </w:rPr>
              <w:t>4</w:t>
            </w:r>
          </w:p>
        </w:tc>
        <w:tc>
          <w:tcPr>
            <w:tcW w:w="1327" w:type="dxa"/>
            <w:vAlign w:val="center"/>
          </w:tcPr>
          <w:p w14:paraId="07367425">
            <w:pPr>
              <w:pStyle w:val="43"/>
              <w:ind w:firstLine="0" w:firstLineChars="0"/>
              <w:jc w:val="center"/>
            </w:pPr>
            <w:r>
              <w:rPr>
                <w:rFonts w:hint="eastAsia"/>
              </w:rPr>
              <w:t>72</w:t>
            </w:r>
          </w:p>
        </w:tc>
        <w:tc>
          <w:tcPr>
            <w:tcW w:w="1327" w:type="dxa"/>
            <w:vAlign w:val="center"/>
          </w:tcPr>
          <w:p w14:paraId="4F125820">
            <w:pPr>
              <w:pStyle w:val="43"/>
              <w:ind w:firstLine="0" w:firstLineChars="0"/>
              <w:jc w:val="center"/>
            </w:pPr>
            <w:r>
              <w:rPr>
                <w:rFonts w:hint="eastAsia"/>
              </w:rPr>
              <w:t>42</w:t>
            </w:r>
          </w:p>
        </w:tc>
        <w:tc>
          <w:tcPr>
            <w:tcW w:w="1327" w:type="dxa"/>
            <w:vAlign w:val="center"/>
          </w:tcPr>
          <w:p w14:paraId="0DCBB5AB">
            <w:pPr>
              <w:pStyle w:val="43"/>
              <w:ind w:firstLine="0" w:firstLineChars="0"/>
              <w:jc w:val="center"/>
            </w:pPr>
            <w:r>
              <w:rPr>
                <w:rFonts w:hint="eastAsia"/>
              </w:rPr>
              <w:t>30</w:t>
            </w:r>
          </w:p>
        </w:tc>
        <w:tc>
          <w:tcPr>
            <w:tcW w:w="1327" w:type="dxa"/>
            <w:vAlign w:val="center"/>
          </w:tcPr>
          <w:p w14:paraId="5B052621">
            <w:pPr>
              <w:pStyle w:val="43"/>
              <w:ind w:firstLine="0" w:firstLineChars="0"/>
              <w:jc w:val="center"/>
            </w:pPr>
            <w:r>
              <w:rPr>
                <w:rFonts w:hint="eastAsia"/>
              </w:rPr>
              <w:t>2.</w:t>
            </w:r>
            <w:r>
              <w:rPr>
                <w:rFonts w:hint="eastAsia"/>
                <w:lang w:val="en-US" w:eastAsia="zh-CN"/>
              </w:rPr>
              <w:t>0</w:t>
            </w:r>
            <w:r>
              <w:rPr>
                <w:rFonts w:hint="eastAsia"/>
              </w:rPr>
              <w:t>%</w:t>
            </w:r>
          </w:p>
        </w:tc>
      </w:tr>
      <w:tr w14:paraId="4C24E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restart"/>
            <w:vAlign w:val="center"/>
          </w:tcPr>
          <w:p w14:paraId="348A786B">
            <w:pPr>
              <w:pStyle w:val="43"/>
              <w:jc w:val="center"/>
            </w:pPr>
            <w:r>
              <w:rPr>
                <w:rFonts w:hint="eastAsia"/>
              </w:rPr>
              <w:t>专业（技能）课程</w:t>
            </w:r>
          </w:p>
        </w:tc>
        <w:tc>
          <w:tcPr>
            <w:tcW w:w="1527" w:type="dxa"/>
            <w:vAlign w:val="center"/>
          </w:tcPr>
          <w:p w14:paraId="3F3A7A1C">
            <w:pPr>
              <w:pStyle w:val="43"/>
              <w:jc w:val="center"/>
            </w:pPr>
            <w:r>
              <w:rPr>
                <w:rFonts w:hint="eastAsia"/>
              </w:rPr>
              <w:t>专业</w:t>
            </w:r>
            <w:r>
              <w:rPr>
                <w:rFonts w:hint="eastAsia"/>
                <w:lang w:val="en-US" w:eastAsia="zh-CN"/>
              </w:rPr>
              <w:t>核心</w:t>
            </w:r>
            <w:r>
              <w:rPr>
                <w:rFonts w:hint="eastAsia"/>
              </w:rPr>
              <w:t>课程</w:t>
            </w:r>
          </w:p>
        </w:tc>
        <w:tc>
          <w:tcPr>
            <w:tcW w:w="1127" w:type="dxa"/>
            <w:vAlign w:val="center"/>
          </w:tcPr>
          <w:p w14:paraId="416B6AD3">
            <w:pPr>
              <w:pStyle w:val="43"/>
              <w:jc w:val="center"/>
              <w:rPr>
                <w:rFonts w:hint="default" w:eastAsia="仿宋"/>
                <w:lang w:val="en-US" w:eastAsia="zh-CN"/>
              </w:rPr>
            </w:pPr>
            <w:r>
              <w:rPr>
                <w:rFonts w:hint="eastAsia"/>
                <w:lang w:val="en-US" w:eastAsia="zh-CN"/>
              </w:rPr>
              <w:t>40</w:t>
            </w:r>
          </w:p>
        </w:tc>
        <w:tc>
          <w:tcPr>
            <w:tcW w:w="1327" w:type="dxa"/>
            <w:vAlign w:val="center"/>
          </w:tcPr>
          <w:p w14:paraId="50EDF4A5">
            <w:pPr>
              <w:pStyle w:val="43"/>
              <w:jc w:val="center"/>
              <w:rPr>
                <w:rFonts w:hint="default" w:eastAsia="仿宋"/>
                <w:lang w:val="en-US" w:eastAsia="zh-CN"/>
              </w:rPr>
            </w:pPr>
            <w:r>
              <w:rPr>
                <w:rFonts w:hint="eastAsia"/>
                <w:lang w:val="en-US" w:eastAsia="zh-CN"/>
              </w:rPr>
              <w:t>720</w:t>
            </w:r>
          </w:p>
        </w:tc>
        <w:tc>
          <w:tcPr>
            <w:tcW w:w="1327" w:type="dxa"/>
            <w:vAlign w:val="center"/>
          </w:tcPr>
          <w:p w14:paraId="53CF4F88">
            <w:pPr>
              <w:pStyle w:val="43"/>
              <w:jc w:val="center"/>
              <w:rPr>
                <w:rFonts w:hint="default" w:eastAsia="仿宋"/>
                <w:lang w:val="en-US" w:eastAsia="zh-CN"/>
              </w:rPr>
            </w:pPr>
            <w:r>
              <w:rPr>
                <w:rFonts w:hint="eastAsia"/>
                <w:lang w:val="en-US" w:eastAsia="zh-CN"/>
              </w:rPr>
              <w:t>334</w:t>
            </w:r>
          </w:p>
        </w:tc>
        <w:tc>
          <w:tcPr>
            <w:tcW w:w="1327" w:type="dxa"/>
            <w:vAlign w:val="center"/>
          </w:tcPr>
          <w:p w14:paraId="532AFC55">
            <w:pPr>
              <w:pStyle w:val="43"/>
              <w:jc w:val="center"/>
              <w:rPr>
                <w:rFonts w:hint="default" w:eastAsia="仿宋"/>
                <w:lang w:val="en-US" w:eastAsia="zh-CN"/>
              </w:rPr>
            </w:pPr>
            <w:r>
              <w:rPr>
                <w:rFonts w:hint="eastAsia"/>
                <w:lang w:val="en-US" w:eastAsia="zh-CN"/>
              </w:rPr>
              <w:t>386</w:t>
            </w:r>
          </w:p>
        </w:tc>
        <w:tc>
          <w:tcPr>
            <w:tcW w:w="1327" w:type="dxa"/>
            <w:vAlign w:val="center"/>
          </w:tcPr>
          <w:p w14:paraId="331F203F">
            <w:pPr>
              <w:pStyle w:val="43"/>
              <w:jc w:val="center"/>
            </w:pPr>
            <w:r>
              <w:rPr>
                <w:rFonts w:hint="eastAsia"/>
                <w:lang w:val="en-US" w:eastAsia="zh-CN"/>
              </w:rPr>
              <w:t>20.0</w:t>
            </w:r>
            <w:r>
              <w:rPr>
                <w:rFonts w:hint="eastAsia"/>
              </w:rPr>
              <w:t>%</w:t>
            </w:r>
          </w:p>
        </w:tc>
      </w:tr>
      <w:tr w14:paraId="12102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3E1D00F3">
            <w:pPr>
              <w:pStyle w:val="43"/>
              <w:jc w:val="center"/>
            </w:pPr>
          </w:p>
        </w:tc>
        <w:tc>
          <w:tcPr>
            <w:tcW w:w="1527" w:type="dxa"/>
            <w:vAlign w:val="center"/>
          </w:tcPr>
          <w:p w14:paraId="79BA5280">
            <w:pPr>
              <w:pStyle w:val="43"/>
              <w:jc w:val="center"/>
            </w:pPr>
            <w:r>
              <w:rPr>
                <w:rFonts w:hint="eastAsia"/>
              </w:rPr>
              <w:t>专业</w:t>
            </w:r>
            <w:r>
              <w:rPr>
                <w:rFonts w:hint="eastAsia"/>
                <w:lang w:val="en-US" w:eastAsia="zh-CN"/>
              </w:rPr>
              <w:t>基础</w:t>
            </w:r>
            <w:r>
              <w:rPr>
                <w:rFonts w:hint="eastAsia"/>
              </w:rPr>
              <w:t>课程</w:t>
            </w:r>
          </w:p>
        </w:tc>
        <w:tc>
          <w:tcPr>
            <w:tcW w:w="1127" w:type="dxa"/>
            <w:vAlign w:val="center"/>
          </w:tcPr>
          <w:p w14:paraId="7BFBEBBD">
            <w:pPr>
              <w:pStyle w:val="43"/>
              <w:jc w:val="center"/>
              <w:rPr>
                <w:rFonts w:hint="default" w:eastAsia="仿宋"/>
                <w:lang w:val="en-US" w:eastAsia="zh-CN"/>
              </w:rPr>
            </w:pPr>
            <w:r>
              <w:rPr>
                <w:rFonts w:hint="eastAsia"/>
                <w:lang w:val="en-US" w:eastAsia="zh-CN"/>
              </w:rPr>
              <w:t>20</w:t>
            </w:r>
          </w:p>
        </w:tc>
        <w:tc>
          <w:tcPr>
            <w:tcW w:w="1327" w:type="dxa"/>
            <w:vAlign w:val="center"/>
          </w:tcPr>
          <w:p w14:paraId="0A8F9997">
            <w:pPr>
              <w:pStyle w:val="43"/>
              <w:jc w:val="center"/>
              <w:rPr>
                <w:rFonts w:hint="default" w:eastAsia="仿宋"/>
                <w:lang w:val="en-US" w:eastAsia="zh-CN"/>
              </w:rPr>
            </w:pPr>
            <w:r>
              <w:rPr>
                <w:rFonts w:hint="eastAsia"/>
                <w:lang w:val="en-US" w:eastAsia="zh-CN"/>
              </w:rPr>
              <w:t>360</w:t>
            </w:r>
          </w:p>
        </w:tc>
        <w:tc>
          <w:tcPr>
            <w:tcW w:w="1327" w:type="dxa"/>
            <w:vAlign w:val="center"/>
          </w:tcPr>
          <w:p w14:paraId="4203E6EF">
            <w:pPr>
              <w:pStyle w:val="43"/>
              <w:jc w:val="center"/>
              <w:rPr>
                <w:rFonts w:hint="default" w:eastAsia="仿宋"/>
                <w:lang w:val="en-US" w:eastAsia="zh-CN"/>
              </w:rPr>
            </w:pPr>
            <w:r>
              <w:rPr>
                <w:rFonts w:hint="eastAsia"/>
                <w:lang w:val="en-US" w:eastAsia="zh-CN"/>
              </w:rPr>
              <w:t>178</w:t>
            </w:r>
          </w:p>
        </w:tc>
        <w:tc>
          <w:tcPr>
            <w:tcW w:w="1327" w:type="dxa"/>
            <w:vAlign w:val="center"/>
          </w:tcPr>
          <w:p w14:paraId="2ABF37B1">
            <w:pPr>
              <w:pStyle w:val="43"/>
              <w:jc w:val="center"/>
              <w:rPr>
                <w:rFonts w:hint="default" w:eastAsia="仿宋"/>
                <w:lang w:val="en-US" w:eastAsia="zh-CN"/>
              </w:rPr>
            </w:pPr>
            <w:r>
              <w:rPr>
                <w:rFonts w:hint="eastAsia"/>
                <w:lang w:val="en-US" w:eastAsia="zh-CN"/>
              </w:rPr>
              <w:t>182</w:t>
            </w:r>
          </w:p>
        </w:tc>
        <w:tc>
          <w:tcPr>
            <w:tcW w:w="1327" w:type="dxa"/>
            <w:vAlign w:val="center"/>
          </w:tcPr>
          <w:p w14:paraId="04C8451D">
            <w:pPr>
              <w:pStyle w:val="43"/>
              <w:jc w:val="center"/>
            </w:pPr>
            <w:r>
              <w:rPr>
                <w:rFonts w:hint="eastAsia"/>
                <w:lang w:val="en-US" w:eastAsia="zh-CN"/>
              </w:rPr>
              <w:t>10.0</w:t>
            </w:r>
            <w:r>
              <w:rPr>
                <w:rFonts w:hint="eastAsia"/>
              </w:rPr>
              <w:t>%</w:t>
            </w:r>
          </w:p>
        </w:tc>
      </w:tr>
      <w:tr w14:paraId="1BD0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116C144A">
            <w:pPr>
              <w:pStyle w:val="43"/>
              <w:jc w:val="center"/>
            </w:pPr>
          </w:p>
        </w:tc>
        <w:tc>
          <w:tcPr>
            <w:tcW w:w="1527" w:type="dxa"/>
            <w:vAlign w:val="center"/>
          </w:tcPr>
          <w:p w14:paraId="7A5307B0">
            <w:pPr>
              <w:pStyle w:val="43"/>
              <w:jc w:val="center"/>
            </w:pPr>
            <w:r>
              <w:rPr>
                <w:rFonts w:hint="eastAsia"/>
              </w:rPr>
              <w:t>专业选修课程</w:t>
            </w:r>
          </w:p>
        </w:tc>
        <w:tc>
          <w:tcPr>
            <w:tcW w:w="1127" w:type="dxa"/>
            <w:vAlign w:val="center"/>
          </w:tcPr>
          <w:p w14:paraId="5E5ADC9A">
            <w:pPr>
              <w:pStyle w:val="43"/>
              <w:jc w:val="center"/>
              <w:rPr>
                <w:rFonts w:hint="default" w:eastAsia="仿宋"/>
                <w:lang w:val="en-US" w:eastAsia="zh-CN"/>
              </w:rPr>
            </w:pPr>
            <w:r>
              <w:rPr>
                <w:rFonts w:hint="eastAsia"/>
                <w:lang w:val="en-US" w:eastAsia="zh-CN"/>
              </w:rPr>
              <w:t>18</w:t>
            </w:r>
          </w:p>
        </w:tc>
        <w:tc>
          <w:tcPr>
            <w:tcW w:w="1327" w:type="dxa"/>
            <w:vAlign w:val="center"/>
          </w:tcPr>
          <w:p w14:paraId="5ECDEEEA">
            <w:pPr>
              <w:pStyle w:val="43"/>
              <w:jc w:val="center"/>
              <w:rPr>
                <w:rFonts w:hint="default" w:eastAsia="仿宋"/>
                <w:lang w:val="en-US" w:eastAsia="zh-CN"/>
              </w:rPr>
            </w:pPr>
            <w:r>
              <w:rPr>
                <w:rFonts w:hint="eastAsia"/>
                <w:lang w:val="en-US" w:eastAsia="zh-CN"/>
              </w:rPr>
              <w:t>324</w:t>
            </w:r>
          </w:p>
        </w:tc>
        <w:tc>
          <w:tcPr>
            <w:tcW w:w="1327" w:type="dxa"/>
            <w:vAlign w:val="center"/>
          </w:tcPr>
          <w:p w14:paraId="1D536139">
            <w:pPr>
              <w:pStyle w:val="43"/>
              <w:jc w:val="center"/>
              <w:rPr>
                <w:rFonts w:hint="default" w:eastAsia="仿宋"/>
                <w:lang w:val="en-US" w:eastAsia="zh-CN"/>
              </w:rPr>
            </w:pPr>
            <w:r>
              <w:rPr>
                <w:rFonts w:hint="eastAsia"/>
                <w:lang w:val="en-US" w:eastAsia="zh-CN"/>
              </w:rPr>
              <w:t>178</w:t>
            </w:r>
          </w:p>
        </w:tc>
        <w:tc>
          <w:tcPr>
            <w:tcW w:w="1327" w:type="dxa"/>
            <w:vAlign w:val="center"/>
          </w:tcPr>
          <w:p w14:paraId="22C595DC">
            <w:pPr>
              <w:pStyle w:val="43"/>
              <w:jc w:val="center"/>
              <w:rPr>
                <w:rFonts w:hint="default" w:eastAsia="仿宋"/>
                <w:lang w:val="en-US" w:eastAsia="zh-CN"/>
              </w:rPr>
            </w:pPr>
            <w:r>
              <w:rPr>
                <w:rFonts w:hint="eastAsia"/>
                <w:lang w:val="en-US" w:eastAsia="zh-CN"/>
              </w:rPr>
              <w:t>146</w:t>
            </w:r>
          </w:p>
        </w:tc>
        <w:tc>
          <w:tcPr>
            <w:tcW w:w="1327" w:type="dxa"/>
            <w:vAlign w:val="center"/>
          </w:tcPr>
          <w:p w14:paraId="1112DDB6">
            <w:pPr>
              <w:pStyle w:val="43"/>
              <w:jc w:val="center"/>
            </w:pPr>
            <w:r>
              <w:rPr>
                <w:rFonts w:hint="eastAsia"/>
                <w:lang w:val="en-US" w:eastAsia="zh-CN"/>
              </w:rPr>
              <w:t>9.0</w:t>
            </w:r>
            <w:r>
              <w:rPr>
                <w:rFonts w:hint="eastAsia"/>
              </w:rPr>
              <w:t>%</w:t>
            </w:r>
          </w:p>
        </w:tc>
      </w:tr>
      <w:tr w14:paraId="572C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1E21E3B5">
            <w:pPr>
              <w:pStyle w:val="43"/>
              <w:jc w:val="center"/>
            </w:pPr>
          </w:p>
        </w:tc>
        <w:tc>
          <w:tcPr>
            <w:tcW w:w="1527" w:type="dxa"/>
            <w:vAlign w:val="center"/>
          </w:tcPr>
          <w:p w14:paraId="1529486F">
            <w:pPr>
              <w:pStyle w:val="43"/>
              <w:jc w:val="center"/>
            </w:pPr>
            <w:r>
              <w:rPr>
                <w:rFonts w:hint="eastAsia"/>
              </w:rPr>
              <w:t>实习实训</w:t>
            </w:r>
          </w:p>
        </w:tc>
        <w:tc>
          <w:tcPr>
            <w:tcW w:w="1127" w:type="dxa"/>
            <w:vAlign w:val="center"/>
          </w:tcPr>
          <w:p w14:paraId="6BCC8E35">
            <w:pPr>
              <w:pStyle w:val="43"/>
              <w:jc w:val="center"/>
              <w:rPr>
                <w:rFonts w:hint="default" w:eastAsia="仿宋"/>
                <w:lang w:val="en-US" w:eastAsia="zh-CN"/>
              </w:rPr>
            </w:pPr>
            <w:r>
              <w:rPr>
                <w:rFonts w:hint="eastAsia"/>
                <w:lang w:val="en-US" w:eastAsia="zh-CN"/>
              </w:rPr>
              <w:t>15</w:t>
            </w:r>
          </w:p>
        </w:tc>
        <w:tc>
          <w:tcPr>
            <w:tcW w:w="1327" w:type="dxa"/>
            <w:vAlign w:val="center"/>
          </w:tcPr>
          <w:p w14:paraId="217876D3">
            <w:pPr>
              <w:pStyle w:val="43"/>
              <w:jc w:val="center"/>
              <w:rPr>
                <w:rFonts w:hint="default" w:eastAsia="仿宋"/>
                <w:lang w:val="en-US" w:eastAsia="zh-CN"/>
              </w:rPr>
            </w:pPr>
            <w:r>
              <w:rPr>
                <w:rFonts w:hint="eastAsia"/>
                <w:lang w:val="en-US" w:eastAsia="zh-CN"/>
              </w:rPr>
              <w:t>300</w:t>
            </w:r>
          </w:p>
        </w:tc>
        <w:tc>
          <w:tcPr>
            <w:tcW w:w="1327" w:type="dxa"/>
            <w:vAlign w:val="center"/>
          </w:tcPr>
          <w:p w14:paraId="257341F7">
            <w:pPr>
              <w:pStyle w:val="43"/>
              <w:jc w:val="center"/>
            </w:pPr>
            <w:r>
              <w:rPr>
                <w:rFonts w:hint="eastAsia"/>
              </w:rPr>
              <w:t>0</w:t>
            </w:r>
          </w:p>
        </w:tc>
        <w:tc>
          <w:tcPr>
            <w:tcW w:w="1327" w:type="dxa"/>
            <w:vAlign w:val="center"/>
          </w:tcPr>
          <w:p w14:paraId="51B654E1">
            <w:pPr>
              <w:pStyle w:val="43"/>
              <w:jc w:val="center"/>
              <w:rPr>
                <w:rFonts w:hint="default" w:eastAsia="仿宋"/>
                <w:lang w:val="en-US" w:eastAsia="zh-CN"/>
              </w:rPr>
            </w:pPr>
            <w:r>
              <w:rPr>
                <w:rFonts w:hint="eastAsia"/>
                <w:lang w:val="en-US" w:eastAsia="zh-CN"/>
              </w:rPr>
              <w:t>300</w:t>
            </w:r>
          </w:p>
        </w:tc>
        <w:tc>
          <w:tcPr>
            <w:tcW w:w="1327" w:type="dxa"/>
            <w:vAlign w:val="center"/>
          </w:tcPr>
          <w:p w14:paraId="5AE325C3">
            <w:pPr>
              <w:pStyle w:val="43"/>
              <w:jc w:val="center"/>
            </w:pPr>
            <w:r>
              <w:rPr>
                <w:rFonts w:hint="eastAsia"/>
                <w:lang w:val="en-US" w:eastAsia="zh-CN"/>
              </w:rPr>
              <w:t>8.3</w:t>
            </w:r>
            <w:r>
              <w:rPr>
                <w:rFonts w:hint="eastAsia"/>
              </w:rPr>
              <w:t>%</w:t>
            </w:r>
          </w:p>
        </w:tc>
      </w:tr>
      <w:tr w14:paraId="35A0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61E41A75">
            <w:pPr>
              <w:pStyle w:val="43"/>
              <w:jc w:val="center"/>
            </w:pPr>
          </w:p>
        </w:tc>
        <w:tc>
          <w:tcPr>
            <w:tcW w:w="1527" w:type="dxa"/>
            <w:vAlign w:val="center"/>
          </w:tcPr>
          <w:p w14:paraId="06D7F34B">
            <w:pPr>
              <w:pStyle w:val="43"/>
              <w:jc w:val="center"/>
              <w:rPr>
                <w:rFonts w:hint="default" w:eastAsia="仿宋"/>
                <w:lang w:val="en-US" w:eastAsia="zh-CN"/>
              </w:rPr>
            </w:pPr>
            <w:r>
              <w:rPr>
                <w:rFonts w:hint="eastAsia"/>
                <w:lang w:val="en-US" w:eastAsia="zh-CN"/>
              </w:rPr>
              <w:t>职业技能鉴定</w:t>
            </w:r>
          </w:p>
        </w:tc>
        <w:tc>
          <w:tcPr>
            <w:tcW w:w="1127" w:type="dxa"/>
            <w:vAlign w:val="center"/>
          </w:tcPr>
          <w:p w14:paraId="259D303B">
            <w:pPr>
              <w:pStyle w:val="43"/>
              <w:jc w:val="center"/>
              <w:rPr>
                <w:rFonts w:hint="eastAsia" w:eastAsia="仿宋"/>
                <w:lang w:val="en-US" w:eastAsia="zh-CN"/>
              </w:rPr>
            </w:pPr>
            <w:r>
              <w:rPr>
                <w:rFonts w:hint="eastAsia"/>
                <w:lang w:val="en-US" w:eastAsia="zh-CN"/>
              </w:rPr>
              <w:t>8</w:t>
            </w:r>
          </w:p>
        </w:tc>
        <w:tc>
          <w:tcPr>
            <w:tcW w:w="1327" w:type="dxa"/>
            <w:vAlign w:val="center"/>
          </w:tcPr>
          <w:p w14:paraId="1A5012D0">
            <w:pPr>
              <w:pStyle w:val="43"/>
              <w:jc w:val="center"/>
              <w:rPr>
                <w:rFonts w:hint="default" w:eastAsia="仿宋"/>
                <w:lang w:val="en-US" w:eastAsia="zh-CN"/>
              </w:rPr>
            </w:pPr>
            <w:r>
              <w:rPr>
                <w:rFonts w:hint="eastAsia"/>
                <w:lang w:val="en-US" w:eastAsia="zh-CN"/>
              </w:rPr>
              <w:t>120</w:t>
            </w:r>
          </w:p>
        </w:tc>
        <w:tc>
          <w:tcPr>
            <w:tcW w:w="1327" w:type="dxa"/>
            <w:vAlign w:val="center"/>
          </w:tcPr>
          <w:p w14:paraId="0CEE8511">
            <w:pPr>
              <w:pStyle w:val="43"/>
              <w:jc w:val="center"/>
              <w:rPr>
                <w:rFonts w:hint="eastAsia" w:eastAsia="仿宋"/>
                <w:lang w:val="en-US" w:eastAsia="zh-CN"/>
              </w:rPr>
            </w:pPr>
            <w:r>
              <w:rPr>
                <w:rFonts w:hint="eastAsia"/>
                <w:lang w:val="en-US" w:eastAsia="zh-CN"/>
              </w:rPr>
              <w:t>0</w:t>
            </w:r>
          </w:p>
        </w:tc>
        <w:tc>
          <w:tcPr>
            <w:tcW w:w="1327" w:type="dxa"/>
            <w:vAlign w:val="center"/>
          </w:tcPr>
          <w:p w14:paraId="357385F0">
            <w:pPr>
              <w:pStyle w:val="43"/>
              <w:jc w:val="center"/>
              <w:rPr>
                <w:rFonts w:hint="default" w:eastAsia="仿宋"/>
                <w:lang w:val="en-US" w:eastAsia="zh-CN"/>
              </w:rPr>
            </w:pPr>
            <w:r>
              <w:rPr>
                <w:rFonts w:hint="eastAsia"/>
                <w:lang w:val="en-US" w:eastAsia="zh-CN"/>
              </w:rPr>
              <w:t>120</w:t>
            </w:r>
          </w:p>
        </w:tc>
        <w:tc>
          <w:tcPr>
            <w:tcW w:w="1327" w:type="dxa"/>
            <w:vAlign w:val="center"/>
          </w:tcPr>
          <w:p w14:paraId="2BE61AD6">
            <w:pPr>
              <w:pStyle w:val="43"/>
              <w:jc w:val="center"/>
            </w:pPr>
            <w:r>
              <w:rPr>
                <w:rFonts w:hint="eastAsia"/>
                <w:lang w:val="en-US" w:eastAsia="zh-CN"/>
              </w:rPr>
              <w:t>3.3</w:t>
            </w:r>
            <w:r>
              <w:rPr>
                <w:rFonts w:hint="eastAsia"/>
              </w:rPr>
              <w:t>%</w:t>
            </w:r>
          </w:p>
        </w:tc>
      </w:tr>
      <w:tr w14:paraId="2648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326" w:type="dxa"/>
            <w:vAlign w:val="center"/>
          </w:tcPr>
          <w:p w14:paraId="2AC6CD49">
            <w:pPr>
              <w:pStyle w:val="43"/>
              <w:jc w:val="center"/>
              <w:rPr>
                <w:rFonts w:hint="eastAsia"/>
              </w:rPr>
            </w:pPr>
            <w:r>
              <w:rPr>
                <w:rFonts w:hint="eastAsia"/>
              </w:rPr>
              <w:t>独立设置</w:t>
            </w:r>
          </w:p>
          <w:p w14:paraId="5F7F12BA">
            <w:pPr>
              <w:pStyle w:val="43"/>
              <w:jc w:val="center"/>
            </w:pPr>
            <w:r>
              <w:rPr>
                <w:rFonts w:hint="eastAsia"/>
              </w:rPr>
              <w:t>课程</w:t>
            </w:r>
          </w:p>
        </w:tc>
        <w:tc>
          <w:tcPr>
            <w:tcW w:w="1527" w:type="dxa"/>
            <w:vAlign w:val="center"/>
          </w:tcPr>
          <w:p w14:paraId="28FE449C">
            <w:pPr>
              <w:pStyle w:val="43"/>
              <w:jc w:val="center"/>
            </w:pPr>
            <w:r>
              <w:rPr>
                <w:rFonts w:hint="eastAsia"/>
              </w:rPr>
              <w:t>实践教育</w:t>
            </w:r>
          </w:p>
        </w:tc>
        <w:tc>
          <w:tcPr>
            <w:tcW w:w="1127" w:type="dxa"/>
            <w:vAlign w:val="center"/>
          </w:tcPr>
          <w:p w14:paraId="3D9AE2BF">
            <w:pPr>
              <w:pStyle w:val="43"/>
              <w:jc w:val="center"/>
              <w:rPr>
                <w:rFonts w:hint="default" w:eastAsia="仿宋"/>
                <w:lang w:val="en-US" w:eastAsia="zh-CN"/>
              </w:rPr>
            </w:pPr>
            <w:r>
              <w:rPr>
                <w:rFonts w:hint="eastAsia"/>
                <w:lang w:val="en-US" w:eastAsia="zh-CN"/>
              </w:rPr>
              <w:t>27</w:t>
            </w:r>
          </w:p>
        </w:tc>
        <w:tc>
          <w:tcPr>
            <w:tcW w:w="1327" w:type="dxa"/>
            <w:vAlign w:val="center"/>
          </w:tcPr>
          <w:p w14:paraId="79F99D90">
            <w:pPr>
              <w:pStyle w:val="43"/>
              <w:jc w:val="center"/>
              <w:rPr>
                <w:rFonts w:hint="default" w:eastAsia="仿宋"/>
                <w:lang w:val="en-US" w:eastAsia="zh-CN"/>
              </w:rPr>
            </w:pPr>
            <w:r>
              <w:rPr>
                <w:rFonts w:hint="eastAsia"/>
                <w:lang w:val="en-US" w:eastAsia="zh-CN"/>
              </w:rPr>
              <w:t>480</w:t>
            </w:r>
          </w:p>
        </w:tc>
        <w:tc>
          <w:tcPr>
            <w:tcW w:w="1327" w:type="dxa"/>
            <w:vAlign w:val="center"/>
          </w:tcPr>
          <w:p w14:paraId="781E97E4">
            <w:pPr>
              <w:pStyle w:val="43"/>
              <w:jc w:val="center"/>
              <w:rPr>
                <w:rFonts w:hint="eastAsia" w:eastAsia="仿宋"/>
                <w:lang w:val="en-US" w:eastAsia="zh-CN"/>
              </w:rPr>
            </w:pPr>
            <w:r>
              <w:rPr>
                <w:rFonts w:hint="eastAsia"/>
                <w:lang w:val="en-US" w:eastAsia="zh-CN"/>
              </w:rPr>
              <w:t>0</w:t>
            </w:r>
          </w:p>
        </w:tc>
        <w:tc>
          <w:tcPr>
            <w:tcW w:w="1327" w:type="dxa"/>
            <w:vAlign w:val="center"/>
          </w:tcPr>
          <w:p w14:paraId="48B60C53">
            <w:pPr>
              <w:pStyle w:val="43"/>
              <w:jc w:val="center"/>
              <w:rPr>
                <w:rFonts w:hint="default" w:eastAsia="仿宋"/>
                <w:lang w:val="en-US" w:eastAsia="zh-CN"/>
              </w:rPr>
            </w:pPr>
            <w:r>
              <w:rPr>
                <w:rFonts w:hint="eastAsia"/>
                <w:lang w:val="en-US" w:eastAsia="zh-CN"/>
              </w:rPr>
              <w:t>480</w:t>
            </w:r>
          </w:p>
        </w:tc>
        <w:tc>
          <w:tcPr>
            <w:tcW w:w="1327" w:type="dxa"/>
            <w:vAlign w:val="center"/>
          </w:tcPr>
          <w:p w14:paraId="0B03A7CB">
            <w:pPr>
              <w:pStyle w:val="43"/>
              <w:jc w:val="center"/>
            </w:pPr>
            <w:r>
              <w:rPr>
                <w:rFonts w:hint="eastAsia"/>
                <w:lang w:val="en-US" w:eastAsia="zh-CN"/>
              </w:rPr>
              <w:t>13.3</w:t>
            </w:r>
            <w:r>
              <w:rPr>
                <w:rFonts w:hint="eastAsia"/>
              </w:rPr>
              <w:t>%</w:t>
            </w:r>
          </w:p>
        </w:tc>
      </w:tr>
      <w:tr w14:paraId="4E41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3" w:type="dxa"/>
            <w:gridSpan w:val="2"/>
            <w:vAlign w:val="center"/>
          </w:tcPr>
          <w:p w14:paraId="6DB91511">
            <w:pPr>
              <w:pStyle w:val="43"/>
              <w:jc w:val="center"/>
            </w:pPr>
            <w:r>
              <w:rPr>
                <w:rFonts w:hint="eastAsia"/>
              </w:rPr>
              <w:t>合计</w:t>
            </w:r>
          </w:p>
        </w:tc>
        <w:tc>
          <w:tcPr>
            <w:tcW w:w="1127" w:type="dxa"/>
            <w:vAlign w:val="center"/>
          </w:tcPr>
          <w:p w14:paraId="706A2AD4">
            <w:pPr>
              <w:pStyle w:val="43"/>
              <w:jc w:val="center"/>
              <w:rPr>
                <w:rFonts w:hint="default" w:eastAsia="仿宋"/>
                <w:lang w:val="en-US" w:eastAsia="zh-CN"/>
              </w:rPr>
            </w:pPr>
            <w:r>
              <w:rPr>
                <w:rFonts w:hint="eastAsia"/>
                <w:lang w:val="en-US" w:eastAsia="zh-CN"/>
              </w:rPr>
              <w:t>200</w:t>
            </w:r>
          </w:p>
        </w:tc>
        <w:tc>
          <w:tcPr>
            <w:tcW w:w="1327" w:type="dxa"/>
            <w:vAlign w:val="center"/>
          </w:tcPr>
          <w:p w14:paraId="33F9F862">
            <w:pPr>
              <w:pStyle w:val="43"/>
              <w:jc w:val="center"/>
              <w:rPr>
                <w:rFonts w:hint="default" w:eastAsia="仿宋"/>
                <w:lang w:val="en-US" w:eastAsia="zh-CN"/>
              </w:rPr>
            </w:pPr>
            <w:r>
              <w:rPr>
                <w:rFonts w:hint="eastAsia"/>
              </w:rPr>
              <w:t>3</w:t>
            </w:r>
            <w:r>
              <w:rPr>
                <w:rFonts w:hint="eastAsia"/>
                <w:lang w:val="en-US" w:eastAsia="zh-CN"/>
              </w:rPr>
              <w:t>600</w:t>
            </w:r>
          </w:p>
        </w:tc>
        <w:tc>
          <w:tcPr>
            <w:tcW w:w="1327" w:type="dxa"/>
            <w:vAlign w:val="center"/>
          </w:tcPr>
          <w:p w14:paraId="17BA9AB3">
            <w:pPr>
              <w:pStyle w:val="43"/>
              <w:jc w:val="center"/>
              <w:rPr>
                <w:rFonts w:hint="eastAsia" w:eastAsia="仿宋"/>
                <w:lang w:val="en-US" w:eastAsia="zh-CN"/>
              </w:rPr>
            </w:pPr>
            <w:r>
              <w:rPr>
                <w:rFonts w:hint="eastAsia"/>
              </w:rPr>
              <w:t>150</w:t>
            </w:r>
            <w:r>
              <w:rPr>
                <w:rFonts w:hint="eastAsia"/>
                <w:lang w:val="en-US" w:eastAsia="zh-CN"/>
              </w:rPr>
              <w:t>4</w:t>
            </w:r>
          </w:p>
        </w:tc>
        <w:tc>
          <w:tcPr>
            <w:tcW w:w="1327" w:type="dxa"/>
            <w:vAlign w:val="center"/>
          </w:tcPr>
          <w:p w14:paraId="6CCD895C">
            <w:pPr>
              <w:pStyle w:val="43"/>
              <w:jc w:val="center"/>
              <w:rPr>
                <w:rFonts w:hint="default" w:eastAsia="仿宋"/>
                <w:lang w:val="en-US" w:eastAsia="zh-CN"/>
              </w:rPr>
            </w:pPr>
            <w:r>
              <w:rPr>
                <w:rFonts w:hint="eastAsia"/>
                <w:lang w:val="en-US" w:eastAsia="zh-CN"/>
              </w:rPr>
              <w:t>2096</w:t>
            </w:r>
          </w:p>
        </w:tc>
        <w:tc>
          <w:tcPr>
            <w:tcW w:w="1327" w:type="dxa"/>
            <w:vAlign w:val="center"/>
          </w:tcPr>
          <w:p w14:paraId="241B8170">
            <w:pPr>
              <w:pStyle w:val="43"/>
              <w:ind w:firstLine="0" w:firstLineChars="0"/>
              <w:jc w:val="center"/>
            </w:pPr>
            <w:r>
              <w:rPr>
                <w:rFonts w:hint="eastAsia"/>
              </w:rPr>
              <w:t>100%</w:t>
            </w:r>
          </w:p>
        </w:tc>
      </w:tr>
      <w:tr w14:paraId="64882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3" w:type="dxa"/>
            <w:gridSpan w:val="2"/>
            <w:vAlign w:val="center"/>
          </w:tcPr>
          <w:p w14:paraId="40BDBB9D">
            <w:pPr>
              <w:pStyle w:val="43"/>
              <w:jc w:val="center"/>
            </w:pPr>
            <w:r>
              <w:rPr>
                <w:rFonts w:hint="eastAsia"/>
              </w:rPr>
              <w:t>百分比</w:t>
            </w:r>
          </w:p>
        </w:tc>
        <w:tc>
          <w:tcPr>
            <w:tcW w:w="1127" w:type="dxa"/>
            <w:vAlign w:val="center"/>
          </w:tcPr>
          <w:p w14:paraId="49D34AEE">
            <w:pPr>
              <w:pStyle w:val="43"/>
              <w:jc w:val="center"/>
            </w:pPr>
          </w:p>
        </w:tc>
        <w:tc>
          <w:tcPr>
            <w:tcW w:w="1327" w:type="dxa"/>
            <w:vAlign w:val="center"/>
          </w:tcPr>
          <w:p w14:paraId="49EE5E95">
            <w:pPr>
              <w:pStyle w:val="43"/>
              <w:jc w:val="center"/>
            </w:pPr>
          </w:p>
        </w:tc>
        <w:tc>
          <w:tcPr>
            <w:tcW w:w="1327" w:type="dxa"/>
            <w:vAlign w:val="center"/>
          </w:tcPr>
          <w:p w14:paraId="58AF56F7">
            <w:pPr>
              <w:pStyle w:val="43"/>
              <w:jc w:val="center"/>
            </w:pPr>
            <w:r>
              <w:rPr>
                <w:rFonts w:hint="eastAsia"/>
              </w:rPr>
              <w:t>4</w:t>
            </w:r>
            <w:r>
              <w:rPr>
                <w:rFonts w:hint="eastAsia"/>
                <w:lang w:val="en-US" w:eastAsia="zh-CN"/>
              </w:rPr>
              <w:t>1.7</w:t>
            </w:r>
            <w:r>
              <w:rPr>
                <w:rFonts w:hint="eastAsia"/>
              </w:rPr>
              <w:t>%</w:t>
            </w:r>
          </w:p>
        </w:tc>
        <w:tc>
          <w:tcPr>
            <w:tcW w:w="1327" w:type="dxa"/>
            <w:vAlign w:val="center"/>
          </w:tcPr>
          <w:p w14:paraId="59A81D97">
            <w:pPr>
              <w:pStyle w:val="43"/>
              <w:jc w:val="center"/>
            </w:pPr>
            <w:r>
              <w:rPr>
                <w:rFonts w:hint="eastAsia"/>
              </w:rPr>
              <w:t>5</w:t>
            </w:r>
            <w:r>
              <w:rPr>
                <w:rFonts w:hint="eastAsia"/>
                <w:lang w:val="en-US" w:eastAsia="zh-CN"/>
              </w:rPr>
              <w:t>8.3</w:t>
            </w:r>
            <w:r>
              <w:rPr>
                <w:rFonts w:hint="eastAsia"/>
              </w:rPr>
              <w:t>%</w:t>
            </w:r>
          </w:p>
        </w:tc>
        <w:tc>
          <w:tcPr>
            <w:tcW w:w="1327" w:type="dxa"/>
            <w:vAlign w:val="center"/>
          </w:tcPr>
          <w:p w14:paraId="21841E39">
            <w:pPr>
              <w:pStyle w:val="43"/>
              <w:ind w:firstLine="0" w:firstLineChars="0"/>
              <w:jc w:val="center"/>
            </w:pPr>
            <w:r>
              <w:rPr>
                <w:rFonts w:hint="eastAsia"/>
              </w:rPr>
              <w:t>100%</w:t>
            </w:r>
          </w:p>
        </w:tc>
      </w:tr>
    </w:tbl>
    <w:p w14:paraId="208D8190">
      <w:pPr>
        <w:spacing w:line="360" w:lineRule="atLeast"/>
        <w:ind w:firstLine="480"/>
        <w:rPr>
          <w:rFonts w:ascii="宋体" w:hAnsi="宋体"/>
          <w:szCs w:val="21"/>
        </w:rPr>
      </w:pPr>
    </w:p>
    <w:p w14:paraId="13E145DC">
      <w:pPr>
        <w:pStyle w:val="4"/>
      </w:pPr>
      <w:bookmarkStart w:id="76" w:name="_Toc166680332"/>
      <w:bookmarkStart w:id="77" w:name="_Toc168341729"/>
      <w:bookmarkStart w:id="78" w:name="_Toc166705043"/>
      <w:bookmarkStart w:id="79" w:name="_Toc166680274"/>
      <w:r>
        <w:rPr>
          <w:rFonts w:hint="eastAsia"/>
        </w:rPr>
        <w:t>（二）培养方案（微）调审批表</w:t>
      </w:r>
      <w:bookmarkEnd w:id="76"/>
      <w:bookmarkEnd w:id="77"/>
      <w:bookmarkEnd w:id="78"/>
      <w:bookmarkEnd w:id="79"/>
    </w:p>
    <w:p w14:paraId="4441C1A5">
      <w:pPr>
        <w:spacing w:line="360" w:lineRule="atLeast"/>
        <w:ind w:firstLine="3360" w:firstLineChars="1400"/>
        <w:rPr>
          <w:rFonts w:ascii="仿宋" w:hAnsi="仿宋" w:cs="仿宋"/>
          <w:szCs w:val="24"/>
        </w:rPr>
      </w:pPr>
      <w:r>
        <w:rPr>
          <w:rFonts w:hint="eastAsia" w:ascii="仿宋" w:hAnsi="仿宋" w:cs="仿宋"/>
          <w:szCs w:val="24"/>
        </w:rPr>
        <w:t>培养方案（微）调审批表</w:t>
      </w:r>
    </w:p>
    <w:p w14:paraId="29AE9DAD">
      <w:pPr>
        <w:spacing w:line="360" w:lineRule="atLeast"/>
        <w:ind w:firstLine="2160" w:firstLineChars="900"/>
        <w:rPr>
          <w:rFonts w:ascii="仿宋" w:hAnsi="仿宋" w:cs="仿宋"/>
          <w:szCs w:val="24"/>
          <w:u w:val="single"/>
        </w:rPr>
      </w:pPr>
      <w:r>
        <w:rPr>
          <w:rFonts w:hint="eastAsia" w:ascii="仿宋" w:hAnsi="仿宋" w:cs="仿宋"/>
          <w:szCs w:val="24"/>
        </w:rPr>
        <w:t>专业名称：</w:t>
      </w:r>
      <w:r>
        <w:rPr>
          <w:rFonts w:hint="eastAsia" w:ascii="仿宋" w:hAnsi="仿宋" w:cs="仿宋"/>
          <w:szCs w:val="24"/>
          <w:u w:val="single"/>
        </w:rPr>
        <w:t xml:space="preserve">             </w:t>
      </w:r>
      <w:r>
        <w:rPr>
          <w:rFonts w:hint="eastAsia" w:ascii="仿宋" w:hAnsi="仿宋" w:cs="仿宋"/>
          <w:szCs w:val="24"/>
        </w:rPr>
        <w:t xml:space="preserve">     适用年级（班级）：</w:t>
      </w:r>
      <w:r>
        <w:rPr>
          <w:rFonts w:hint="eastAsia" w:ascii="仿宋" w:hAnsi="仿宋" w:cs="仿宋"/>
          <w:szCs w:val="24"/>
          <w:u w:val="single"/>
        </w:rPr>
        <w:t xml:space="preserve">          </w:t>
      </w:r>
    </w:p>
    <w:p w14:paraId="2AE3BB4F">
      <w:pPr>
        <w:spacing w:line="360" w:lineRule="atLeast"/>
        <w:ind w:firstLine="2160" w:firstLineChars="900"/>
        <w:rPr>
          <w:rFonts w:ascii="宋体" w:hAnsi="宋体"/>
          <w:szCs w:val="21"/>
        </w:rPr>
      </w:pPr>
    </w:p>
    <w:tbl>
      <w:tblPr>
        <w:tblStyle w:val="29"/>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579"/>
        <w:gridCol w:w="135"/>
        <w:gridCol w:w="714"/>
        <w:gridCol w:w="714"/>
        <w:gridCol w:w="714"/>
        <w:gridCol w:w="714"/>
        <w:gridCol w:w="714"/>
        <w:gridCol w:w="715"/>
        <w:gridCol w:w="715"/>
        <w:gridCol w:w="715"/>
        <w:gridCol w:w="715"/>
        <w:gridCol w:w="715"/>
        <w:gridCol w:w="715"/>
      </w:tblGrid>
      <w:tr w14:paraId="0FFE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restart"/>
          </w:tcPr>
          <w:p w14:paraId="7D9587C8">
            <w:pPr>
              <w:pStyle w:val="43"/>
              <w:rPr>
                <w:u w:val="single"/>
              </w:rPr>
            </w:pPr>
            <w:r>
              <w:rPr>
                <w:rFonts w:hint="eastAsia"/>
              </w:rPr>
              <w:t>课程名称</w:t>
            </w:r>
          </w:p>
        </w:tc>
        <w:tc>
          <w:tcPr>
            <w:tcW w:w="4284" w:type="dxa"/>
            <w:gridSpan w:val="7"/>
          </w:tcPr>
          <w:p w14:paraId="6C870BCC">
            <w:pPr>
              <w:pStyle w:val="43"/>
              <w:rPr>
                <w:u w:val="single"/>
              </w:rPr>
            </w:pPr>
            <w:r>
              <w:rPr>
                <w:rFonts w:hint="eastAsia"/>
              </w:rPr>
              <w:t>原计划</w:t>
            </w:r>
          </w:p>
        </w:tc>
        <w:tc>
          <w:tcPr>
            <w:tcW w:w="4290" w:type="dxa"/>
            <w:gridSpan w:val="6"/>
          </w:tcPr>
          <w:p w14:paraId="13DC92F7">
            <w:pPr>
              <w:pStyle w:val="43"/>
            </w:pPr>
            <w:r>
              <w:rPr>
                <w:rFonts w:hint="eastAsia"/>
              </w:rPr>
              <w:t>调整后计划</w:t>
            </w:r>
          </w:p>
        </w:tc>
      </w:tr>
      <w:tr w14:paraId="441D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continue"/>
          </w:tcPr>
          <w:p w14:paraId="3A0AAE27">
            <w:pPr>
              <w:pStyle w:val="43"/>
            </w:pPr>
          </w:p>
        </w:tc>
        <w:tc>
          <w:tcPr>
            <w:tcW w:w="714" w:type="dxa"/>
            <w:gridSpan w:val="2"/>
          </w:tcPr>
          <w:p w14:paraId="46C7E084">
            <w:pPr>
              <w:pStyle w:val="43"/>
            </w:pPr>
            <w:r>
              <w:rPr>
                <w:rFonts w:hint="eastAsia"/>
              </w:rPr>
              <w:t>课程类型</w:t>
            </w:r>
          </w:p>
        </w:tc>
        <w:tc>
          <w:tcPr>
            <w:tcW w:w="714" w:type="dxa"/>
          </w:tcPr>
          <w:p w14:paraId="7CFCF354">
            <w:pPr>
              <w:pStyle w:val="43"/>
            </w:pPr>
            <w:r>
              <w:rPr>
                <w:rFonts w:hint="eastAsia"/>
              </w:rPr>
              <w:t>总学时</w:t>
            </w:r>
          </w:p>
        </w:tc>
        <w:tc>
          <w:tcPr>
            <w:tcW w:w="714" w:type="dxa"/>
          </w:tcPr>
          <w:p w14:paraId="0F0FD362">
            <w:pPr>
              <w:pStyle w:val="43"/>
            </w:pPr>
            <w:r>
              <w:rPr>
                <w:rFonts w:hint="eastAsia"/>
              </w:rPr>
              <w:t>学分</w:t>
            </w:r>
          </w:p>
        </w:tc>
        <w:tc>
          <w:tcPr>
            <w:tcW w:w="714" w:type="dxa"/>
          </w:tcPr>
          <w:p w14:paraId="6D2CFF6F">
            <w:pPr>
              <w:pStyle w:val="43"/>
            </w:pPr>
            <w:r>
              <w:rPr>
                <w:rFonts w:hint="eastAsia"/>
              </w:rPr>
              <w:t>学期</w:t>
            </w:r>
          </w:p>
        </w:tc>
        <w:tc>
          <w:tcPr>
            <w:tcW w:w="714" w:type="dxa"/>
          </w:tcPr>
          <w:p w14:paraId="7250454D">
            <w:pPr>
              <w:pStyle w:val="43"/>
            </w:pPr>
            <w:r>
              <w:rPr>
                <w:rFonts w:hint="eastAsia"/>
              </w:rPr>
              <w:t>学期学分</w:t>
            </w:r>
          </w:p>
        </w:tc>
        <w:tc>
          <w:tcPr>
            <w:tcW w:w="714" w:type="dxa"/>
          </w:tcPr>
          <w:p w14:paraId="0C7F7E1B">
            <w:pPr>
              <w:pStyle w:val="43"/>
            </w:pPr>
            <w:r>
              <w:rPr>
                <w:rFonts w:hint="eastAsia"/>
              </w:rPr>
              <w:t>考试类型</w:t>
            </w:r>
          </w:p>
        </w:tc>
        <w:tc>
          <w:tcPr>
            <w:tcW w:w="715" w:type="dxa"/>
          </w:tcPr>
          <w:p w14:paraId="12159147">
            <w:pPr>
              <w:pStyle w:val="43"/>
              <w:rPr>
                <w:u w:val="single"/>
              </w:rPr>
            </w:pPr>
            <w:r>
              <w:rPr>
                <w:rFonts w:hint="eastAsia"/>
              </w:rPr>
              <w:t>课程类型</w:t>
            </w:r>
          </w:p>
        </w:tc>
        <w:tc>
          <w:tcPr>
            <w:tcW w:w="715" w:type="dxa"/>
          </w:tcPr>
          <w:p w14:paraId="6072FE7F">
            <w:pPr>
              <w:pStyle w:val="43"/>
              <w:rPr>
                <w:u w:val="single"/>
              </w:rPr>
            </w:pPr>
            <w:r>
              <w:rPr>
                <w:rFonts w:hint="eastAsia"/>
              </w:rPr>
              <w:t>总学时</w:t>
            </w:r>
          </w:p>
        </w:tc>
        <w:tc>
          <w:tcPr>
            <w:tcW w:w="715" w:type="dxa"/>
          </w:tcPr>
          <w:p w14:paraId="369A46B2">
            <w:pPr>
              <w:pStyle w:val="43"/>
              <w:rPr>
                <w:u w:val="single"/>
              </w:rPr>
            </w:pPr>
            <w:r>
              <w:rPr>
                <w:rFonts w:hint="eastAsia"/>
              </w:rPr>
              <w:t>学分</w:t>
            </w:r>
          </w:p>
        </w:tc>
        <w:tc>
          <w:tcPr>
            <w:tcW w:w="715" w:type="dxa"/>
          </w:tcPr>
          <w:p w14:paraId="5796FE78">
            <w:pPr>
              <w:pStyle w:val="43"/>
              <w:rPr>
                <w:u w:val="single"/>
              </w:rPr>
            </w:pPr>
            <w:r>
              <w:rPr>
                <w:rFonts w:hint="eastAsia"/>
              </w:rPr>
              <w:t>学期</w:t>
            </w:r>
          </w:p>
        </w:tc>
        <w:tc>
          <w:tcPr>
            <w:tcW w:w="715" w:type="dxa"/>
          </w:tcPr>
          <w:p w14:paraId="56AD1955">
            <w:pPr>
              <w:pStyle w:val="43"/>
              <w:rPr>
                <w:u w:val="single"/>
              </w:rPr>
            </w:pPr>
            <w:r>
              <w:rPr>
                <w:rFonts w:hint="eastAsia"/>
              </w:rPr>
              <w:t>学期学分</w:t>
            </w:r>
          </w:p>
        </w:tc>
        <w:tc>
          <w:tcPr>
            <w:tcW w:w="715" w:type="dxa"/>
          </w:tcPr>
          <w:p w14:paraId="49B1C69E">
            <w:pPr>
              <w:pStyle w:val="43"/>
              <w:rPr>
                <w:u w:val="single"/>
              </w:rPr>
            </w:pPr>
            <w:r>
              <w:rPr>
                <w:rFonts w:hint="eastAsia"/>
              </w:rPr>
              <w:t>考试类型</w:t>
            </w:r>
          </w:p>
        </w:tc>
      </w:tr>
      <w:tr w14:paraId="79ED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14:paraId="3921B717">
            <w:pPr>
              <w:pStyle w:val="43"/>
            </w:pPr>
          </w:p>
        </w:tc>
        <w:tc>
          <w:tcPr>
            <w:tcW w:w="714" w:type="dxa"/>
            <w:gridSpan w:val="2"/>
          </w:tcPr>
          <w:p w14:paraId="5D79CEFC">
            <w:pPr>
              <w:pStyle w:val="43"/>
            </w:pPr>
          </w:p>
        </w:tc>
        <w:tc>
          <w:tcPr>
            <w:tcW w:w="714" w:type="dxa"/>
          </w:tcPr>
          <w:p w14:paraId="25068D63">
            <w:pPr>
              <w:pStyle w:val="43"/>
            </w:pPr>
          </w:p>
        </w:tc>
        <w:tc>
          <w:tcPr>
            <w:tcW w:w="714" w:type="dxa"/>
          </w:tcPr>
          <w:p w14:paraId="076AE1C4">
            <w:pPr>
              <w:pStyle w:val="43"/>
            </w:pPr>
          </w:p>
        </w:tc>
        <w:tc>
          <w:tcPr>
            <w:tcW w:w="714" w:type="dxa"/>
          </w:tcPr>
          <w:p w14:paraId="2A63C4AB">
            <w:pPr>
              <w:pStyle w:val="43"/>
            </w:pPr>
          </w:p>
        </w:tc>
        <w:tc>
          <w:tcPr>
            <w:tcW w:w="714" w:type="dxa"/>
          </w:tcPr>
          <w:p w14:paraId="507C8AE5">
            <w:pPr>
              <w:pStyle w:val="43"/>
            </w:pPr>
          </w:p>
        </w:tc>
        <w:tc>
          <w:tcPr>
            <w:tcW w:w="714" w:type="dxa"/>
          </w:tcPr>
          <w:p w14:paraId="54E94490">
            <w:pPr>
              <w:pStyle w:val="43"/>
            </w:pPr>
          </w:p>
        </w:tc>
        <w:tc>
          <w:tcPr>
            <w:tcW w:w="715" w:type="dxa"/>
          </w:tcPr>
          <w:p w14:paraId="13F82C32">
            <w:pPr>
              <w:pStyle w:val="43"/>
            </w:pPr>
          </w:p>
        </w:tc>
        <w:tc>
          <w:tcPr>
            <w:tcW w:w="715" w:type="dxa"/>
          </w:tcPr>
          <w:p w14:paraId="32C43283">
            <w:pPr>
              <w:pStyle w:val="43"/>
            </w:pPr>
          </w:p>
        </w:tc>
        <w:tc>
          <w:tcPr>
            <w:tcW w:w="715" w:type="dxa"/>
          </w:tcPr>
          <w:p w14:paraId="2BD295D8">
            <w:pPr>
              <w:pStyle w:val="43"/>
            </w:pPr>
          </w:p>
        </w:tc>
        <w:tc>
          <w:tcPr>
            <w:tcW w:w="715" w:type="dxa"/>
          </w:tcPr>
          <w:p w14:paraId="48CB5988">
            <w:pPr>
              <w:pStyle w:val="43"/>
            </w:pPr>
          </w:p>
        </w:tc>
        <w:tc>
          <w:tcPr>
            <w:tcW w:w="715" w:type="dxa"/>
          </w:tcPr>
          <w:p w14:paraId="3C369CFC">
            <w:pPr>
              <w:pStyle w:val="43"/>
            </w:pPr>
          </w:p>
        </w:tc>
        <w:tc>
          <w:tcPr>
            <w:tcW w:w="715" w:type="dxa"/>
          </w:tcPr>
          <w:p w14:paraId="16313C93">
            <w:pPr>
              <w:pStyle w:val="43"/>
            </w:pPr>
          </w:p>
        </w:tc>
      </w:tr>
      <w:tr w14:paraId="55DD5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14:paraId="2C89874D">
            <w:pPr>
              <w:pStyle w:val="43"/>
            </w:pPr>
          </w:p>
        </w:tc>
        <w:tc>
          <w:tcPr>
            <w:tcW w:w="714" w:type="dxa"/>
            <w:gridSpan w:val="2"/>
          </w:tcPr>
          <w:p w14:paraId="33187003">
            <w:pPr>
              <w:pStyle w:val="43"/>
            </w:pPr>
          </w:p>
        </w:tc>
        <w:tc>
          <w:tcPr>
            <w:tcW w:w="714" w:type="dxa"/>
          </w:tcPr>
          <w:p w14:paraId="4B8DF12A">
            <w:pPr>
              <w:pStyle w:val="43"/>
            </w:pPr>
          </w:p>
        </w:tc>
        <w:tc>
          <w:tcPr>
            <w:tcW w:w="714" w:type="dxa"/>
          </w:tcPr>
          <w:p w14:paraId="1F69BC70">
            <w:pPr>
              <w:pStyle w:val="43"/>
            </w:pPr>
          </w:p>
        </w:tc>
        <w:tc>
          <w:tcPr>
            <w:tcW w:w="714" w:type="dxa"/>
          </w:tcPr>
          <w:p w14:paraId="366EE8E8">
            <w:pPr>
              <w:pStyle w:val="43"/>
            </w:pPr>
          </w:p>
        </w:tc>
        <w:tc>
          <w:tcPr>
            <w:tcW w:w="714" w:type="dxa"/>
          </w:tcPr>
          <w:p w14:paraId="57E9EC6A">
            <w:pPr>
              <w:pStyle w:val="43"/>
            </w:pPr>
          </w:p>
        </w:tc>
        <w:tc>
          <w:tcPr>
            <w:tcW w:w="714" w:type="dxa"/>
          </w:tcPr>
          <w:p w14:paraId="441F7A12">
            <w:pPr>
              <w:pStyle w:val="43"/>
            </w:pPr>
          </w:p>
        </w:tc>
        <w:tc>
          <w:tcPr>
            <w:tcW w:w="715" w:type="dxa"/>
          </w:tcPr>
          <w:p w14:paraId="069ADD09">
            <w:pPr>
              <w:pStyle w:val="43"/>
            </w:pPr>
          </w:p>
        </w:tc>
        <w:tc>
          <w:tcPr>
            <w:tcW w:w="715" w:type="dxa"/>
          </w:tcPr>
          <w:p w14:paraId="7E1E433C">
            <w:pPr>
              <w:pStyle w:val="43"/>
            </w:pPr>
          </w:p>
        </w:tc>
        <w:tc>
          <w:tcPr>
            <w:tcW w:w="715" w:type="dxa"/>
          </w:tcPr>
          <w:p w14:paraId="6A065200">
            <w:pPr>
              <w:pStyle w:val="43"/>
            </w:pPr>
          </w:p>
        </w:tc>
        <w:tc>
          <w:tcPr>
            <w:tcW w:w="715" w:type="dxa"/>
          </w:tcPr>
          <w:p w14:paraId="0F84B7EC">
            <w:pPr>
              <w:pStyle w:val="43"/>
            </w:pPr>
          </w:p>
        </w:tc>
        <w:tc>
          <w:tcPr>
            <w:tcW w:w="715" w:type="dxa"/>
          </w:tcPr>
          <w:p w14:paraId="71909E1E">
            <w:pPr>
              <w:pStyle w:val="43"/>
            </w:pPr>
          </w:p>
        </w:tc>
        <w:tc>
          <w:tcPr>
            <w:tcW w:w="715" w:type="dxa"/>
          </w:tcPr>
          <w:p w14:paraId="540EC661">
            <w:pPr>
              <w:pStyle w:val="43"/>
            </w:pPr>
          </w:p>
        </w:tc>
      </w:tr>
      <w:tr w14:paraId="3161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14"/>
          </w:tcPr>
          <w:p w14:paraId="284DE8FD">
            <w:pPr>
              <w:pStyle w:val="43"/>
            </w:pPr>
            <w:r>
              <w:rPr>
                <w:rFonts w:hint="eastAsia"/>
              </w:rPr>
              <w:t>调整理由</w:t>
            </w:r>
          </w:p>
          <w:p w14:paraId="4FEFFBDD">
            <w:pPr>
              <w:pStyle w:val="43"/>
            </w:pPr>
          </w:p>
          <w:p w14:paraId="449E31D7">
            <w:pPr>
              <w:pStyle w:val="43"/>
            </w:pPr>
          </w:p>
          <w:p w14:paraId="03EAD5CF">
            <w:pPr>
              <w:pStyle w:val="43"/>
            </w:pPr>
          </w:p>
          <w:p w14:paraId="63190B5D">
            <w:pPr>
              <w:pStyle w:val="43"/>
            </w:pPr>
          </w:p>
          <w:p w14:paraId="52D5CC38">
            <w:pPr>
              <w:pStyle w:val="43"/>
            </w:pPr>
          </w:p>
          <w:p w14:paraId="6F086D96">
            <w:pPr>
              <w:pStyle w:val="43"/>
            </w:pPr>
          </w:p>
        </w:tc>
      </w:tr>
      <w:tr w14:paraId="27F44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tcPr>
          <w:p w14:paraId="73463088">
            <w:pPr>
              <w:pStyle w:val="43"/>
            </w:pPr>
            <w:r>
              <w:rPr>
                <w:rFonts w:hint="eastAsia"/>
              </w:rPr>
              <w:t>教研室意见</w:t>
            </w:r>
          </w:p>
        </w:tc>
        <w:tc>
          <w:tcPr>
            <w:tcW w:w="7995" w:type="dxa"/>
            <w:gridSpan w:val="12"/>
          </w:tcPr>
          <w:p w14:paraId="66C0BAE7">
            <w:pPr>
              <w:pStyle w:val="43"/>
            </w:pPr>
            <w:r>
              <w:rPr>
                <w:rFonts w:hint="eastAsia"/>
              </w:rPr>
              <w:t>签字：</w:t>
            </w:r>
          </w:p>
          <w:p w14:paraId="0ACF2688">
            <w:pPr>
              <w:pStyle w:val="43"/>
            </w:pPr>
            <w:r>
              <w:rPr>
                <w:rFonts w:hint="eastAsia"/>
              </w:rPr>
              <w:t xml:space="preserve">年   月   日 </w:t>
            </w:r>
          </w:p>
          <w:p w14:paraId="4805F77D">
            <w:pPr>
              <w:pStyle w:val="43"/>
            </w:pPr>
          </w:p>
        </w:tc>
      </w:tr>
      <w:tr w14:paraId="2B77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tcPr>
          <w:p w14:paraId="61364A40">
            <w:pPr>
              <w:pStyle w:val="43"/>
            </w:pPr>
            <w:r>
              <w:rPr>
                <w:rFonts w:hint="eastAsia"/>
              </w:rPr>
              <w:t>教务处意见</w:t>
            </w:r>
          </w:p>
        </w:tc>
        <w:tc>
          <w:tcPr>
            <w:tcW w:w="7995" w:type="dxa"/>
            <w:gridSpan w:val="12"/>
          </w:tcPr>
          <w:p w14:paraId="7ACB61C6">
            <w:pPr>
              <w:pStyle w:val="43"/>
            </w:pPr>
            <w:r>
              <w:rPr>
                <w:rFonts w:hint="eastAsia"/>
              </w:rPr>
              <w:t>签字：</w:t>
            </w:r>
          </w:p>
          <w:p w14:paraId="6772D1AD">
            <w:pPr>
              <w:pStyle w:val="43"/>
            </w:pPr>
            <w:r>
              <w:rPr>
                <w:rFonts w:hint="eastAsia"/>
              </w:rPr>
              <w:t xml:space="preserve">年   月   日 </w:t>
            </w:r>
          </w:p>
          <w:p w14:paraId="3AE2D7A7">
            <w:pPr>
              <w:pStyle w:val="43"/>
            </w:pPr>
          </w:p>
        </w:tc>
      </w:tr>
      <w:tr w14:paraId="7F4D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tcPr>
          <w:p w14:paraId="34D31D95">
            <w:pPr>
              <w:pStyle w:val="43"/>
            </w:pPr>
            <w:r>
              <w:rPr>
                <w:rFonts w:hint="eastAsia"/>
              </w:rPr>
              <w:t>分管领导审定</w:t>
            </w:r>
          </w:p>
        </w:tc>
        <w:tc>
          <w:tcPr>
            <w:tcW w:w="7995" w:type="dxa"/>
            <w:gridSpan w:val="12"/>
          </w:tcPr>
          <w:p w14:paraId="22229F5E">
            <w:pPr>
              <w:pStyle w:val="43"/>
            </w:pPr>
            <w:r>
              <w:rPr>
                <w:rFonts w:hint="eastAsia"/>
              </w:rPr>
              <w:t>签字：</w:t>
            </w:r>
          </w:p>
          <w:p w14:paraId="2548A281">
            <w:pPr>
              <w:pStyle w:val="43"/>
            </w:pPr>
            <w:r>
              <w:rPr>
                <w:rFonts w:hint="eastAsia"/>
              </w:rPr>
              <w:t xml:space="preserve">年   月   日 </w:t>
            </w:r>
          </w:p>
          <w:p w14:paraId="6E8F0208">
            <w:pPr>
              <w:pStyle w:val="43"/>
            </w:pPr>
          </w:p>
        </w:tc>
      </w:tr>
      <w:tr w14:paraId="64177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tcPr>
          <w:p w14:paraId="69607601">
            <w:pPr>
              <w:pStyle w:val="43"/>
            </w:pPr>
            <w:r>
              <w:rPr>
                <w:rFonts w:hint="eastAsia"/>
              </w:rPr>
              <w:t>校级党组组织会议审定</w:t>
            </w:r>
          </w:p>
        </w:tc>
        <w:tc>
          <w:tcPr>
            <w:tcW w:w="7995" w:type="dxa"/>
            <w:gridSpan w:val="12"/>
          </w:tcPr>
          <w:p w14:paraId="349C0504">
            <w:pPr>
              <w:pStyle w:val="43"/>
            </w:pPr>
            <w:r>
              <w:rPr>
                <w:rFonts w:hint="eastAsia"/>
              </w:rPr>
              <w:t>签字：</w:t>
            </w:r>
          </w:p>
          <w:p w14:paraId="60793F92">
            <w:pPr>
              <w:pStyle w:val="43"/>
            </w:pPr>
            <w:r>
              <w:rPr>
                <w:rFonts w:hint="eastAsia"/>
              </w:rPr>
              <w:t xml:space="preserve">年   月   日 </w:t>
            </w:r>
          </w:p>
          <w:p w14:paraId="2688AB11">
            <w:pPr>
              <w:pStyle w:val="43"/>
            </w:pPr>
          </w:p>
        </w:tc>
      </w:tr>
    </w:tbl>
    <w:p w14:paraId="73EF6C4A">
      <w:pPr>
        <w:spacing w:line="360" w:lineRule="atLeast"/>
        <w:ind w:firstLine="2160" w:firstLineChars="900"/>
        <w:rPr>
          <w:rFonts w:ascii="宋体" w:hAnsi="宋体"/>
          <w:szCs w:val="21"/>
          <w:u w:val="single"/>
        </w:rPr>
      </w:pPr>
    </w:p>
    <w:p w14:paraId="431A3CAF">
      <w:pPr>
        <w:ind w:firstLine="640"/>
        <w:rPr>
          <w:rFonts w:ascii="宋体" w:hAnsi="宋体"/>
          <w:sz w:val="32"/>
          <w:szCs w:val="32"/>
        </w:rPr>
      </w:pPr>
    </w:p>
    <w:bookmarkEnd w:id="3"/>
    <w:p w14:paraId="06DC9DBC">
      <w:pPr>
        <w:ind w:firstLine="480"/>
        <w:rPr>
          <w:rFonts w:ascii="宋体" w:hAnsi="宋体"/>
          <w:szCs w:val="21"/>
        </w:rPr>
      </w:pPr>
    </w:p>
    <w:sectPr>
      <w:headerReference r:id="rId12" w:type="default"/>
      <w:footerReference r:id="rId13" w:type="default"/>
      <w:pgSz w:w="11906" w:h="16838"/>
      <w:pgMar w:top="1417" w:right="1417" w:bottom="1417" w:left="1417" w:header="851" w:footer="992" w:gutter="0"/>
      <w:pgNumType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404BB">
    <w:pPr>
      <w:pStyle w:val="18"/>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54A93">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A243D">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17DD1">
    <w:pPr>
      <w:pStyle w:val="18"/>
      <w:ind w:firstLine="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3048929"/>
      <w:docPartObj>
        <w:docPartGallery w:val="autotext"/>
      </w:docPartObj>
    </w:sdtPr>
    <w:sdtContent>
      <w:p w14:paraId="6F889FC7">
        <w:pPr>
          <w:pStyle w:val="18"/>
          <w:ind w:firstLine="360"/>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EB04E">
    <w:pPr>
      <w:pStyle w:val="1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DCD79">
    <w:pPr>
      <w:pStyle w:val="1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97E27">
    <w:pPr>
      <w:pStyle w:val="1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E011">
    <w:pPr>
      <w:pStyle w:val="19"/>
      <w:ind w:firstLine="360"/>
    </w:pPr>
    <w:r>
      <w:rPr>
        <w:rFonts w:hint="eastAsia"/>
      </w:rPr>
      <w:t>福建省闽清职业中专学院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012E87"/>
    <w:multiLevelType w:val="singleLevel"/>
    <w:tmpl w:val="8A012E87"/>
    <w:lvl w:ilvl="0" w:tentative="0">
      <w:start w:val="7"/>
      <w:numFmt w:val="chineseCounting"/>
      <w:suff w:val="nothing"/>
      <w:lvlText w:val="%1、"/>
      <w:lvlJc w:val="left"/>
      <w:rPr>
        <w:rFonts w:hint="eastAsia"/>
      </w:rPr>
    </w:lvl>
  </w:abstractNum>
  <w:abstractNum w:abstractNumId="1">
    <w:nsid w:val="DBD5D570"/>
    <w:multiLevelType w:val="singleLevel"/>
    <w:tmpl w:val="DBD5D570"/>
    <w:lvl w:ilvl="0" w:tentative="0">
      <w:start w:val="1"/>
      <w:numFmt w:val="decimal"/>
      <w:lvlText w:val="(%1)"/>
      <w:lvlJc w:val="left"/>
      <w:pPr>
        <w:ind w:left="425" w:hanging="425"/>
      </w:pPr>
      <w:rPr>
        <w:rFonts w:hint="default"/>
      </w:rPr>
    </w:lvl>
  </w:abstractNum>
  <w:abstractNum w:abstractNumId="2">
    <w:nsid w:val="EFB5803C"/>
    <w:multiLevelType w:val="singleLevel"/>
    <w:tmpl w:val="EFB5803C"/>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4ZTM3ZDljYTFhOTYxOGZhNDUwNzk4ZjRhYjE4NTcifQ=="/>
  </w:docVars>
  <w:rsids>
    <w:rsidRoot w:val="003069CD"/>
    <w:rsid w:val="00010116"/>
    <w:rsid w:val="000148E8"/>
    <w:rsid w:val="00052C0B"/>
    <w:rsid w:val="000741E4"/>
    <w:rsid w:val="00075135"/>
    <w:rsid w:val="00086B4B"/>
    <w:rsid w:val="00087560"/>
    <w:rsid w:val="00087D1E"/>
    <w:rsid w:val="00092256"/>
    <w:rsid w:val="000A1799"/>
    <w:rsid w:val="000A6154"/>
    <w:rsid w:val="000A721A"/>
    <w:rsid w:val="000C6C4F"/>
    <w:rsid w:val="000C7C79"/>
    <w:rsid w:val="000D2C16"/>
    <w:rsid w:val="000D6354"/>
    <w:rsid w:val="000E07DE"/>
    <w:rsid w:val="000E1A6C"/>
    <w:rsid w:val="00102C14"/>
    <w:rsid w:val="001114EA"/>
    <w:rsid w:val="00121A87"/>
    <w:rsid w:val="00134F75"/>
    <w:rsid w:val="001554A1"/>
    <w:rsid w:val="0015586E"/>
    <w:rsid w:val="00162C7F"/>
    <w:rsid w:val="001769CE"/>
    <w:rsid w:val="001866AD"/>
    <w:rsid w:val="001A03E7"/>
    <w:rsid w:val="001A055F"/>
    <w:rsid w:val="001B05EC"/>
    <w:rsid w:val="001C4167"/>
    <w:rsid w:val="001E062E"/>
    <w:rsid w:val="001E1417"/>
    <w:rsid w:val="001F2061"/>
    <w:rsid w:val="00212F32"/>
    <w:rsid w:val="00222819"/>
    <w:rsid w:val="0023051A"/>
    <w:rsid w:val="0023496C"/>
    <w:rsid w:val="00234AF1"/>
    <w:rsid w:val="002416B8"/>
    <w:rsid w:val="0027021C"/>
    <w:rsid w:val="0027252C"/>
    <w:rsid w:val="002762EB"/>
    <w:rsid w:val="002826CC"/>
    <w:rsid w:val="00286881"/>
    <w:rsid w:val="002924B7"/>
    <w:rsid w:val="002B6615"/>
    <w:rsid w:val="002C1294"/>
    <w:rsid w:val="002C7B08"/>
    <w:rsid w:val="002D0905"/>
    <w:rsid w:val="002D2EDA"/>
    <w:rsid w:val="002E137E"/>
    <w:rsid w:val="002E6919"/>
    <w:rsid w:val="002E7CF5"/>
    <w:rsid w:val="002F4A1E"/>
    <w:rsid w:val="003023AB"/>
    <w:rsid w:val="00304B65"/>
    <w:rsid w:val="003069CD"/>
    <w:rsid w:val="0031097A"/>
    <w:rsid w:val="00314D1F"/>
    <w:rsid w:val="0031555E"/>
    <w:rsid w:val="00320043"/>
    <w:rsid w:val="00323E39"/>
    <w:rsid w:val="003307BA"/>
    <w:rsid w:val="0036201A"/>
    <w:rsid w:val="003625BF"/>
    <w:rsid w:val="00362FB9"/>
    <w:rsid w:val="00365CF0"/>
    <w:rsid w:val="00384D62"/>
    <w:rsid w:val="00387BCE"/>
    <w:rsid w:val="00395E15"/>
    <w:rsid w:val="00396E91"/>
    <w:rsid w:val="00397A10"/>
    <w:rsid w:val="003A14BC"/>
    <w:rsid w:val="003A7A74"/>
    <w:rsid w:val="003B5E6E"/>
    <w:rsid w:val="003B65D5"/>
    <w:rsid w:val="003B749C"/>
    <w:rsid w:val="003D0983"/>
    <w:rsid w:val="003D64B0"/>
    <w:rsid w:val="003E3907"/>
    <w:rsid w:val="003E4502"/>
    <w:rsid w:val="003E536D"/>
    <w:rsid w:val="003E67AC"/>
    <w:rsid w:val="0041074E"/>
    <w:rsid w:val="004250BD"/>
    <w:rsid w:val="00452512"/>
    <w:rsid w:val="00462188"/>
    <w:rsid w:val="004630B3"/>
    <w:rsid w:val="00467321"/>
    <w:rsid w:val="0047204B"/>
    <w:rsid w:val="00482111"/>
    <w:rsid w:val="00485050"/>
    <w:rsid w:val="0048672C"/>
    <w:rsid w:val="004868A3"/>
    <w:rsid w:val="004874C2"/>
    <w:rsid w:val="004A2926"/>
    <w:rsid w:val="004A581C"/>
    <w:rsid w:val="004C0F21"/>
    <w:rsid w:val="004D1540"/>
    <w:rsid w:val="004F5901"/>
    <w:rsid w:val="00510727"/>
    <w:rsid w:val="00524326"/>
    <w:rsid w:val="00547C1F"/>
    <w:rsid w:val="005502FC"/>
    <w:rsid w:val="005606DF"/>
    <w:rsid w:val="00564679"/>
    <w:rsid w:val="00566D02"/>
    <w:rsid w:val="00584010"/>
    <w:rsid w:val="0058678F"/>
    <w:rsid w:val="00586810"/>
    <w:rsid w:val="00590A4B"/>
    <w:rsid w:val="00593933"/>
    <w:rsid w:val="005B1938"/>
    <w:rsid w:val="005B3BF1"/>
    <w:rsid w:val="005B4299"/>
    <w:rsid w:val="005B6149"/>
    <w:rsid w:val="005E42CD"/>
    <w:rsid w:val="005F1E13"/>
    <w:rsid w:val="005F4726"/>
    <w:rsid w:val="00600B11"/>
    <w:rsid w:val="00614C9E"/>
    <w:rsid w:val="006208C2"/>
    <w:rsid w:val="00624C3B"/>
    <w:rsid w:val="0064606D"/>
    <w:rsid w:val="00650377"/>
    <w:rsid w:val="00662492"/>
    <w:rsid w:val="00675DF7"/>
    <w:rsid w:val="006825C3"/>
    <w:rsid w:val="00693E16"/>
    <w:rsid w:val="006946D9"/>
    <w:rsid w:val="006B473A"/>
    <w:rsid w:val="006D3D64"/>
    <w:rsid w:val="006D73BE"/>
    <w:rsid w:val="006E40EB"/>
    <w:rsid w:val="007005F3"/>
    <w:rsid w:val="0070270E"/>
    <w:rsid w:val="0072159B"/>
    <w:rsid w:val="00742F9D"/>
    <w:rsid w:val="0075366E"/>
    <w:rsid w:val="0075721A"/>
    <w:rsid w:val="00760DBD"/>
    <w:rsid w:val="00761A7D"/>
    <w:rsid w:val="00772758"/>
    <w:rsid w:val="00776836"/>
    <w:rsid w:val="0078187A"/>
    <w:rsid w:val="007B061E"/>
    <w:rsid w:val="007B2B69"/>
    <w:rsid w:val="007C1681"/>
    <w:rsid w:val="007C61E7"/>
    <w:rsid w:val="007D133B"/>
    <w:rsid w:val="007E517E"/>
    <w:rsid w:val="007E5D90"/>
    <w:rsid w:val="00806B91"/>
    <w:rsid w:val="00807D8B"/>
    <w:rsid w:val="008154B1"/>
    <w:rsid w:val="00831809"/>
    <w:rsid w:val="008337AF"/>
    <w:rsid w:val="0084688A"/>
    <w:rsid w:val="008474B9"/>
    <w:rsid w:val="008601CF"/>
    <w:rsid w:val="00866771"/>
    <w:rsid w:val="00883556"/>
    <w:rsid w:val="008A42D1"/>
    <w:rsid w:val="008B5882"/>
    <w:rsid w:val="008C4BB2"/>
    <w:rsid w:val="008C7EB3"/>
    <w:rsid w:val="008D2A75"/>
    <w:rsid w:val="008D40D4"/>
    <w:rsid w:val="008D5079"/>
    <w:rsid w:val="008D5B83"/>
    <w:rsid w:val="008D76AF"/>
    <w:rsid w:val="008E65AD"/>
    <w:rsid w:val="008F26F6"/>
    <w:rsid w:val="008F4ECA"/>
    <w:rsid w:val="00903A5F"/>
    <w:rsid w:val="00913EB0"/>
    <w:rsid w:val="009175D0"/>
    <w:rsid w:val="0092305A"/>
    <w:rsid w:val="00932851"/>
    <w:rsid w:val="00937E1D"/>
    <w:rsid w:val="00943F66"/>
    <w:rsid w:val="009459D7"/>
    <w:rsid w:val="00946D17"/>
    <w:rsid w:val="009522A2"/>
    <w:rsid w:val="00953EA5"/>
    <w:rsid w:val="0095453B"/>
    <w:rsid w:val="009724F2"/>
    <w:rsid w:val="00981477"/>
    <w:rsid w:val="0098364C"/>
    <w:rsid w:val="009C7E47"/>
    <w:rsid w:val="009D5F14"/>
    <w:rsid w:val="009E0749"/>
    <w:rsid w:val="009E2572"/>
    <w:rsid w:val="00A05E0F"/>
    <w:rsid w:val="00A10B2C"/>
    <w:rsid w:val="00A14EE8"/>
    <w:rsid w:val="00A21798"/>
    <w:rsid w:val="00A24392"/>
    <w:rsid w:val="00A314AD"/>
    <w:rsid w:val="00A42609"/>
    <w:rsid w:val="00A5049D"/>
    <w:rsid w:val="00A515C3"/>
    <w:rsid w:val="00A675D9"/>
    <w:rsid w:val="00A9144E"/>
    <w:rsid w:val="00AA0A8B"/>
    <w:rsid w:val="00AB7909"/>
    <w:rsid w:val="00AB7B24"/>
    <w:rsid w:val="00AB7F21"/>
    <w:rsid w:val="00AD4DEF"/>
    <w:rsid w:val="00AD783E"/>
    <w:rsid w:val="00AE4EEE"/>
    <w:rsid w:val="00AF0EFA"/>
    <w:rsid w:val="00AF27FB"/>
    <w:rsid w:val="00AF758F"/>
    <w:rsid w:val="00B026A6"/>
    <w:rsid w:val="00B03C85"/>
    <w:rsid w:val="00B0633B"/>
    <w:rsid w:val="00B136FD"/>
    <w:rsid w:val="00B157EA"/>
    <w:rsid w:val="00B454B4"/>
    <w:rsid w:val="00B51FCC"/>
    <w:rsid w:val="00B657C4"/>
    <w:rsid w:val="00B73A07"/>
    <w:rsid w:val="00B77E13"/>
    <w:rsid w:val="00B9772D"/>
    <w:rsid w:val="00BA0BD8"/>
    <w:rsid w:val="00BA20EF"/>
    <w:rsid w:val="00BA6BB6"/>
    <w:rsid w:val="00BB16D5"/>
    <w:rsid w:val="00BB3967"/>
    <w:rsid w:val="00BD0D6A"/>
    <w:rsid w:val="00BD2AFB"/>
    <w:rsid w:val="00BE0253"/>
    <w:rsid w:val="00BE072B"/>
    <w:rsid w:val="00BF6BFA"/>
    <w:rsid w:val="00C1040D"/>
    <w:rsid w:val="00C13991"/>
    <w:rsid w:val="00C1402F"/>
    <w:rsid w:val="00C144E0"/>
    <w:rsid w:val="00C23818"/>
    <w:rsid w:val="00C32699"/>
    <w:rsid w:val="00C355D2"/>
    <w:rsid w:val="00C42046"/>
    <w:rsid w:val="00C53AE2"/>
    <w:rsid w:val="00C67097"/>
    <w:rsid w:val="00C67161"/>
    <w:rsid w:val="00C91787"/>
    <w:rsid w:val="00CC58F9"/>
    <w:rsid w:val="00CD5293"/>
    <w:rsid w:val="00CE148D"/>
    <w:rsid w:val="00CF116B"/>
    <w:rsid w:val="00CF3BAB"/>
    <w:rsid w:val="00CF44FF"/>
    <w:rsid w:val="00D007B6"/>
    <w:rsid w:val="00D179DA"/>
    <w:rsid w:val="00D24B35"/>
    <w:rsid w:val="00D41407"/>
    <w:rsid w:val="00D56F3A"/>
    <w:rsid w:val="00D5784E"/>
    <w:rsid w:val="00D80C1F"/>
    <w:rsid w:val="00D9351B"/>
    <w:rsid w:val="00DA400D"/>
    <w:rsid w:val="00DB2B7C"/>
    <w:rsid w:val="00DC1015"/>
    <w:rsid w:val="00DC296C"/>
    <w:rsid w:val="00DC5066"/>
    <w:rsid w:val="00DD1F09"/>
    <w:rsid w:val="00DD20D4"/>
    <w:rsid w:val="00DE2832"/>
    <w:rsid w:val="00DE6DE9"/>
    <w:rsid w:val="00DF554C"/>
    <w:rsid w:val="00E02352"/>
    <w:rsid w:val="00E051E2"/>
    <w:rsid w:val="00E160C4"/>
    <w:rsid w:val="00E164E4"/>
    <w:rsid w:val="00E17D03"/>
    <w:rsid w:val="00E20F4F"/>
    <w:rsid w:val="00E22027"/>
    <w:rsid w:val="00E24317"/>
    <w:rsid w:val="00E320D9"/>
    <w:rsid w:val="00E41477"/>
    <w:rsid w:val="00E47373"/>
    <w:rsid w:val="00E47D89"/>
    <w:rsid w:val="00E61BD8"/>
    <w:rsid w:val="00E63207"/>
    <w:rsid w:val="00E65A16"/>
    <w:rsid w:val="00E7028C"/>
    <w:rsid w:val="00E76660"/>
    <w:rsid w:val="00EA5D01"/>
    <w:rsid w:val="00EB0E33"/>
    <w:rsid w:val="00EB1309"/>
    <w:rsid w:val="00EB3CEB"/>
    <w:rsid w:val="00EB3D2B"/>
    <w:rsid w:val="00EB5228"/>
    <w:rsid w:val="00EC1658"/>
    <w:rsid w:val="00EC2240"/>
    <w:rsid w:val="00EC7680"/>
    <w:rsid w:val="00ED60A0"/>
    <w:rsid w:val="00EE3BE6"/>
    <w:rsid w:val="00EE5E3D"/>
    <w:rsid w:val="00EF4654"/>
    <w:rsid w:val="00F06B66"/>
    <w:rsid w:val="00F10338"/>
    <w:rsid w:val="00F1154E"/>
    <w:rsid w:val="00F12665"/>
    <w:rsid w:val="00F20941"/>
    <w:rsid w:val="00F2162A"/>
    <w:rsid w:val="00F2164D"/>
    <w:rsid w:val="00F221D0"/>
    <w:rsid w:val="00F278E8"/>
    <w:rsid w:val="00F27AA4"/>
    <w:rsid w:val="00F709F6"/>
    <w:rsid w:val="00F71813"/>
    <w:rsid w:val="00F7262A"/>
    <w:rsid w:val="00F81FAB"/>
    <w:rsid w:val="00F82F05"/>
    <w:rsid w:val="00F94A76"/>
    <w:rsid w:val="00FB61B3"/>
    <w:rsid w:val="00FC5D34"/>
    <w:rsid w:val="00FF1960"/>
    <w:rsid w:val="011078C7"/>
    <w:rsid w:val="01780319"/>
    <w:rsid w:val="01B25E8C"/>
    <w:rsid w:val="01BF0242"/>
    <w:rsid w:val="01FA5486"/>
    <w:rsid w:val="025E12E0"/>
    <w:rsid w:val="03D44DB9"/>
    <w:rsid w:val="042C66C0"/>
    <w:rsid w:val="04380DB3"/>
    <w:rsid w:val="04426A28"/>
    <w:rsid w:val="047850D1"/>
    <w:rsid w:val="053F172A"/>
    <w:rsid w:val="055C0E67"/>
    <w:rsid w:val="06155F13"/>
    <w:rsid w:val="07E55BBF"/>
    <w:rsid w:val="081220D1"/>
    <w:rsid w:val="09BD2060"/>
    <w:rsid w:val="0A7E1D45"/>
    <w:rsid w:val="0A923BD0"/>
    <w:rsid w:val="0A9A628C"/>
    <w:rsid w:val="0AE07836"/>
    <w:rsid w:val="0B6D0F12"/>
    <w:rsid w:val="0B883382"/>
    <w:rsid w:val="0B927FAC"/>
    <w:rsid w:val="0B95443C"/>
    <w:rsid w:val="0BC116CB"/>
    <w:rsid w:val="0E6E0F44"/>
    <w:rsid w:val="0F1C2C9C"/>
    <w:rsid w:val="0F7737C4"/>
    <w:rsid w:val="0FF0346B"/>
    <w:rsid w:val="113D2291"/>
    <w:rsid w:val="11D971FA"/>
    <w:rsid w:val="12147501"/>
    <w:rsid w:val="121F3ACD"/>
    <w:rsid w:val="12A71DEC"/>
    <w:rsid w:val="12DB559A"/>
    <w:rsid w:val="12E437FD"/>
    <w:rsid w:val="12E51EC5"/>
    <w:rsid w:val="13363977"/>
    <w:rsid w:val="134C51F9"/>
    <w:rsid w:val="14366842"/>
    <w:rsid w:val="1437253A"/>
    <w:rsid w:val="15034A7F"/>
    <w:rsid w:val="15382577"/>
    <w:rsid w:val="15A435A2"/>
    <w:rsid w:val="15F840A1"/>
    <w:rsid w:val="160948CA"/>
    <w:rsid w:val="1626576B"/>
    <w:rsid w:val="163177EA"/>
    <w:rsid w:val="17451A61"/>
    <w:rsid w:val="174D14E7"/>
    <w:rsid w:val="17ED7EEE"/>
    <w:rsid w:val="17F22181"/>
    <w:rsid w:val="17F94BD1"/>
    <w:rsid w:val="1835793F"/>
    <w:rsid w:val="18452DF8"/>
    <w:rsid w:val="19576AA8"/>
    <w:rsid w:val="1A453906"/>
    <w:rsid w:val="1A4A2300"/>
    <w:rsid w:val="1A840C9E"/>
    <w:rsid w:val="1B29109A"/>
    <w:rsid w:val="1B531760"/>
    <w:rsid w:val="1B75129E"/>
    <w:rsid w:val="1B794640"/>
    <w:rsid w:val="1C0B0E33"/>
    <w:rsid w:val="1C1105F4"/>
    <w:rsid w:val="1CC07734"/>
    <w:rsid w:val="1CD54A24"/>
    <w:rsid w:val="1D4E0A90"/>
    <w:rsid w:val="1DBF0A81"/>
    <w:rsid w:val="1DCB2F1B"/>
    <w:rsid w:val="1DE14609"/>
    <w:rsid w:val="1F1B61FD"/>
    <w:rsid w:val="1FBA5F81"/>
    <w:rsid w:val="213867EB"/>
    <w:rsid w:val="214500DC"/>
    <w:rsid w:val="21AF5BF8"/>
    <w:rsid w:val="21CB18BC"/>
    <w:rsid w:val="21E15A6C"/>
    <w:rsid w:val="21E471B0"/>
    <w:rsid w:val="22B80BA6"/>
    <w:rsid w:val="23293389"/>
    <w:rsid w:val="23C90C4D"/>
    <w:rsid w:val="23E93335"/>
    <w:rsid w:val="250105E4"/>
    <w:rsid w:val="25CF4648"/>
    <w:rsid w:val="26170C64"/>
    <w:rsid w:val="263B7010"/>
    <w:rsid w:val="26477EF0"/>
    <w:rsid w:val="27C977F9"/>
    <w:rsid w:val="2876384C"/>
    <w:rsid w:val="29AE29EF"/>
    <w:rsid w:val="2A216E43"/>
    <w:rsid w:val="2A2D7BED"/>
    <w:rsid w:val="2A2F2508"/>
    <w:rsid w:val="2AD55D1B"/>
    <w:rsid w:val="2B761601"/>
    <w:rsid w:val="2BC23624"/>
    <w:rsid w:val="2F6E0CEA"/>
    <w:rsid w:val="2F820BE2"/>
    <w:rsid w:val="2F8A06C1"/>
    <w:rsid w:val="300F506A"/>
    <w:rsid w:val="3055399C"/>
    <w:rsid w:val="31704DD1"/>
    <w:rsid w:val="31AB685B"/>
    <w:rsid w:val="3240150B"/>
    <w:rsid w:val="329B0E37"/>
    <w:rsid w:val="32FD5387"/>
    <w:rsid w:val="3370682C"/>
    <w:rsid w:val="339523BC"/>
    <w:rsid w:val="33C85CF4"/>
    <w:rsid w:val="34AA42B6"/>
    <w:rsid w:val="34E10625"/>
    <w:rsid w:val="34F56D01"/>
    <w:rsid w:val="35093A55"/>
    <w:rsid w:val="35F2646C"/>
    <w:rsid w:val="36D61E38"/>
    <w:rsid w:val="386C69F3"/>
    <w:rsid w:val="38720A4A"/>
    <w:rsid w:val="391A70B0"/>
    <w:rsid w:val="394D1CC1"/>
    <w:rsid w:val="398A2978"/>
    <w:rsid w:val="39F47C20"/>
    <w:rsid w:val="3A10039E"/>
    <w:rsid w:val="3A211ADA"/>
    <w:rsid w:val="3A6E37BE"/>
    <w:rsid w:val="3A8B1374"/>
    <w:rsid w:val="3AF410E4"/>
    <w:rsid w:val="3B27770B"/>
    <w:rsid w:val="3BC10CB0"/>
    <w:rsid w:val="3C031A34"/>
    <w:rsid w:val="3C4C140F"/>
    <w:rsid w:val="3CB20E4A"/>
    <w:rsid w:val="3CB5146B"/>
    <w:rsid w:val="3D8626D5"/>
    <w:rsid w:val="3F37458E"/>
    <w:rsid w:val="40273299"/>
    <w:rsid w:val="404624A9"/>
    <w:rsid w:val="407E7DCE"/>
    <w:rsid w:val="41A6002B"/>
    <w:rsid w:val="41AE27B2"/>
    <w:rsid w:val="41FD3D31"/>
    <w:rsid w:val="436B3D79"/>
    <w:rsid w:val="440302D9"/>
    <w:rsid w:val="44B30262"/>
    <w:rsid w:val="44DE7ED5"/>
    <w:rsid w:val="456C67DF"/>
    <w:rsid w:val="45BE48AC"/>
    <w:rsid w:val="45C6652A"/>
    <w:rsid w:val="45E82B8B"/>
    <w:rsid w:val="45EE3B0F"/>
    <w:rsid w:val="4812529F"/>
    <w:rsid w:val="482363CD"/>
    <w:rsid w:val="488A2442"/>
    <w:rsid w:val="48B02FE2"/>
    <w:rsid w:val="48F53D50"/>
    <w:rsid w:val="4957549D"/>
    <w:rsid w:val="4AE878B0"/>
    <w:rsid w:val="4B6B6A70"/>
    <w:rsid w:val="4B751B2C"/>
    <w:rsid w:val="4BF06CB9"/>
    <w:rsid w:val="4C8E61E3"/>
    <w:rsid w:val="4D6875F4"/>
    <w:rsid w:val="4E7C53B0"/>
    <w:rsid w:val="4EAC23D0"/>
    <w:rsid w:val="4EAD4E37"/>
    <w:rsid w:val="4EBA340E"/>
    <w:rsid w:val="4EC57BB9"/>
    <w:rsid w:val="4EE530E1"/>
    <w:rsid w:val="4EF86168"/>
    <w:rsid w:val="4FE22DD6"/>
    <w:rsid w:val="50300D06"/>
    <w:rsid w:val="509E0646"/>
    <w:rsid w:val="50B978F7"/>
    <w:rsid w:val="51063AB8"/>
    <w:rsid w:val="51A57D16"/>
    <w:rsid w:val="51D431F4"/>
    <w:rsid w:val="52526155"/>
    <w:rsid w:val="52AB07CA"/>
    <w:rsid w:val="532B48B7"/>
    <w:rsid w:val="539B3B0B"/>
    <w:rsid w:val="541C04C1"/>
    <w:rsid w:val="548B041F"/>
    <w:rsid w:val="55A3734D"/>
    <w:rsid w:val="55C213F6"/>
    <w:rsid w:val="57474D7F"/>
    <w:rsid w:val="57836E6C"/>
    <w:rsid w:val="583A7672"/>
    <w:rsid w:val="586B1930"/>
    <w:rsid w:val="58AB3D9D"/>
    <w:rsid w:val="59B42980"/>
    <w:rsid w:val="5A02309B"/>
    <w:rsid w:val="5A234C76"/>
    <w:rsid w:val="5A5905CF"/>
    <w:rsid w:val="5A9B1124"/>
    <w:rsid w:val="5B380B43"/>
    <w:rsid w:val="5B6C5E43"/>
    <w:rsid w:val="5BDE751B"/>
    <w:rsid w:val="5C036F81"/>
    <w:rsid w:val="5C3873FB"/>
    <w:rsid w:val="5C3A401B"/>
    <w:rsid w:val="5CE91E93"/>
    <w:rsid w:val="5CF045ED"/>
    <w:rsid w:val="5D011713"/>
    <w:rsid w:val="5D1234B1"/>
    <w:rsid w:val="5D3A00EE"/>
    <w:rsid w:val="5D5B1DD3"/>
    <w:rsid w:val="5D946CD6"/>
    <w:rsid w:val="5E0F4240"/>
    <w:rsid w:val="5E3437DE"/>
    <w:rsid w:val="5F104716"/>
    <w:rsid w:val="5FE33800"/>
    <w:rsid w:val="60341993"/>
    <w:rsid w:val="60416E48"/>
    <w:rsid w:val="60863F57"/>
    <w:rsid w:val="60A05E5F"/>
    <w:rsid w:val="60DA1BF4"/>
    <w:rsid w:val="60EC7101"/>
    <w:rsid w:val="61347A86"/>
    <w:rsid w:val="61AB4C3B"/>
    <w:rsid w:val="61E3393E"/>
    <w:rsid w:val="622B7232"/>
    <w:rsid w:val="622D6272"/>
    <w:rsid w:val="62374B2C"/>
    <w:rsid w:val="628613A3"/>
    <w:rsid w:val="62B44ABD"/>
    <w:rsid w:val="63434EDC"/>
    <w:rsid w:val="63807109"/>
    <w:rsid w:val="63D665C7"/>
    <w:rsid w:val="65183F52"/>
    <w:rsid w:val="659110E1"/>
    <w:rsid w:val="65E971E8"/>
    <w:rsid w:val="6601469D"/>
    <w:rsid w:val="6679056C"/>
    <w:rsid w:val="66C50AAA"/>
    <w:rsid w:val="674662AA"/>
    <w:rsid w:val="68BA2046"/>
    <w:rsid w:val="68F531C1"/>
    <w:rsid w:val="6A90213D"/>
    <w:rsid w:val="6AC41FD2"/>
    <w:rsid w:val="6AD55009"/>
    <w:rsid w:val="6AE6019A"/>
    <w:rsid w:val="6B106FC5"/>
    <w:rsid w:val="6B33614E"/>
    <w:rsid w:val="6B8735A0"/>
    <w:rsid w:val="6B8E6129"/>
    <w:rsid w:val="6B8F6814"/>
    <w:rsid w:val="6E573906"/>
    <w:rsid w:val="6F450936"/>
    <w:rsid w:val="70090191"/>
    <w:rsid w:val="711E57A5"/>
    <w:rsid w:val="71E73175"/>
    <w:rsid w:val="723B1544"/>
    <w:rsid w:val="7339654F"/>
    <w:rsid w:val="73AE7CD7"/>
    <w:rsid w:val="73E110A5"/>
    <w:rsid w:val="747F5064"/>
    <w:rsid w:val="74C2347B"/>
    <w:rsid w:val="75361C88"/>
    <w:rsid w:val="75634D46"/>
    <w:rsid w:val="75A2422B"/>
    <w:rsid w:val="75D91027"/>
    <w:rsid w:val="75E83987"/>
    <w:rsid w:val="767B7762"/>
    <w:rsid w:val="76E95732"/>
    <w:rsid w:val="77067D67"/>
    <w:rsid w:val="77203DD7"/>
    <w:rsid w:val="77432127"/>
    <w:rsid w:val="777B1A8C"/>
    <w:rsid w:val="78551DD0"/>
    <w:rsid w:val="78696250"/>
    <w:rsid w:val="78AB5047"/>
    <w:rsid w:val="790237C6"/>
    <w:rsid w:val="793108DA"/>
    <w:rsid w:val="7A102B3D"/>
    <w:rsid w:val="7AC30068"/>
    <w:rsid w:val="7B085003"/>
    <w:rsid w:val="7BB35E76"/>
    <w:rsid w:val="7BBA2C27"/>
    <w:rsid w:val="7C4305C1"/>
    <w:rsid w:val="7E105BB8"/>
    <w:rsid w:val="7FD4460D"/>
    <w:rsid w:val="7FD83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exact"/>
      <w:ind w:firstLine="200" w:firstLineChars="200"/>
      <w:jc w:val="both"/>
    </w:pPr>
    <w:rPr>
      <w:rFonts w:ascii="Times New Roman" w:hAnsi="Times New Roman" w:eastAsia="仿宋" w:cs="Times New Roman"/>
      <w:kern w:val="2"/>
      <w:sz w:val="24"/>
      <w:szCs w:val="22"/>
      <w:lang w:val="en-US" w:eastAsia="zh-CN" w:bidi="ar-SA"/>
    </w:rPr>
  </w:style>
  <w:style w:type="paragraph" w:styleId="3">
    <w:name w:val="heading 1"/>
    <w:basedOn w:val="1"/>
    <w:next w:val="1"/>
    <w:link w:val="60"/>
    <w:autoRedefine/>
    <w:qFormat/>
    <w:uiPriority w:val="9"/>
    <w:pPr>
      <w:adjustRightInd w:val="0"/>
      <w:spacing w:before="100" w:after="100"/>
      <w:ind w:firstLine="0" w:firstLineChars="0"/>
      <w:jc w:val="left"/>
      <w:outlineLvl w:val="0"/>
    </w:pPr>
    <w:rPr>
      <w:rFonts w:eastAsia="宋体"/>
      <w:b/>
      <w:kern w:val="44"/>
      <w:sz w:val="28"/>
      <w:szCs w:val="48"/>
    </w:rPr>
  </w:style>
  <w:style w:type="paragraph" w:styleId="4">
    <w:name w:val="heading 2"/>
    <w:basedOn w:val="1"/>
    <w:next w:val="5"/>
    <w:link w:val="41"/>
    <w:unhideWhenUsed/>
    <w:qFormat/>
    <w:uiPriority w:val="9"/>
    <w:pPr>
      <w:keepNext/>
      <w:keepLines/>
      <w:spacing w:before="20" w:after="20" w:line="240" w:lineRule="auto"/>
      <w:ind w:firstLine="0" w:firstLineChars="0"/>
      <w:jc w:val="left"/>
      <w:outlineLvl w:val="1"/>
    </w:pPr>
    <w:rPr>
      <w:rFonts w:eastAsia="宋体"/>
      <w:b/>
      <w:bCs/>
      <w:szCs w:val="32"/>
    </w:rPr>
  </w:style>
  <w:style w:type="paragraph" w:styleId="6">
    <w:name w:val="heading 3"/>
    <w:basedOn w:val="1"/>
    <w:next w:val="1"/>
    <w:link w:val="42"/>
    <w:autoRedefine/>
    <w:unhideWhenUsed/>
    <w:qFormat/>
    <w:uiPriority w:val="9"/>
    <w:pPr>
      <w:jc w:val="left"/>
      <w:outlineLvl w:val="2"/>
    </w:pPr>
    <w:rPr>
      <w:b/>
      <w:kern w:val="0"/>
      <w:szCs w:val="27"/>
    </w:rPr>
  </w:style>
  <w:style w:type="paragraph" w:styleId="7">
    <w:name w:val="heading 4"/>
    <w:basedOn w:val="1"/>
    <w:next w:val="1"/>
    <w:autoRedefine/>
    <w:unhideWhenUsed/>
    <w:qFormat/>
    <w:uiPriority w:val="9"/>
    <w:pPr>
      <w:keepNext/>
      <w:keepLines/>
      <w:spacing w:before="280" w:after="290" w:line="372" w:lineRule="auto"/>
      <w:ind w:firstLine="0" w:firstLineChars="0"/>
      <w:jc w:val="center"/>
      <w:outlineLvl w:val="3"/>
    </w:pPr>
    <w:rPr>
      <w:rFonts w:ascii="Arial" w:hAnsi="Arial" w:eastAsia="黑体"/>
      <w:b/>
      <w:sz w:val="28"/>
    </w:r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Body Text"/>
    <w:basedOn w:val="1"/>
    <w:link w:val="77"/>
    <w:semiHidden/>
    <w:unhideWhenUsed/>
    <w:qFormat/>
    <w:uiPriority w:val="99"/>
    <w:pPr>
      <w:spacing w:after="120"/>
    </w:pPr>
  </w:style>
  <w:style w:type="paragraph" w:styleId="8">
    <w:name w:val="toc 7"/>
    <w:basedOn w:val="1"/>
    <w:next w:val="1"/>
    <w:autoRedefine/>
    <w:unhideWhenUsed/>
    <w:qFormat/>
    <w:uiPriority w:val="39"/>
    <w:pPr>
      <w:ind w:left="2520" w:leftChars="1200"/>
    </w:pPr>
    <w:rPr>
      <w:rFonts w:ascii="等线" w:hAnsi="等线" w:eastAsia="等线"/>
    </w:rPr>
  </w:style>
  <w:style w:type="paragraph" w:styleId="9">
    <w:name w:val="Normal Indent"/>
    <w:basedOn w:val="1"/>
    <w:autoRedefine/>
    <w:qFormat/>
    <w:uiPriority w:val="0"/>
    <w:pPr>
      <w:ind w:firstLine="420"/>
    </w:pPr>
    <w:rPr>
      <w:rFonts w:eastAsia="宋体"/>
      <w:szCs w:val="20"/>
    </w:rPr>
  </w:style>
  <w:style w:type="paragraph" w:styleId="10">
    <w:name w:val="Document Map"/>
    <w:basedOn w:val="1"/>
    <w:link w:val="45"/>
    <w:autoRedefine/>
    <w:qFormat/>
    <w:uiPriority w:val="0"/>
    <w:pPr>
      <w:shd w:val="clear" w:color="auto" w:fill="000080"/>
    </w:pPr>
    <w:rPr>
      <w:rFonts w:eastAsia="宋体"/>
      <w:szCs w:val="24"/>
    </w:rPr>
  </w:style>
  <w:style w:type="paragraph" w:styleId="11">
    <w:name w:val="annotation text"/>
    <w:basedOn w:val="1"/>
    <w:link w:val="39"/>
    <w:unhideWhenUsed/>
    <w:qFormat/>
    <w:uiPriority w:val="99"/>
    <w:pPr>
      <w:jc w:val="left"/>
    </w:pPr>
  </w:style>
  <w:style w:type="paragraph" w:styleId="12">
    <w:name w:val="toc 5"/>
    <w:basedOn w:val="1"/>
    <w:next w:val="1"/>
    <w:autoRedefine/>
    <w:unhideWhenUsed/>
    <w:qFormat/>
    <w:uiPriority w:val="39"/>
    <w:pPr>
      <w:ind w:left="1680" w:leftChars="800"/>
    </w:pPr>
    <w:rPr>
      <w:rFonts w:ascii="等线" w:hAnsi="等线" w:eastAsia="等线"/>
    </w:rPr>
  </w:style>
  <w:style w:type="paragraph" w:styleId="13">
    <w:name w:val="toc 3"/>
    <w:basedOn w:val="1"/>
    <w:next w:val="1"/>
    <w:autoRedefine/>
    <w:unhideWhenUsed/>
    <w:qFormat/>
    <w:uiPriority w:val="39"/>
    <w:pPr>
      <w:ind w:left="840" w:leftChars="400"/>
    </w:pPr>
  </w:style>
  <w:style w:type="paragraph" w:styleId="14">
    <w:name w:val="Plain Text"/>
    <w:basedOn w:val="1"/>
    <w:autoRedefine/>
    <w:qFormat/>
    <w:uiPriority w:val="0"/>
    <w:rPr>
      <w:rFonts w:ascii="宋体" w:hAnsi="Courier New"/>
    </w:rPr>
  </w:style>
  <w:style w:type="paragraph" w:styleId="15">
    <w:name w:val="toc 8"/>
    <w:basedOn w:val="1"/>
    <w:next w:val="1"/>
    <w:autoRedefine/>
    <w:unhideWhenUsed/>
    <w:qFormat/>
    <w:uiPriority w:val="39"/>
    <w:pPr>
      <w:ind w:left="2940" w:leftChars="1400"/>
    </w:pPr>
    <w:rPr>
      <w:rFonts w:ascii="等线" w:hAnsi="等线" w:eastAsia="等线"/>
    </w:rPr>
  </w:style>
  <w:style w:type="paragraph" w:styleId="16">
    <w:name w:val="Date"/>
    <w:basedOn w:val="1"/>
    <w:next w:val="1"/>
    <w:link w:val="37"/>
    <w:autoRedefine/>
    <w:unhideWhenUsed/>
    <w:qFormat/>
    <w:uiPriority w:val="0"/>
    <w:pPr>
      <w:ind w:left="100" w:leftChars="2500"/>
    </w:pPr>
  </w:style>
  <w:style w:type="paragraph" w:styleId="17">
    <w:name w:val="Balloon Text"/>
    <w:basedOn w:val="1"/>
    <w:link w:val="36"/>
    <w:autoRedefine/>
    <w:unhideWhenUsed/>
    <w:qFormat/>
    <w:uiPriority w:val="99"/>
    <w:rPr>
      <w:sz w:val="18"/>
      <w:szCs w:val="18"/>
    </w:rPr>
  </w:style>
  <w:style w:type="paragraph" w:styleId="18">
    <w:name w:val="footer"/>
    <w:basedOn w:val="1"/>
    <w:link w:val="35"/>
    <w:autoRedefine/>
    <w:unhideWhenUsed/>
    <w:qFormat/>
    <w:uiPriority w:val="99"/>
    <w:pPr>
      <w:tabs>
        <w:tab w:val="center" w:pos="4153"/>
        <w:tab w:val="right" w:pos="8306"/>
      </w:tabs>
      <w:snapToGrid w:val="0"/>
      <w:jc w:val="left"/>
    </w:pPr>
    <w:rPr>
      <w:rFonts w:ascii="Calibri" w:hAnsi="Calibri" w:eastAsia="宋体"/>
      <w:sz w:val="18"/>
      <w:szCs w:val="18"/>
    </w:rPr>
  </w:style>
  <w:style w:type="paragraph" w:styleId="19">
    <w:name w:val="header"/>
    <w:basedOn w:val="1"/>
    <w:link w:val="34"/>
    <w:autoRedefine/>
    <w:unhideWhenUsed/>
    <w:qFormat/>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paragraph" w:styleId="20">
    <w:name w:val="toc 1"/>
    <w:basedOn w:val="1"/>
    <w:next w:val="1"/>
    <w:autoRedefine/>
    <w:unhideWhenUsed/>
    <w:qFormat/>
    <w:uiPriority w:val="39"/>
  </w:style>
  <w:style w:type="paragraph" w:styleId="21">
    <w:name w:val="toc 4"/>
    <w:basedOn w:val="1"/>
    <w:next w:val="1"/>
    <w:autoRedefine/>
    <w:unhideWhenUsed/>
    <w:qFormat/>
    <w:uiPriority w:val="39"/>
    <w:pPr>
      <w:ind w:left="1260" w:leftChars="600"/>
    </w:pPr>
    <w:rPr>
      <w:rFonts w:ascii="等线" w:hAnsi="等线" w:eastAsia="等线"/>
    </w:rPr>
  </w:style>
  <w:style w:type="paragraph" w:styleId="22">
    <w:name w:val="toc 6"/>
    <w:basedOn w:val="1"/>
    <w:next w:val="1"/>
    <w:autoRedefine/>
    <w:unhideWhenUsed/>
    <w:qFormat/>
    <w:uiPriority w:val="39"/>
    <w:pPr>
      <w:ind w:left="2100" w:leftChars="1000"/>
    </w:pPr>
    <w:rPr>
      <w:rFonts w:ascii="等线" w:hAnsi="等线" w:eastAsia="等线"/>
    </w:rPr>
  </w:style>
  <w:style w:type="paragraph" w:styleId="23">
    <w:name w:val="toc 2"/>
    <w:basedOn w:val="1"/>
    <w:next w:val="1"/>
    <w:autoRedefine/>
    <w:unhideWhenUsed/>
    <w:qFormat/>
    <w:uiPriority w:val="39"/>
    <w:pPr>
      <w:ind w:left="420" w:leftChars="200"/>
    </w:pPr>
  </w:style>
  <w:style w:type="paragraph" w:styleId="24">
    <w:name w:val="toc 9"/>
    <w:basedOn w:val="1"/>
    <w:next w:val="1"/>
    <w:autoRedefine/>
    <w:unhideWhenUsed/>
    <w:qFormat/>
    <w:uiPriority w:val="39"/>
    <w:pPr>
      <w:ind w:left="3360" w:leftChars="1600"/>
    </w:pPr>
    <w:rPr>
      <w:rFonts w:ascii="等线" w:hAnsi="等线" w:eastAsia="等线"/>
    </w:rPr>
  </w:style>
  <w:style w:type="paragraph" w:styleId="25">
    <w:name w:val="Normal (Web)"/>
    <w:basedOn w:val="1"/>
    <w:link w:val="64"/>
    <w:autoRedefine/>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26">
    <w:name w:val="Title"/>
    <w:basedOn w:val="1"/>
    <w:next w:val="1"/>
    <w:link w:val="76"/>
    <w:autoRedefine/>
    <w:qFormat/>
    <w:uiPriority w:val="10"/>
    <w:pPr>
      <w:snapToGrid w:val="0"/>
      <w:spacing w:beforeLines="50" w:after="60"/>
      <w:jc w:val="left"/>
      <w:outlineLvl w:val="0"/>
    </w:pPr>
    <w:rPr>
      <w:rFonts w:ascii="Cambria" w:hAnsi="Cambria" w:eastAsia="宋体"/>
      <w:b/>
      <w:bCs/>
      <w:szCs w:val="32"/>
    </w:rPr>
  </w:style>
  <w:style w:type="paragraph" w:styleId="27">
    <w:name w:val="annotation subject"/>
    <w:basedOn w:val="11"/>
    <w:next w:val="11"/>
    <w:link w:val="49"/>
    <w:unhideWhenUsed/>
    <w:qFormat/>
    <w:uiPriority w:val="99"/>
    <w:rPr>
      <w:b/>
      <w:bCs/>
    </w:rPr>
  </w:style>
  <w:style w:type="table" w:styleId="29">
    <w:name w:val="Table Grid"/>
    <w:basedOn w:val="28"/>
    <w:autoRedefine/>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autoRedefine/>
    <w:qFormat/>
    <w:uiPriority w:val="0"/>
    <w:rPr>
      <w:rFonts w:cs="Times New Roman"/>
    </w:rPr>
  </w:style>
  <w:style w:type="character" w:styleId="32">
    <w:name w:val="Hyperlink"/>
    <w:autoRedefine/>
    <w:unhideWhenUsed/>
    <w:qFormat/>
    <w:uiPriority w:val="99"/>
    <w:rPr>
      <w:color w:val="0000FF"/>
      <w:u w:val="single"/>
    </w:rPr>
  </w:style>
  <w:style w:type="character" w:styleId="33">
    <w:name w:val="annotation reference"/>
    <w:unhideWhenUsed/>
    <w:qFormat/>
    <w:uiPriority w:val="99"/>
    <w:rPr>
      <w:sz w:val="21"/>
      <w:szCs w:val="21"/>
    </w:rPr>
  </w:style>
  <w:style w:type="character" w:customStyle="1" w:styleId="34">
    <w:name w:val="页眉 字符"/>
    <w:link w:val="19"/>
    <w:autoRedefine/>
    <w:qFormat/>
    <w:uiPriority w:val="99"/>
    <w:rPr>
      <w:kern w:val="2"/>
      <w:sz w:val="18"/>
      <w:szCs w:val="18"/>
    </w:rPr>
  </w:style>
  <w:style w:type="character" w:customStyle="1" w:styleId="35">
    <w:name w:val="页脚 字符"/>
    <w:link w:val="18"/>
    <w:autoRedefine/>
    <w:qFormat/>
    <w:uiPriority w:val="99"/>
    <w:rPr>
      <w:kern w:val="2"/>
      <w:sz w:val="18"/>
      <w:szCs w:val="18"/>
    </w:rPr>
  </w:style>
  <w:style w:type="character" w:customStyle="1" w:styleId="36">
    <w:name w:val="批注框文本 字符"/>
    <w:link w:val="17"/>
    <w:autoRedefine/>
    <w:qFormat/>
    <w:uiPriority w:val="99"/>
    <w:rPr>
      <w:rFonts w:ascii="Times New Roman" w:hAnsi="Times New Roman" w:eastAsia="仿宋"/>
      <w:kern w:val="2"/>
      <w:sz w:val="18"/>
      <w:szCs w:val="18"/>
    </w:rPr>
  </w:style>
  <w:style w:type="character" w:customStyle="1" w:styleId="37">
    <w:name w:val="日期 字符"/>
    <w:basedOn w:val="30"/>
    <w:link w:val="16"/>
    <w:autoRedefine/>
    <w:semiHidden/>
    <w:qFormat/>
    <w:uiPriority w:val="99"/>
  </w:style>
  <w:style w:type="paragraph" w:styleId="38">
    <w:name w:val="List Paragraph"/>
    <w:basedOn w:val="1"/>
    <w:unhideWhenUsed/>
    <w:qFormat/>
    <w:uiPriority w:val="99"/>
    <w:pPr>
      <w:ind w:firstLine="420"/>
    </w:pPr>
  </w:style>
  <w:style w:type="character" w:customStyle="1" w:styleId="39">
    <w:name w:val="批注文字 字符"/>
    <w:link w:val="11"/>
    <w:qFormat/>
    <w:uiPriority w:val="99"/>
    <w:rPr>
      <w:rFonts w:ascii="Times New Roman" w:hAnsi="Times New Roman" w:eastAsia="仿宋"/>
      <w:kern w:val="2"/>
      <w:sz w:val="24"/>
      <w:szCs w:val="22"/>
    </w:rPr>
  </w:style>
  <w:style w:type="paragraph" w:customStyle="1" w:styleId="40">
    <w:name w:val="样式1"/>
    <w:basedOn w:val="1"/>
    <w:autoRedefine/>
    <w:qFormat/>
    <w:uiPriority w:val="0"/>
  </w:style>
  <w:style w:type="character" w:customStyle="1" w:styleId="41">
    <w:name w:val="标题 2 字符"/>
    <w:link w:val="4"/>
    <w:qFormat/>
    <w:uiPriority w:val="9"/>
    <w:rPr>
      <w:rFonts w:ascii="Times New Roman" w:hAnsi="Times New Roman"/>
      <w:b/>
      <w:bCs/>
      <w:kern w:val="2"/>
      <w:sz w:val="24"/>
      <w:szCs w:val="32"/>
    </w:rPr>
  </w:style>
  <w:style w:type="character" w:customStyle="1" w:styleId="42">
    <w:name w:val="标题 3 字符"/>
    <w:link w:val="6"/>
    <w:qFormat/>
    <w:uiPriority w:val="9"/>
    <w:rPr>
      <w:rFonts w:ascii="Times New Roman" w:hAnsi="Times New Roman" w:eastAsia="仿宋"/>
      <w:b/>
      <w:sz w:val="24"/>
      <w:szCs w:val="27"/>
    </w:rPr>
  </w:style>
  <w:style w:type="paragraph" w:customStyle="1" w:styleId="43">
    <w:name w:val="表内容"/>
    <w:basedOn w:val="1"/>
    <w:autoRedefine/>
    <w:qFormat/>
    <w:uiPriority w:val="0"/>
    <w:pPr>
      <w:adjustRightInd w:val="0"/>
      <w:snapToGrid w:val="0"/>
      <w:ind w:firstLine="0" w:firstLineChars="0"/>
    </w:pPr>
    <w:rPr>
      <w:sz w:val="21"/>
      <w:szCs w:val="20"/>
    </w:rPr>
  </w:style>
  <w:style w:type="paragraph" w:customStyle="1" w:styleId="44">
    <w:name w:val="表题"/>
    <w:basedOn w:val="1"/>
    <w:autoRedefine/>
    <w:qFormat/>
    <w:uiPriority w:val="0"/>
    <w:pPr>
      <w:adjustRightInd w:val="0"/>
      <w:snapToGrid w:val="0"/>
      <w:spacing w:before="120" w:after="120" w:line="310" w:lineRule="atLeast"/>
      <w:jc w:val="center"/>
    </w:pPr>
    <w:rPr>
      <w:rFonts w:ascii="Arial" w:hAnsi="Arial" w:eastAsia="黑体"/>
      <w:szCs w:val="20"/>
    </w:rPr>
  </w:style>
  <w:style w:type="character" w:customStyle="1" w:styleId="45">
    <w:name w:val="文档结构图 字符"/>
    <w:basedOn w:val="30"/>
    <w:link w:val="10"/>
    <w:semiHidden/>
    <w:qFormat/>
    <w:uiPriority w:val="0"/>
    <w:rPr>
      <w:rFonts w:ascii="Times New Roman" w:hAnsi="Times New Roman" w:eastAsia="宋体" w:cs="Times New Roman"/>
      <w:szCs w:val="24"/>
      <w:shd w:val="clear" w:color="auto" w:fill="000080"/>
    </w:rPr>
  </w:style>
  <w:style w:type="paragraph" w:customStyle="1" w:styleId="46">
    <w:name w:val="样式 黑体 小三 行距: 固定值 18 磅"/>
    <w:basedOn w:val="1"/>
    <w:autoRedefine/>
    <w:qFormat/>
    <w:uiPriority w:val="0"/>
    <w:rPr>
      <w:rFonts w:ascii="黑体" w:eastAsia="黑体" w:cs="宋体"/>
      <w:szCs w:val="20"/>
    </w:rPr>
  </w:style>
  <w:style w:type="paragraph" w:customStyle="1" w:styleId="47">
    <w:name w:val="样式 黑体 小三 行距: 固定值 18 磅1"/>
    <w:basedOn w:val="1"/>
    <w:autoRedefine/>
    <w:qFormat/>
    <w:uiPriority w:val="0"/>
    <w:rPr>
      <w:rFonts w:ascii="黑体" w:eastAsia="黑体" w:cs="宋体"/>
      <w:szCs w:val="20"/>
    </w:rPr>
  </w:style>
  <w:style w:type="character" w:customStyle="1" w:styleId="48">
    <w:name w:val="批注文字 Char"/>
    <w:autoRedefine/>
    <w:qFormat/>
    <w:uiPriority w:val="0"/>
    <w:rPr>
      <w:kern w:val="2"/>
      <w:sz w:val="21"/>
      <w:szCs w:val="24"/>
    </w:rPr>
  </w:style>
  <w:style w:type="character" w:customStyle="1" w:styleId="49">
    <w:name w:val="批注主题 字符"/>
    <w:link w:val="27"/>
    <w:uiPriority w:val="99"/>
    <w:rPr>
      <w:rFonts w:ascii="Times New Roman" w:hAnsi="Times New Roman" w:eastAsia="仿宋"/>
      <w:b/>
      <w:bCs/>
      <w:kern w:val="2"/>
      <w:sz w:val="24"/>
      <w:szCs w:val="22"/>
    </w:rPr>
  </w:style>
  <w:style w:type="character" w:customStyle="1" w:styleId="50">
    <w:name w:val="批注主题 字符1"/>
    <w:autoRedefine/>
    <w:qFormat/>
    <w:uiPriority w:val="0"/>
    <w:rPr>
      <w:rFonts w:ascii="Times New Roman" w:hAnsi="Times New Roman" w:eastAsia="宋体" w:cs="Times New Roman"/>
      <w:b/>
      <w:bCs/>
      <w:szCs w:val="24"/>
      <w:lang w:val="zh-CN" w:eastAsia="zh-CN"/>
    </w:rPr>
  </w:style>
  <w:style w:type="paragraph" w:customStyle="1" w:styleId="51">
    <w:name w:val="标题 3-2"/>
    <w:basedOn w:val="6"/>
    <w:autoRedefine/>
    <w:qFormat/>
    <w:uiPriority w:val="0"/>
    <w:pPr>
      <w:tabs>
        <w:tab w:val="left" w:pos="720"/>
      </w:tabs>
    </w:pPr>
    <w:rPr>
      <w:rFonts w:eastAsia="黑体" w:cs="宋体"/>
      <w:b w:val="0"/>
      <w:bCs/>
      <w:sz w:val="21"/>
      <w:szCs w:val="20"/>
    </w:rPr>
  </w:style>
  <w:style w:type="paragraph" w:customStyle="1" w:styleId="52">
    <w:name w:val="标题3"/>
    <w:basedOn w:val="1"/>
    <w:next w:val="1"/>
    <w:autoRedefine/>
    <w:qFormat/>
    <w:uiPriority w:val="0"/>
    <w:pPr>
      <w:tabs>
        <w:tab w:val="left" w:pos="576"/>
      </w:tabs>
      <w:ind w:firstLine="482"/>
      <w:jc w:val="left"/>
      <w:outlineLvl w:val="2"/>
    </w:pPr>
    <w:rPr>
      <w:rFonts w:cs="宋体"/>
      <w:b/>
      <w:szCs w:val="20"/>
    </w:rPr>
  </w:style>
  <w:style w:type="character" w:customStyle="1" w:styleId="53">
    <w:name w:val="标题 3 字符1"/>
    <w:autoRedefine/>
    <w:semiHidden/>
    <w:qFormat/>
    <w:uiPriority w:val="0"/>
    <w:rPr>
      <w:rFonts w:ascii="Times New Roman" w:hAnsi="Times New Roman" w:eastAsia="宋体" w:cs="Times New Roman"/>
      <w:b/>
      <w:bCs/>
      <w:sz w:val="32"/>
      <w:szCs w:val="32"/>
      <w:lang w:val="zh-CN" w:eastAsia="zh-CN"/>
    </w:rPr>
  </w:style>
  <w:style w:type="character" w:customStyle="1" w:styleId="54">
    <w:name w:val="标题 2 字符1"/>
    <w:autoRedefine/>
    <w:semiHidden/>
    <w:qFormat/>
    <w:uiPriority w:val="0"/>
    <w:rPr>
      <w:rFonts w:ascii="Calibri Light" w:hAnsi="Calibri Light" w:eastAsia="宋体" w:cs="Times New Roman"/>
      <w:b/>
      <w:bCs/>
      <w:sz w:val="32"/>
      <w:szCs w:val="32"/>
      <w:lang w:val="zh-CN" w:eastAsia="zh-CN"/>
    </w:rPr>
  </w:style>
  <w:style w:type="paragraph" w:customStyle="1" w:styleId="55">
    <w:name w:val="标题1-2"/>
    <w:basedOn w:val="1"/>
    <w:autoRedefine/>
    <w:qFormat/>
    <w:uiPriority w:val="0"/>
    <w:pPr>
      <w:keepNext/>
      <w:keepLines/>
      <w:jc w:val="center"/>
      <w:outlineLvl w:val="0"/>
    </w:pPr>
    <w:rPr>
      <w:rFonts w:eastAsia="黑体" w:cs="宋体"/>
      <w:kern w:val="44"/>
      <w:sz w:val="32"/>
      <w:szCs w:val="20"/>
    </w:rPr>
  </w:style>
  <w:style w:type="paragraph" w:customStyle="1" w:styleId="56">
    <w:name w:val="标题2-2"/>
    <w:basedOn w:val="4"/>
    <w:autoRedefine/>
    <w:qFormat/>
    <w:uiPriority w:val="0"/>
    <w:pPr>
      <w:tabs>
        <w:tab w:val="left" w:pos="576"/>
      </w:tabs>
      <w:spacing w:before="0" w:after="0" w:line="360" w:lineRule="exact"/>
    </w:pPr>
    <w:rPr>
      <w:rFonts w:ascii="Arial" w:hAnsi="Arial" w:eastAsia="黑体" w:cs="宋体"/>
      <w:b w:val="0"/>
      <w:szCs w:val="20"/>
    </w:rPr>
  </w:style>
  <w:style w:type="paragraph" w:customStyle="1" w:styleId="57">
    <w:name w:val="标题1-1"/>
    <w:basedOn w:val="1"/>
    <w:autoRedefine/>
    <w:qFormat/>
    <w:uiPriority w:val="0"/>
    <w:pPr>
      <w:keepNext/>
      <w:keepLines/>
      <w:jc w:val="center"/>
      <w:outlineLvl w:val="0"/>
    </w:pPr>
    <w:rPr>
      <w:rFonts w:eastAsia="黑体" w:cs="宋体"/>
      <w:kern w:val="44"/>
      <w:sz w:val="32"/>
      <w:szCs w:val="20"/>
    </w:rPr>
  </w:style>
  <w:style w:type="character" w:customStyle="1" w:styleId="58">
    <w:name w:val="未处理的提及1"/>
    <w:basedOn w:val="30"/>
    <w:autoRedefine/>
    <w:semiHidden/>
    <w:unhideWhenUsed/>
    <w:qFormat/>
    <w:uiPriority w:val="99"/>
    <w:rPr>
      <w:color w:val="605E5C"/>
      <w:shd w:val="clear" w:color="auto" w:fill="E1DFDD"/>
    </w:rPr>
  </w:style>
  <w:style w:type="character" w:customStyle="1" w:styleId="59">
    <w:name w:val="批注框文本 Char"/>
    <w:autoRedefine/>
    <w:semiHidden/>
    <w:qFormat/>
    <w:uiPriority w:val="0"/>
    <w:rPr>
      <w:kern w:val="2"/>
      <w:sz w:val="18"/>
      <w:szCs w:val="18"/>
    </w:rPr>
  </w:style>
  <w:style w:type="character" w:customStyle="1" w:styleId="60">
    <w:name w:val="标题 1 字符"/>
    <w:link w:val="3"/>
    <w:qFormat/>
    <w:uiPriority w:val="9"/>
    <w:rPr>
      <w:rFonts w:ascii="Times New Roman" w:hAnsi="Times New Roman"/>
      <w:b/>
      <w:kern w:val="44"/>
      <w:sz w:val="28"/>
      <w:szCs w:val="48"/>
    </w:rPr>
  </w:style>
  <w:style w:type="paragraph" w:customStyle="1" w:styleId="61">
    <w:name w:val="reader-word-layer reader-word-s1-12"/>
    <w:basedOn w:val="1"/>
    <w:autoRedefine/>
    <w:qFormat/>
    <w:uiPriority w:val="0"/>
    <w:pPr>
      <w:widowControl/>
      <w:spacing w:before="100" w:beforeAutospacing="1" w:after="100" w:afterAutospacing="1"/>
      <w:jc w:val="left"/>
    </w:pPr>
    <w:rPr>
      <w:rFonts w:ascii="宋体" w:hAnsi="宋体" w:eastAsia="宋体" w:cs="宋体"/>
      <w:kern w:val="0"/>
      <w:szCs w:val="24"/>
    </w:rPr>
  </w:style>
  <w:style w:type="character" w:customStyle="1" w:styleId="62">
    <w:name w:val="文档结构图 Char"/>
    <w:autoRedefine/>
    <w:qFormat/>
    <w:uiPriority w:val="0"/>
    <w:rPr>
      <w:rFonts w:ascii="宋体"/>
      <w:kern w:val="2"/>
      <w:sz w:val="18"/>
      <w:szCs w:val="18"/>
    </w:rPr>
  </w:style>
  <w:style w:type="character" w:customStyle="1" w:styleId="63">
    <w:name w:val="标题 1 字符1"/>
    <w:autoRedefine/>
    <w:qFormat/>
    <w:uiPriority w:val="0"/>
    <w:rPr>
      <w:rFonts w:ascii="Times New Roman" w:hAnsi="Times New Roman" w:eastAsia="宋体" w:cs="Times New Roman"/>
      <w:b/>
      <w:bCs/>
      <w:kern w:val="44"/>
      <w:sz w:val="44"/>
      <w:szCs w:val="44"/>
    </w:rPr>
  </w:style>
  <w:style w:type="character" w:customStyle="1" w:styleId="64">
    <w:name w:val="普通(网站) 字符"/>
    <w:link w:val="25"/>
    <w:autoRedefine/>
    <w:qFormat/>
    <w:locked/>
    <w:uiPriority w:val="99"/>
    <w:rPr>
      <w:rFonts w:ascii="宋体" w:hAnsi="宋体" w:cs="宋体"/>
      <w:sz w:val="24"/>
      <w:szCs w:val="24"/>
    </w:rPr>
  </w:style>
  <w:style w:type="paragraph" w:customStyle="1" w:styleId="65">
    <w:name w:val="标题1"/>
    <w:basedOn w:val="1"/>
    <w:next w:val="1"/>
    <w:link w:val="66"/>
    <w:qFormat/>
    <w:uiPriority w:val="0"/>
    <w:pPr>
      <w:spacing w:line="240" w:lineRule="auto"/>
      <w:ind w:firstLine="0" w:firstLineChars="0"/>
      <w:jc w:val="left"/>
      <w:outlineLvl w:val="0"/>
    </w:pPr>
    <w:rPr>
      <w:b/>
      <w:sz w:val="32"/>
      <w:szCs w:val="72"/>
    </w:rPr>
  </w:style>
  <w:style w:type="character" w:customStyle="1" w:styleId="66">
    <w:name w:val="标题1 字符"/>
    <w:basedOn w:val="63"/>
    <w:link w:val="65"/>
    <w:qFormat/>
    <w:uiPriority w:val="0"/>
    <w:rPr>
      <w:rFonts w:ascii="Times New Roman" w:hAnsi="Times New Roman" w:eastAsia="仿宋" w:cstheme="minorBidi"/>
      <w:bCs w:val="0"/>
      <w:kern w:val="2"/>
      <w:sz w:val="32"/>
      <w:szCs w:val="72"/>
    </w:rPr>
  </w:style>
  <w:style w:type="paragraph" w:customStyle="1" w:styleId="67">
    <w:name w:val="标题2"/>
    <w:basedOn w:val="65"/>
    <w:link w:val="68"/>
    <w:qFormat/>
    <w:uiPriority w:val="0"/>
    <w:pPr>
      <w:ind w:firstLine="100" w:firstLineChars="100"/>
      <w:outlineLvl w:val="1"/>
    </w:pPr>
    <w:rPr>
      <w:sz w:val="28"/>
    </w:rPr>
  </w:style>
  <w:style w:type="character" w:customStyle="1" w:styleId="68">
    <w:name w:val="标题2 字符"/>
    <w:basedOn w:val="66"/>
    <w:link w:val="67"/>
    <w:qFormat/>
    <w:uiPriority w:val="0"/>
    <w:rPr>
      <w:rFonts w:ascii="Times New Roman" w:hAnsi="Times New Roman" w:eastAsia="仿宋" w:cstheme="minorBidi"/>
      <w:kern w:val="2"/>
      <w:sz w:val="28"/>
      <w:szCs w:val="72"/>
    </w:rPr>
  </w:style>
  <w:style w:type="paragraph" w:customStyle="1" w:styleId="69">
    <w:name w:val="TOC Heading"/>
    <w:basedOn w:val="3"/>
    <w:next w:val="1"/>
    <w:unhideWhenUsed/>
    <w:qFormat/>
    <w:uiPriority w:val="39"/>
    <w:pPr>
      <w:keepNext/>
      <w:keepLines/>
      <w:widowControl/>
      <w:adjustRightInd/>
      <w:spacing w:before="240" w:after="0" w:line="259" w:lineRule="auto"/>
      <w:outlineLvl w:val="9"/>
    </w:pPr>
    <w:rPr>
      <w:rFonts w:ascii="Cambria" w:hAnsi="Cambria"/>
      <w:b w:val="0"/>
      <w:color w:val="365F91"/>
      <w:kern w:val="0"/>
      <w:sz w:val="32"/>
      <w:szCs w:val="32"/>
    </w:rPr>
  </w:style>
  <w:style w:type="paragraph" w:customStyle="1" w:styleId="70">
    <w:name w:val="Revision"/>
    <w:hidden/>
    <w:unhideWhenUsed/>
    <w:qFormat/>
    <w:uiPriority w:val="99"/>
    <w:rPr>
      <w:rFonts w:ascii="Times New Roman" w:hAnsi="Times New Roman" w:eastAsia="仿宋" w:cstheme="minorBidi"/>
      <w:kern w:val="2"/>
      <w:sz w:val="24"/>
      <w:szCs w:val="22"/>
      <w:lang w:val="en-US" w:eastAsia="zh-CN" w:bidi="ar-SA"/>
    </w:rPr>
  </w:style>
  <w:style w:type="paragraph" w:customStyle="1" w:styleId="71">
    <w:name w:val="msolistparagraph"/>
    <w:basedOn w:val="1"/>
    <w:autoRedefine/>
    <w:qFormat/>
    <w:uiPriority w:val="0"/>
    <w:pPr>
      <w:ind w:firstLine="420"/>
    </w:pPr>
    <w:rPr>
      <w:rFonts w:eastAsia="宋体"/>
      <w:sz w:val="21"/>
      <w:szCs w:val="24"/>
    </w:rPr>
  </w:style>
  <w:style w:type="paragraph" w:customStyle="1" w:styleId="72">
    <w:name w:val="redtitle"/>
    <w:basedOn w:val="1"/>
    <w:qFormat/>
    <w:uiPriority w:val="0"/>
    <w:pPr>
      <w:widowControl/>
      <w:spacing w:before="100" w:beforeAutospacing="1" w:after="100" w:afterAutospacing="1"/>
      <w:jc w:val="left"/>
    </w:pPr>
    <w:rPr>
      <w:rFonts w:ascii="宋体" w:hAnsi="宋体"/>
      <w:kern w:val="0"/>
      <w:szCs w:val="24"/>
    </w:rPr>
  </w:style>
  <w:style w:type="paragraph" w:customStyle="1" w:styleId="73">
    <w:name w:val="WPSOffice手动目录 1"/>
    <w:autoRedefine/>
    <w:qFormat/>
    <w:uiPriority w:val="0"/>
    <w:rPr>
      <w:rFonts w:ascii="Times New Roman" w:hAnsi="Times New Roman" w:eastAsia="宋体" w:cs="Times New Roman"/>
      <w:lang w:val="en-US" w:eastAsia="zh-CN" w:bidi="ar-SA"/>
    </w:rPr>
  </w:style>
  <w:style w:type="paragraph" w:customStyle="1" w:styleId="74">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75">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76">
    <w:name w:val="标题 字符"/>
    <w:link w:val="26"/>
    <w:autoRedefine/>
    <w:qFormat/>
    <w:uiPriority w:val="10"/>
    <w:rPr>
      <w:rFonts w:ascii="Cambria" w:hAnsi="Cambria"/>
      <w:b/>
      <w:bCs/>
      <w:kern w:val="2"/>
      <w:sz w:val="24"/>
      <w:szCs w:val="32"/>
    </w:rPr>
  </w:style>
  <w:style w:type="character" w:customStyle="1" w:styleId="77">
    <w:name w:val="正文文本 字符"/>
    <w:basedOn w:val="30"/>
    <w:link w:val="5"/>
    <w:semiHidden/>
    <w:qFormat/>
    <w:uiPriority w:val="99"/>
    <w:rPr>
      <w:rFonts w:ascii="Times New Roman" w:hAnsi="Times New Roman" w:eastAsia="仿宋"/>
      <w:kern w:val="2"/>
      <w:sz w:val="24"/>
      <w:szCs w:val="22"/>
    </w:rPr>
  </w:style>
  <w:style w:type="character" w:customStyle="1" w:styleId="78">
    <w:name w:val="标题 Char"/>
    <w:autoRedefine/>
    <w:qFormat/>
    <w:uiPriority w:val="10"/>
    <w:rPr>
      <w:rFonts w:ascii="Cambria" w:hAnsi="Cambria"/>
      <w:b/>
      <w:bCs/>
      <w:sz w:val="24"/>
      <w:szCs w:val="32"/>
    </w:rPr>
  </w:style>
  <w:style w:type="paragraph" w:customStyle="1" w:styleId="79">
    <w:name w:val="列出段落1"/>
    <w:basedOn w:val="1"/>
    <w:autoRedefine/>
    <w:qFormat/>
    <w:uiPriority w:val="34"/>
    <w:pPr>
      <w:ind w:firstLine="420"/>
    </w:pPr>
  </w:style>
  <w:style w:type="paragraph" w:customStyle="1" w:styleId="80">
    <w:name w:val="正文2"/>
    <w:basedOn w:val="1"/>
    <w:qFormat/>
    <w:uiPriority w:val="0"/>
    <w:pPr>
      <w:spacing w:line="560" w:lineRule="exact"/>
    </w:pPr>
    <w:rPr>
      <w:rFonts w:ascii="仿宋" w:hAnsi="仿宋" w:cs="仿宋"/>
      <w:caps/>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CC10B-6AE2-497E-9600-F748BB40BEC3}">
  <ds:schemaRefs/>
</ds:datastoreItem>
</file>

<file path=docProps/app.xml><?xml version="1.0" encoding="utf-8"?>
<Properties xmlns="http://schemas.openxmlformats.org/officeDocument/2006/extended-properties" xmlns:vt="http://schemas.openxmlformats.org/officeDocument/2006/docPropsVTypes">
  <Template>Normal</Template>
  <Company>czjt</Company>
  <Pages>30</Pages>
  <Words>3339</Words>
  <Characters>3427</Characters>
  <Lines>122</Lines>
  <Paragraphs>34</Paragraphs>
  <TotalTime>52</TotalTime>
  <ScaleCrop>false</ScaleCrop>
  <LinksUpToDate>false</LinksUpToDate>
  <CharactersWithSpaces>3503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2020-01-05T05:52:00Z</dcterms:created>
  <dc:creator>xxx</dc:creator>
  <cp:lastModifiedBy>黄金瓜瓜</cp:lastModifiedBy>
  <cp:lastPrinted>2025-05-23T10:31:00Z</cp:lastPrinted>
  <dcterms:modified xsi:type="dcterms:W3CDTF">2025-05-26T02:05:12Z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B534FFA686A244C6BB28BBE34AC4A873</vt:lpwstr>
  </property>
  <property fmtid="{D5CDD505-2E9C-101B-9397-08002B2CF9AE}" pid="4" name="KSOTemplateDocerSaveRecord">
    <vt:lpwstr>eyJoZGlkIjoiNTMwZThkMDQyZmRmNDViYTdlZGU5NDZmN2Q1ZWViNmMiLCJ1c2VySWQiOiIxMDc4OTYxOTM5In0=</vt:lpwstr>
  </property>
</Properties>
</file>